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5BD" w:rsidRPr="00E40703" w:rsidRDefault="005B65BD" w:rsidP="0013293B">
      <w:pPr>
        <w:tabs>
          <w:tab w:val="left" w:pos="4395"/>
        </w:tabs>
        <w:ind w:right="4959"/>
        <w:jc w:val="center"/>
        <w:rPr>
          <w:b/>
          <w:sz w:val="28"/>
          <w:szCs w:val="28"/>
        </w:rPr>
      </w:pPr>
      <w:r w:rsidRPr="00E40703">
        <w:rPr>
          <w:b/>
          <w:sz w:val="28"/>
          <w:szCs w:val="28"/>
        </w:rPr>
        <w:t>АДМИНИСТРАЦИЯ</w:t>
      </w:r>
    </w:p>
    <w:p w:rsidR="005B65BD" w:rsidRPr="00E40703" w:rsidRDefault="005B65BD" w:rsidP="0013293B">
      <w:pPr>
        <w:tabs>
          <w:tab w:val="left" w:pos="4395"/>
        </w:tabs>
        <w:ind w:right="4959"/>
        <w:jc w:val="center"/>
        <w:rPr>
          <w:b/>
          <w:sz w:val="28"/>
          <w:szCs w:val="28"/>
        </w:rPr>
      </w:pPr>
      <w:r w:rsidRPr="00E40703">
        <w:rPr>
          <w:b/>
          <w:sz w:val="28"/>
          <w:szCs w:val="28"/>
        </w:rPr>
        <w:t>МУНИЦИПАЛЬНОГО</w:t>
      </w:r>
    </w:p>
    <w:p w:rsidR="005B65BD" w:rsidRPr="00E40703" w:rsidRDefault="005B65BD" w:rsidP="0013293B">
      <w:pPr>
        <w:tabs>
          <w:tab w:val="left" w:pos="4395"/>
        </w:tabs>
        <w:ind w:right="4959"/>
        <w:jc w:val="center"/>
        <w:rPr>
          <w:b/>
          <w:sz w:val="28"/>
          <w:szCs w:val="28"/>
        </w:rPr>
      </w:pPr>
      <w:r w:rsidRPr="00E40703">
        <w:rPr>
          <w:b/>
          <w:sz w:val="28"/>
          <w:szCs w:val="28"/>
        </w:rPr>
        <w:t>ОБРАЗОВАНИЯ</w:t>
      </w:r>
    </w:p>
    <w:p w:rsidR="005B65BD" w:rsidRPr="00E40703" w:rsidRDefault="005B65BD" w:rsidP="0013293B">
      <w:pPr>
        <w:tabs>
          <w:tab w:val="left" w:pos="4395"/>
        </w:tabs>
        <w:ind w:right="4959"/>
        <w:jc w:val="center"/>
        <w:rPr>
          <w:b/>
          <w:sz w:val="28"/>
          <w:szCs w:val="28"/>
        </w:rPr>
      </w:pPr>
      <w:r w:rsidRPr="00E40703">
        <w:rPr>
          <w:b/>
          <w:sz w:val="28"/>
          <w:szCs w:val="28"/>
        </w:rPr>
        <w:t>ПЕРВОМАЙСКИЙ СЕЛЬСОВЕТ</w:t>
      </w:r>
    </w:p>
    <w:p w:rsidR="005B65BD" w:rsidRPr="00E40703" w:rsidRDefault="005B65BD" w:rsidP="0013293B">
      <w:pPr>
        <w:tabs>
          <w:tab w:val="left" w:pos="4395"/>
        </w:tabs>
        <w:ind w:right="4959"/>
        <w:jc w:val="center"/>
        <w:rPr>
          <w:b/>
          <w:sz w:val="28"/>
          <w:szCs w:val="28"/>
        </w:rPr>
      </w:pPr>
      <w:r w:rsidRPr="00E40703">
        <w:rPr>
          <w:b/>
          <w:sz w:val="28"/>
          <w:szCs w:val="28"/>
        </w:rPr>
        <w:t>ПЕРВОМАЙСКОГО РАЙОНА</w:t>
      </w:r>
    </w:p>
    <w:p w:rsidR="005B65BD" w:rsidRPr="00E40703" w:rsidRDefault="005B65BD" w:rsidP="0013293B">
      <w:pPr>
        <w:tabs>
          <w:tab w:val="left" w:pos="4395"/>
        </w:tabs>
        <w:ind w:right="4959"/>
        <w:jc w:val="center"/>
        <w:rPr>
          <w:b/>
          <w:sz w:val="28"/>
          <w:szCs w:val="28"/>
        </w:rPr>
      </w:pPr>
      <w:r w:rsidRPr="00E40703">
        <w:rPr>
          <w:b/>
          <w:sz w:val="28"/>
          <w:szCs w:val="28"/>
        </w:rPr>
        <w:t>ОРЕНБУРГСКОЙ ОБЛАСТИ</w:t>
      </w:r>
    </w:p>
    <w:p w:rsidR="005B65BD" w:rsidRPr="00E40703" w:rsidRDefault="005B65BD" w:rsidP="0013293B">
      <w:pPr>
        <w:tabs>
          <w:tab w:val="left" w:pos="4395"/>
        </w:tabs>
        <w:ind w:right="4959"/>
        <w:jc w:val="center"/>
        <w:rPr>
          <w:b/>
          <w:sz w:val="28"/>
          <w:szCs w:val="28"/>
        </w:rPr>
      </w:pPr>
    </w:p>
    <w:p w:rsidR="005B65BD" w:rsidRPr="00E40703" w:rsidRDefault="005B65BD" w:rsidP="0013293B">
      <w:pPr>
        <w:pStyle w:val="a8"/>
        <w:rPr>
          <w:b/>
          <w:sz w:val="28"/>
          <w:szCs w:val="28"/>
        </w:rPr>
      </w:pPr>
      <w:r w:rsidRPr="00E40703">
        <w:rPr>
          <w:b/>
          <w:sz w:val="28"/>
          <w:szCs w:val="28"/>
        </w:rPr>
        <w:t xml:space="preserve">          ПОСТАНОВЛЕНИЕ   </w:t>
      </w:r>
    </w:p>
    <w:p w:rsidR="005B65BD" w:rsidRPr="00E40703" w:rsidRDefault="005B65BD" w:rsidP="0013293B"/>
    <w:p w:rsidR="005B65BD" w:rsidRPr="00E40703" w:rsidRDefault="005B65BD" w:rsidP="0013293B">
      <w:pPr>
        <w:pStyle w:val="a8"/>
        <w:rPr>
          <w:b/>
          <w:sz w:val="28"/>
          <w:szCs w:val="28"/>
        </w:rPr>
      </w:pPr>
      <w:r w:rsidRPr="00E40703">
        <w:rPr>
          <w:b/>
          <w:sz w:val="28"/>
          <w:szCs w:val="28"/>
        </w:rPr>
        <w:t xml:space="preserve">            29.12.2017    № 155-п                                         </w:t>
      </w:r>
    </w:p>
    <w:p w:rsidR="005B65BD" w:rsidRPr="00E40703" w:rsidRDefault="005B65BD" w:rsidP="0013293B">
      <w:pPr>
        <w:rPr>
          <w:sz w:val="28"/>
          <w:szCs w:val="28"/>
        </w:rPr>
      </w:pPr>
      <w:r w:rsidRPr="00E40703">
        <w:rPr>
          <w:b/>
          <w:sz w:val="28"/>
          <w:szCs w:val="28"/>
        </w:rPr>
        <w:t xml:space="preserve">    </w:t>
      </w:r>
    </w:p>
    <w:tbl>
      <w:tblPr>
        <w:tblW w:w="6048" w:type="dxa"/>
        <w:tblLook w:val="00A0"/>
      </w:tblPr>
      <w:tblGrid>
        <w:gridCol w:w="6048"/>
      </w:tblGrid>
      <w:tr w:rsidR="005B65BD" w:rsidRPr="00E40703" w:rsidTr="000D76D9">
        <w:trPr>
          <w:trHeight w:val="1832"/>
        </w:trPr>
        <w:tc>
          <w:tcPr>
            <w:tcW w:w="6048" w:type="dxa"/>
          </w:tcPr>
          <w:p w:rsidR="005B65BD" w:rsidRPr="00E40703" w:rsidRDefault="005B65BD" w:rsidP="006A5447">
            <w:pPr>
              <w:rPr>
                <w:sz w:val="28"/>
                <w:szCs w:val="28"/>
              </w:rPr>
            </w:pPr>
            <w:r w:rsidRPr="00E40703">
              <w:rPr>
                <w:sz w:val="28"/>
                <w:szCs w:val="28"/>
              </w:rPr>
              <w:t>Об утверждении  учетной политики</w:t>
            </w:r>
          </w:p>
          <w:p w:rsidR="005B65BD" w:rsidRPr="00E40703" w:rsidRDefault="005B65BD" w:rsidP="006A5447">
            <w:pPr>
              <w:widowControl w:val="0"/>
              <w:tabs>
                <w:tab w:val="left" w:pos="540"/>
              </w:tabs>
              <w:autoSpaceDE w:val="0"/>
              <w:autoSpaceDN w:val="0"/>
              <w:adjustRightInd w:val="0"/>
              <w:rPr>
                <w:sz w:val="28"/>
                <w:szCs w:val="28"/>
              </w:rPr>
            </w:pPr>
            <w:r w:rsidRPr="00E40703">
              <w:rPr>
                <w:sz w:val="28"/>
                <w:szCs w:val="28"/>
              </w:rPr>
              <w:t>для целей бюджетного учета и налогообложения администрации муниципального образования Первомайский сельсовет Первомайского района Оренбургской области</w:t>
            </w:r>
          </w:p>
        </w:tc>
      </w:tr>
    </w:tbl>
    <w:p w:rsidR="005B65BD" w:rsidRPr="00E40703" w:rsidRDefault="005B65BD" w:rsidP="0029098F">
      <w:pPr>
        <w:jc w:val="center"/>
      </w:pPr>
    </w:p>
    <w:p w:rsidR="005B65BD" w:rsidRPr="00E40703" w:rsidRDefault="005B65BD" w:rsidP="0013293B">
      <w:pPr>
        <w:rPr>
          <w:sz w:val="28"/>
          <w:szCs w:val="28"/>
        </w:rPr>
      </w:pPr>
      <w:r w:rsidRPr="00E40703">
        <w:rPr>
          <w:b/>
          <w:sz w:val="28"/>
          <w:szCs w:val="28"/>
        </w:rPr>
        <w:t xml:space="preserve">                </w:t>
      </w:r>
    </w:p>
    <w:p w:rsidR="005B65BD" w:rsidRPr="00E40703" w:rsidRDefault="005B65BD" w:rsidP="00C048BD">
      <w:pPr>
        <w:jc w:val="both"/>
        <w:rPr>
          <w:sz w:val="28"/>
          <w:szCs w:val="28"/>
        </w:rPr>
      </w:pPr>
      <w:r w:rsidRPr="00E40703">
        <w:rPr>
          <w:sz w:val="28"/>
          <w:szCs w:val="28"/>
        </w:rPr>
        <w:t xml:space="preserve">                  </w:t>
      </w:r>
      <w:proofErr w:type="gramStart"/>
      <w:r w:rsidRPr="00E40703">
        <w:rPr>
          <w:sz w:val="28"/>
          <w:szCs w:val="28"/>
        </w:rPr>
        <w:t xml:space="preserve">Во исполнение Федерального закона от 6 декабря 2011 года №402-ФЗ «О бухгалтерском учете» и приказа Министерства Финансов Российской Федерации от 1 декабря </w:t>
      </w:r>
      <w:smartTag w:uri="urn:schemas-microsoft-com:office:smarttags" w:element="metricconverter">
        <w:smartTagPr>
          <w:attr w:name="ProductID" w:val="2010 г"/>
        </w:smartTagPr>
        <w:r w:rsidRPr="00E40703">
          <w:rPr>
            <w:sz w:val="28"/>
            <w:szCs w:val="28"/>
          </w:rPr>
          <w:t>2010 г</w:t>
        </w:r>
      </w:smartTag>
      <w:r w:rsidRPr="00E40703">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постановляю:</w:t>
      </w:r>
      <w:proofErr w:type="gramEnd"/>
    </w:p>
    <w:p w:rsidR="005B65BD" w:rsidRPr="00E40703" w:rsidRDefault="005B65BD" w:rsidP="00C048BD">
      <w:pPr>
        <w:jc w:val="both"/>
        <w:rPr>
          <w:sz w:val="28"/>
          <w:szCs w:val="28"/>
        </w:rPr>
      </w:pPr>
    </w:p>
    <w:p w:rsidR="005B65BD" w:rsidRPr="00E40703" w:rsidRDefault="005B65BD" w:rsidP="00D23607">
      <w:pPr>
        <w:numPr>
          <w:ilvl w:val="0"/>
          <w:numId w:val="1"/>
        </w:numPr>
        <w:tabs>
          <w:tab w:val="left" w:pos="540"/>
        </w:tabs>
        <w:jc w:val="both"/>
        <w:rPr>
          <w:sz w:val="28"/>
          <w:szCs w:val="28"/>
        </w:rPr>
      </w:pPr>
      <w:r w:rsidRPr="00E40703">
        <w:rPr>
          <w:sz w:val="28"/>
          <w:szCs w:val="28"/>
        </w:rPr>
        <w:t>Утвердить учетную политику для целей бюджетного учета и   налогообложения на 2018 год согласно приложению.</w:t>
      </w:r>
    </w:p>
    <w:p w:rsidR="005B65BD" w:rsidRPr="00E40703" w:rsidRDefault="005B65BD" w:rsidP="00AB50A2">
      <w:pPr>
        <w:tabs>
          <w:tab w:val="left" w:pos="540"/>
        </w:tabs>
        <w:jc w:val="both"/>
        <w:rPr>
          <w:sz w:val="28"/>
          <w:szCs w:val="28"/>
        </w:rPr>
      </w:pPr>
      <w:r w:rsidRPr="00E40703">
        <w:rPr>
          <w:sz w:val="28"/>
          <w:szCs w:val="28"/>
        </w:rPr>
        <w:t>2.   Довести до всех сотрудников муниципального образования  документы, необходимые для обеспечения реализации учетной политики  и организации бюджетного учета, документооборота, санкционирования расходов.</w:t>
      </w:r>
    </w:p>
    <w:p w:rsidR="005B65BD" w:rsidRPr="00E40703" w:rsidRDefault="005B65BD" w:rsidP="00AB50A2">
      <w:pPr>
        <w:jc w:val="both"/>
        <w:rPr>
          <w:sz w:val="28"/>
          <w:szCs w:val="28"/>
        </w:rPr>
      </w:pPr>
      <w:r w:rsidRPr="00E40703">
        <w:rPr>
          <w:sz w:val="28"/>
          <w:szCs w:val="28"/>
        </w:rPr>
        <w:t>3. Признать утратившим силу постановление администрации                                                            муниципального образования  Первомайский сельсовет Первомайского  района Оренбургской области от 30.12.2014 года № 238-п «Об учетной политике администрации муниципального образования Первомайский сельсовет Первомайского района Оренбургской области».</w:t>
      </w:r>
    </w:p>
    <w:p w:rsidR="005B65BD" w:rsidRPr="00E40703" w:rsidRDefault="005B65BD" w:rsidP="00AB50A2">
      <w:pPr>
        <w:tabs>
          <w:tab w:val="left" w:pos="540"/>
        </w:tabs>
        <w:jc w:val="both"/>
        <w:rPr>
          <w:sz w:val="28"/>
          <w:szCs w:val="28"/>
        </w:rPr>
      </w:pPr>
      <w:r w:rsidRPr="00E40703">
        <w:rPr>
          <w:sz w:val="28"/>
          <w:szCs w:val="28"/>
        </w:rPr>
        <w:t>4.  Настоящее постановление вступает в действие с 01.01.2018 года.</w:t>
      </w:r>
    </w:p>
    <w:p w:rsidR="005B65BD" w:rsidRPr="00E40703" w:rsidRDefault="005B65BD" w:rsidP="00AB50A2">
      <w:pPr>
        <w:tabs>
          <w:tab w:val="left" w:pos="540"/>
        </w:tabs>
        <w:jc w:val="both"/>
        <w:rPr>
          <w:sz w:val="28"/>
          <w:szCs w:val="28"/>
        </w:rPr>
      </w:pPr>
      <w:r w:rsidRPr="00E40703">
        <w:rPr>
          <w:sz w:val="28"/>
          <w:szCs w:val="28"/>
        </w:rPr>
        <w:t xml:space="preserve">5.  </w:t>
      </w:r>
      <w:proofErr w:type="gramStart"/>
      <w:r w:rsidRPr="00E40703">
        <w:rPr>
          <w:sz w:val="28"/>
          <w:szCs w:val="28"/>
        </w:rPr>
        <w:t>Контроль за</w:t>
      </w:r>
      <w:proofErr w:type="gramEnd"/>
      <w:r w:rsidRPr="00E40703">
        <w:rPr>
          <w:sz w:val="28"/>
          <w:szCs w:val="28"/>
        </w:rPr>
        <w:t xml:space="preserve"> исполнением настоящего постановления оставляю за собой.</w:t>
      </w:r>
    </w:p>
    <w:p w:rsidR="005B65BD" w:rsidRPr="00E40703" w:rsidRDefault="005B65BD" w:rsidP="00EC058E">
      <w:pPr>
        <w:tabs>
          <w:tab w:val="left" w:pos="540"/>
        </w:tabs>
        <w:ind w:left="900"/>
        <w:jc w:val="both"/>
        <w:rPr>
          <w:sz w:val="28"/>
          <w:szCs w:val="28"/>
        </w:rPr>
      </w:pPr>
    </w:p>
    <w:p w:rsidR="005B65BD" w:rsidRPr="00E40703" w:rsidRDefault="005B65BD" w:rsidP="00CF784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7"/>
        <w:gridCol w:w="4633"/>
      </w:tblGrid>
      <w:tr w:rsidR="005B65BD" w:rsidRPr="00E40703" w:rsidTr="00AF0A28">
        <w:trPr>
          <w:trHeight w:val="606"/>
        </w:trPr>
        <w:tc>
          <w:tcPr>
            <w:tcW w:w="4937" w:type="dxa"/>
            <w:tcBorders>
              <w:top w:val="nil"/>
              <w:left w:val="nil"/>
              <w:bottom w:val="nil"/>
              <w:right w:val="nil"/>
            </w:tcBorders>
            <w:vAlign w:val="bottom"/>
          </w:tcPr>
          <w:p w:rsidR="005B65BD" w:rsidRPr="00E40703" w:rsidRDefault="005B65BD" w:rsidP="00600CF3">
            <w:pPr>
              <w:tabs>
                <w:tab w:val="right" w:pos="9638"/>
              </w:tabs>
              <w:rPr>
                <w:bCs/>
                <w:sz w:val="28"/>
                <w:szCs w:val="28"/>
              </w:rPr>
            </w:pPr>
            <w:r w:rsidRPr="00E40703">
              <w:rPr>
                <w:bCs/>
                <w:sz w:val="28"/>
                <w:szCs w:val="28"/>
              </w:rPr>
              <w:t>Глава  муниципального образования Первомайский сельсовет</w:t>
            </w:r>
          </w:p>
        </w:tc>
        <w:tc>
          <w:tcPr>
            <w:tcW w:w="4634" w:type="dxa"/>
            <w:tcBorders>
              <w:top w:val="nil"/>
              <w:left w:val="nil"/>
              <w:bottom w:val="nil"/>
              <w:right w:val="nil"/>
            </w:tcBorders>
            <w:vAlign w:val="bottom"/>
          </w:tcPr>
          <w:p w:rsidR="005B65BD" w:rsidRPr="00E40703" w:rsidRDefault="005B65BD" w:rsidP="00600CF3">
            <w:pPr>
              <w:pStyle w:val="5"/>
              <w:spacing w:before="0" w:after="0"/>
              <w:jc w:val="right"/>
              <w:rPr>
                <w:b w:val="0"/>
                <w:i w:val="0"/>
                <w:sz w:val="28"/>
                <w:szCs w:val="28"/>
              </w:rPr>
            </w:pPr>
            <w:r w:rsidRPr="00E40703">
              <w:rPr>
                <w:b w:val="0"/>
                <w:i w:val="0"/>
                <w:sz w:val="28"/>
                <w:szCs w:val="28"/>
              </w:rPr>
              <w:t>В.Б.Фельдман</w:t>
            </w:r>
          </w:p>
        </w:tc>
      </w:tr>
    </w:tbl>
    <w:p w:rsidR="005B65BD" w:rsidRPr="00E40703" w:rsidRDefault="005B65BD" w:rsidP="00BC6645">
      <w:pPr>
        <w:jc w:val="right"/>
      </w:pPr>
    </w:p>
    <w:p w:rsidR="005B65BD" w:rsidRPr="00E40703" w:rsidRDefault="005B65BD" w:rsidP="00FB3F51">
      <w:pPr>
        <w:jc w:val="right"/>
        <w:rPr>
          <w:sz w:val="28"/>
          <w:szCs w:val="28"/>
        </w:rPr>
      </w:pPr>
      <w:r w:rsidRPr="00E40703">
        <w:rPr>
          <w:sz w:val="28"/>
          <w:szCs w:val="28"/>
        </w:rPr>
        <w:lastRenderedPageBreak/>
        <w:t xml:space="preserve">Приложение </w:t>
      </w:r>
    </w:p>
    <w:p w:rsidR="005B65BD" w:rsidRPr="00E40703" w:rsidRDefault="005B65BD" w:rsidP="00FB3F51">
      <w:pPr>
        <w:jc w:val="right"/>
        <w:rPr>
          <w:sz w:val="28"/>
          <w:szCs w:val="28"/>
        </w:rPr>
      </w:pPr>
      <w:r w:rsidRPr="00E40703">
        <w:rPr>
          <w:sz w:val="28"/>
          <w:szCs w:val="28"/>
        </w:rPr>
        <w:t>к постановлению администрации</w:t>
      </w:r>
    </w:p>
    <w:p w:rsidR="005B65BD" w:rsidRPr="00E40703" w:rsidRDefault="005B65BD" w:rsidP="00FB3F51">
      <w:pPr>
        <w:jc w:val="right"/>
        <w:rPr>
          <w:sz w:val="28"/>
          <w:szCs w:val="28"/>
        </w:rPr>
      </w:pPr>
      <w:r w:rsidRPr="00E40703">
        <w:rPr>
          <w:sz w:val="28"/>
          <w:szCs w:val="28"/>
        </w:rPr>
        <w:t>муниципального образования</w:t>
      </w:r>
    </w:p>
    <w:p w:rsidR="005B65BD" w:rsidRPr="00E40703" w:rsidRDefault="005B65BD" w:rsidP="00FB3F51">
      <w:pPr>
        <w:jc w:val="right"/>
        <w:rPr>
          <w:sz w:val="28"/>
          <w:szCs w:val="28"/>
        </w:rPr>
      </w:pPr>
      <w:r w:rsidRPr="00E40703">
        <w:rPr>
          <w:sz w:val="28"/>
          <w:szCs w:val="28"/>
        </w:rPr>
        <w:t>Первомайский сельсовет</w:t>
      </w:r>
    </w:p>
    <w:p w:rsidR="005B65BD" w:rsidRPr="00E40703" w:rsidRDefault="005B65BD" w:rsidP="00FB3F51">
      <w:pPr>
        <w:jc w:val="right"/>
        <w:rPr>
          <w:sz w:val="28"/>
          <w:szCs w:val="28"/>
        </w:rPr>
      </w:pPr>
      <w:r w:rsidRPr="00E40703">
        <w:rPr>
          <w:sz w:val="28"/>
          <w:szCs w:val="28"/>
        </w:rPr>
        <w:t xml:space="preserve">Первомайского района </w:t>
      </w:r>
    </w:p>
    <w:p w:rsidR="005B65BD" w:rsidRPr="00E40703" w:rsidRDefault="005B65BD" w:rsidP="00FB3F51">
      <w:pPr>
        <w:jc w:val="right"/>
        <w:rPr>
          <w:sz w:val="28"/>
          <w:szCs w:val="28"/>
        </w:rPr>
      </w:pPr>
      <w:r w:rsidRPr="00E40703">
        <w:rPr>
          <w:sz w:val="28"/>
          <w:szCs w:val="28"/>
        </w:rPr>
        <w:t>Оренбургской области</w:t>
      </w:r>
    </w:p>
    <w:p w:rsidR="005B65BD" w:rsidRPr="00E40703" w:rsidRDefault="005B65BD" w:rsidP="00FB3F51">
      <w:pPr>
        <w:jc w:val="right"/>
        <w:rPr>
          <w:sz w:val="28"/>
          <w:szCs w:val="28"/>
        </w:rPr>
      </w:pPr>
      <w:r w:rsidRPr="00E40703">
        <w:rPr>
          <w:sz w:val="28"/>
          <w:szCs w:val="28"/>
        </w:rPr>
        <w:t xml:space="preserve">от 29.12.2017  № 155-п  </w:t>
      </w:r>
    </w:p>
    <w:p w:rsidR="005B65BD" w:rsidRPr="00E40703" w:rsidRDefault="005B65BD" w:rsidP="00FB3F51">
      <w:pPr>
        <w:jc w:val="both"/>
        <w:rPr>
          <w:sz w:val="28"/>
          <w:szCs w:val="28"/>
        </w:rPr>
      </w:pPr>
    </w:p>
    <w:p w:rsidR="005B65BD" w:rsidRPr="00E40703" w:rsidRDefault="005B65BD" w:rsidP="00FB3F51">
      <w:pPr>
        <w:ind w:firstLine="709"/>
        <w:jc w:val="center"/>
        <w:rPr>
          <w:b/>
          <w:sz w:val="28"/>
          <w:szCs w:val="28"/>
        </w:rPr>
      </w:pPr>
      <w:r w:rsidRPr="00E40703">
        <w:rPr>
          <w:b/>
          <w:sz w:val="28"/>
          <w:szCs w:val="28"/>
        </w:rPr>
        <w:t>Учетная политика для целей бюджетного учета</w:t>
      </w:r>
    </w:p>
    <w:p w:rsidR="005B65BD" w:rsidRPr="00E40703" w:rsidRDefault="005B65BD" w:rsidP="00FB3F51">
      <w:pPr>
        <w:ind w:firstLine="709"/>
        <w:jc w:val="both"/>
        <w:rPr>
          <w:b/>
          <w:sz w:val="28"/>
          <w:szCs w:val="28"/>
        </w:rPr>
      </w:pPr>
    </w:p>
    <w:p w:rsidR="005B65BD" w:rsidRPr="00E40703" w:rsidRDefault="005B65BD" w:rsidP="00FB3F51">
      <w:pPr>
        <w:ind w:firstLine="709"/>
        <w:jc w:val="both"/>
        <w:rPr>
          <w:sz w:val="28"/>
          <w:szCs w:val="28"/>
        </w:rPr>
      </w:pPr>
      <w:proofErr w:type="gramStart"/>
      <w:r w:rsidRPr="00E40703">
        <w:rPr>
          <w:sz w:val="28"/>
          <w:szCs w:val="28"/>
        </w:rPr>
        <w:t>Бюджетный учет в учреждении ведется в соответствии с Законом от 6 декабря 2011 г. № 402-ФЗ, Бюджетным кодексом РФ, приказами Минфина России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w:t>
      </w:r>
      <w:proofErr w:type="gramEnd"/>
      <w:r w:rsidRPr="00E40703">
        <w:rPr>
          <w:sz w:val="28"/>
          <w:szCs w:val="28"/>
        </w:rPr>
        <w:t xml:space="preserve"> - </w:t>
      </w:r>
      <w:proofErr w:type="gramStart"/>
      <w:r w:rsidRPr="00E40703">
        <w:rPr>
          <w:sz w:val="28"/>
          <w:szCs w:val="28"/>
        </w:rPr>
        <w:t>Инструкции к Единому плану счетов № 157н), от 6 декабря 2010 г. № 162н "</w:t>
      </w:r>
      <w:bookmarkStart w:id="0" w:name="_Hlk510779622"/>
      <w:r w:rsidRPr="00E40703">
        <w:rPr>
          <w:sz w:val="28"/>
          <w:szCs w:val="28"/>
        </w:rPr>
        <w:t>Об утверждении Плана счетов бюджетного учета и Инструкции по его применению"</w:t>
      </w:r>
      <w:bookmarkEnd w:id="0"/>
      <w:r w:rsidRPr="00E40703">
        <w:rPr>
          <w:sz w:val="28"/>
          <w:szCs w:val="28"/>
        </w:rPr>
        <w:t xml:space="preserve"> (далее - Инструкция № 162н), от 1 июля 2013 г. № 65н "Об утверждении Указаний о порядке применения бюджетной классификации Российской Федерации" (далее - приказ № 65н), от 30 марта 2015 г. № 52н "Об утверждении форм первичных учетных документов и регистров бухгалтерского</w:t>
      </w:r>
      <w:proofErr w:type="gramEnd"/>
      <w:r w:rsidRPr="00E40703">
        <w:rPr>
          <w:sz w:val="28"/>
          <w:szCs w:val="28"/>
        </w:rPr>
        <w:t xml:space="preserve"> </w:t>
      </w:r>
      <w:proofErr w:type="gramStart"/>
      <w:r w:rsidRPr="00E40703">
        <w:rPr>
          <w:sz w:val="28"/>
          <w:szCs w:val="28"/>
        </w:rPr>
        <w:t xml:space="preserve">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 иными нормативно-правовыми актами, регулирующими вопросы бухгалтерского (бюджетного) учета.  </w:t>
      </w:r>
      <w:proofErr w:type="gramEnd"/>
    </w:p>
    <w:p w:rsidR="005B65BD" w:rsidRPr="00E40703" w:rsidRDefault="005B65BD" w:rsidP="00FB3F51">
      <w:pPr>
        <w:ind w:firstLine="709"/>
        <w:jc w:val="center"/>
        <w:rPr>
          <w:b/>
          <w:sz w:val="28"/>
          <w:szCs w:val="28"/>
        </w:rPr>
      </w:pPr>
      <w:r w:rsidRPr="00E40703">
        <w:rPr>
          <w:b/>
          <w:sz w:val="28"/>
          <w:szCs w:val="28"/>
        </w:rPr>
        <w:t>1. Общие положения</w:t>
      </w:r>
    </w:p>
    <w:p w:rsidR="005B65BD" w:rsidRPr="00E40703" w:rsidRDefault="005B65BD" w:rsidP="00FB3F51">
      <w:pPr>
        <w:ind w:firstLine="709"/>
        <w:jc w:val="both"/>
        <w:rPr>
          <w:sz w:val="28"/>
          <w:szCs w:val="28"/>
        </w:rPr>
      </w:pPr>
      <w:r w:rsidRPr="00E40703">
        <w:rPr>
          <w:sz w:val="28"/>
          <w:szCs w:val="28"/>
        </w:rPr>
        <w:t>1.1. Ответственным за организацию бюджетного учета в учреждении и соблюдение законодательства при выполнении хозяйственных операций является глава администрации муниципального образования Первомайский сельсовет Первомайского района Оренбургской области.</w:t>
      </w:r>
    </w:p>
    <w:p w:rsidR="005B65BD" w:rsidRPr="00E40703" w:rsidRDefault="005B65BD" w:rsidP="00FB3F51">
      <w:pPr>
        <w:ind w:firstLine="709"/>
        <w:jc w:val="both"/>
        <w:rPr>
          <w:sz w:val="28"/>
          <w:szCs w:val="28"/>
        </w:rPr>
      </w:pPr>
      <w:r w:rsidRPr="00E40703">
        <w:rPr>
          <w:sz w:val="28"/>
          <w:szCs w:val="28"/>
        </w:rPr>
        <w:t xml:space="preserve">Основание: часть 1 статьи 7 Закона от 6 декабря 2011 г. № 402-ФЗ. </w:t>
      </w:r>
    </w:p>
    <w:p w:rsidR="005B65BD" w:rsidRPr="00E40703" w:rsidRDefault="005B65BD" w:rsidP="00FB3F51">
      <w:pPr>
        <w:ind w:firstLine="709"/>
        <w:jc w:val="both"/>
        <w:rPr>
          <w:sz w:val="28"/>
          <w:szCs w:val="28"/>
        </w:rPr>
      </w:pPr>
      <w:r w:rsidRPr="00E40703">
        <w:rPr>
          <w:sz w:val="28"/>
          <w:szCs w:val="28"/>
        </w:rPr>
        <w:t>1.2. Бюджетный учет осуществляется Администрацией и регламентируется Уставом муниципального образования Первомайский сельсовет и должностными инструкциями работников администрации муниципального образования  Первомайский сельсовет.</w:t>
      </w:r>
    </w:p>
    <w:p w:rsidR="005B65BD" w:rsidRPr="00E40703" w:rsidRDefault="005B65BD" w:rsidP="00FB3F51">
      <w:pPr>
        <w:ind w:firstLine="709"/>
        <w:jc w:val="both"/>
        <w:rPr>
          <w:sz w:val="28"/>
          <w:szCs w:val="28"/>
        </w:rPr>
      </w:pPr>
      <w:r w:rsidRPr="00E40703">
        <w:rPr>
          <w:sz w:val="28"/>
          <w:szCs w:val="28"/>
        </w:rPr>
        <w:t xml:space="preserve">Основание: часть 3 статьи 7 Закона от 6 декабря 2011 г. № 402-ФЗ. </w:t>
      </w:r>
    </w:p>
    <w:p w:rsidR="005B65BD" w:rsidRPr="00E40703" w:rsidRDefault="005B65BD" w:rsidP="00FB3F51">
      <w:pPr>
        <w:ind w:firstLine="709"/>
        <w:jc w:val="both"/>
        <w:rPr>
          <w:sz w:val="28"/>
          <w:szCs w:val="28"/>
        </w:rPr>
      </w:pPr>
      <w:r w:rsidRPr="00E40703">
        <w:rPr>
          <w:sz w:val="28"/>
          <w:szCs w:val="28"/>
        </w:rPr>
        <w:t>1.3. Работники администрации подчиняются непосредственно главе администрации и несут ответственность за формирование учетной политики, ведение бюджетного учета, своевременное представление полной и достоверной бюджетной и налоговой отчетности.</w:t>
      </w:r>
    </w:p>
    <w:p w:rsidR="005B65BD" w:rsidRPr="00E40703" w:rsidRDefault="005B65BD" w:rsidP="00FB3F51">
      <w:pPr>
        <w:ind w:firstLine="709"/>
        <w:jc w:val="both"/>
        <w:rPr>
          <w:sz w:val="28"/>
          <w:szCs w:val="28"/>
        </w:rPr>
      </w:pPr>
      <w:r w:rsidRPr="00E40703">
        <w:rPr>
          <w:sz w:val="28"/>
          <w:szCs w:val="28"/>
        </w:rPr>
        <w:lastRenderedPageBreak/>
        <w:t>Требования главы администрации по документальному оформлению хозяйственных операций и предоставлению  необходимых документов и сведений являются обязательными для всех работников. Все денежные и расчетные документы, финансовые и кредитные обязательства без подписи главы администрации считаются не действительными и не принимаются к исполнению.</w:t>
      </w:r>
    </w:p>
    <w:p w:rsidR="005B65BD" w:rsidRPr="00E40703" w:rsidRDefault="005B65BD" w:rsidP="00FB3F51">
      <w:pPr>
        <w:ind w:firstLine="709"/>
        <w:jc w:val="both"/>
        <w:rPr>
          <w:sz w:val="28"/>
          <w:szCs w:val="28"/>
        </w:rPr>
      </w:pPr>
      <w:r w:rsidRPr="00E40703">
        <w:rPr>
          <w:sz w:val="28"/>
          <w:szCs w:val="28"/>
        </w:rPr>
        <w:t xml:space="preserve">Основание: пункт 8 Инструкции к Единому плану счетов № 157н. </w:t>
      </w:r>
    </w:p>
    <w:p w:rsidR="005B65BD" w:rsidRPr="00E40703" w:rsidRDefault="005B65BD" w:rsidP="00FB3F51">
      <w:pPr>
        <w:ind w:firstLine="709"/>
        <w:jc w:val="both"/>
        <w:rPr>
          <w:sz w:val="28"/>
          <w:szCs w:val="28"/>
        </w:rPr>
      </w:pPr>
      <w:r w:rsidRPr="00E40703">
        <w:rPr>
          <w:sz w:val="28"/>
          <w:szCs w:val="28"/>
        </w:rPr>
        <w:t>1.4. В учреждении утвержден состав постоянно действующих комиссий:</w:t>
      </w:r>
    </w:p>
    <w:p w:rsidR="005B65BD" w:rsidRPr="00E40703" w:rsidRDefault="005B65BD" w:rsidP="00FB3F51">
      <w:pPr>
        <w:ind w:firstLine="709"/>
        <w:jc w:val="both"/>
        <w:rPr>
          <w:sz w:val="28"/>
          <w:szCs w:val="28"/>
        </w:rPr>
      </w:pPr>
      <w:r w:rsidRPr="00E40703">
        <w:rPr>
          <w:sz w:val="28"/>
          <w:szCs w:val="28"/>
        </w:rPr>
        <w:t xml:space="preserve">- комиссии по поступлению и выбытию активов (приложение 1); </w:t>
      </w:r>
    </w:p>
    <w:p w:rsidR="005B65BD" w:rsidRPr="00E40703" w:rsidRDefault="005B65BD" w:rsidP="00FB3F51">
      <w:pPr>
        <w:ind w:firstLine="709"/>
        <w:jc w:val="both"/>
        <w:rPr>
          <w:sz w:val="28"/>
          <w:szCs w:val="28"/>
        </w:rPr>
      </w:pPr>
      <w:r w:rsidRPr="00E40703">
        <w:rPr>
          <w:sz w:val="28"/>
          <w:szCs w:val="28"/>
        </w:rPr>
        <w:t xml:space="preserve">- инвентаризационной комиссии (приложение 2); </w:t>
      </w:r>
    </w:p>
    <w:p w:rsidR="005B65BD" w:rsidRPr="00E40703" w:rsidRDefault="005B65BD" w:rsidP="00FB3F51">
      <w:pPr>
        <w:ind w:firstLine="709"/>
        <w:jc w:val="both"/>
        <w:rPr>
          <w:sz w:val="28"/>
          <w:szCs w:val="28"/>
        </w:rPr>
      </w:pPr>
      <w:r w:rsidRPr="00E40703">
        <w:rPr>
          <w:sz w:val="28"/>
          <w:szCs w:val="28"/>
        </w:rPr>
        <w:t xml:space="preserve">1.5. Перечень должностей сотрудников, с которыми учреждение заключает договоры о полной материальной ответственности, приведен в приложении 3.   </w:t>
      </w:r>
    </w:p>
    <w:p w:rsidR="005B65BD" w:rsidRPr="00E40703" w:rsidRDefault="005B65BD" w:rsidP="00FB3F51">
      <w:pPr>
        <w:ind w:firstLine="709"/>
        <w:jc w:val="both"/>
        <w:rPr>
          <w:sz w:val="28"/>
          <w:szCs w:val="28"/>
        </w:rPr>
      </w:pPr>
      <w:r w:rsidRPr="00E40703">
        <w:rPr>
          <w:sz w:val="28"/>
          <w:szCs w:val="28"/>
        </w:rPr>
        <w:t>1.6. Бюджетный учет ведется в рублях. Стоимость объектов учета, выраженная в иностранной валюте, подлежит пересчету в валюту Российской Федерации в соответствии с пунктом 13 Инструкции к Единому плану счетов № 157н.</w:t>
      </w:r>
    </w:p>
    <w:p w:rsidR="005B65BD" w:rsidRPr="00E40703" w:rsidRDefault="005B65BD" w:rsidP="00FB3F51">
      <w:pPr>
        <w:shd w:val="clear" w:color="auto" w:fill="FFFFFF"/>
        <w:ind w:firstLine="709"/>
        <w:jc w:val="both"/>
        <w:rPr>
          <w:sz w:val="28"/>
          <w:szCs w:val="28"/>
        </w:rPr>
      </w:pPr>
      <w:r w:rsidRPr="00E40703">
        <w:rPr>
          <w:sz w:val="28"/>
          <w:szCs w:val="28"/>
        </w:rPr>
        <w:t>1.7. Лимит кассы не предусмотрен.</w:t>
      </w:r>
    </w:p>
    <w:p w:rsidR="005B65BD" w:rsidRPr="00E40703" w:rsidRDefault="005B65BD" w:rsidP="00FB3F51">
      <w:pPr>
        <w:shd w:val="clear" w:color="auto" w:fill="FFFFFF"/>
        <w:ind w:firstLine="709"/>
        <w:jc w:val="both"/>
        <w:rPr>
          <w:sz w:val="28"/>
          <w:szCs w:val="28"/>
        </w:rPr>
      </w:pPr>
      <w:r w:rsidRPr="00E40703">
        <w:rPr>
          <w:sz w:val="28"/>
          <w:szCs w:val="28"/>
        </w:rPr>
        <w:t>1.8. В данные бюджетного учета за отчетный год включается информация о фактах хозяйственной жизни, которые имели место в период между отчетной датой и датой подписания бюджетной отчетности за отчетный год и оказали (могут оказать) существенное влияние на финансовое состояние, движение денег или результаты деятельности учреждения (далее - события после отчетной даты).</w:t>
      </w:r>
    </w:p>
    <w:p w:rsidR="005B65BD" w:rsidRPr="00E40703" w:rsidRDefault="005B65BD" w:rsidP="00FB3F51">
      <w:pPr>
        <w:ind w:firstLine="709"/>
        <w:jc w:val="both"/>
        <w:rPr>
          <w:sz w:val="28"/>
          <w:szCs w:val="28"/>
        </w:rPr>
      </w:pPr>
      <w:r w:rsidRPr="00E40703">
        <w:rPr>
          <w:sz w:val="28"/>
          <w:szCs w:val="28"/>
        </w:rPr>
        <w:t xml:space="preserve">Под существенным фактом хозяйственной жизни в данном случае признается событие, стоимостное значение которого составляет более 5 процентов валюты баланса. </w:t>
      </w:r>
    </w:p>
    <w:p w:rsidR="005B65BD" w:rsidRPr="00E40703" w:rsidRDefault="005B65BD" w:rsidP="00FB3F51">
      <w:pPr>
        <w:ind w:firstLine="709"/>
        <w:jc w:val="both"/>
        <w:rPr>
          <w:sz w:val="28"/>
          <w:szCs w:val="28"/>
        </w:rPr>
      </w:pPr>
      <w:r w:rsidRPr="00E40703">
        <w:rPr>
          <w:sz w:val="28"/>
          <w:szCs w:val="28"/>
        </w:rPr>
        <w:t>Событиями после отчетной даты являются:</w:t>
      </w:r>
    </w:p>
    <w:p w:rsidR="005B65BD" w:rsidRPr="00E40703" w:rsidRDefault="005B65BD" w:rsidP="00FB3F51">
      <w:pPr>
        <w:ind w:firstLine="709"/>
        <w:jc w:val="both"/>
        <w:rPr>
          <w:sz w:val="28"/>
          <w:szCs w:val="28"/>
        </w:rPr>
      </w:pPr>
      <w:r w:rsidRPr="00E40703">
        <w:rPr>
          <w:sz w:val="28"/>
          <w:szCs w:val="28"/>
        </w:rPr>
        <w:t>-</w:t>
      </w:r>
      <w:r w:rsidRPr="00E40703">
        <w:rPr>
          <w:sz w:val="28"/>
          <w:szCs w:val="28"/>
        </w:rPr>
        <w:tab/>
        <w:t xml:space="preserve">получение свидетельства о получении (прекращении) права на имущество, в </w:t>
      </w:r>
      <w:proofErr w:type="gramStart"/>
      <w:r w:rsidRPr="00E40703">
        <w:rPr>
          <w:sz w:val="28"/>
          <w:szCs w:val="28"/>
        </w:rPr>
        <w:t>случае</w:t>
      </w:r>
      <w:proofErr w:type="gramEnd"/>
      <w:r w:rsidRPr="00E40703">
        <w:rPr>
          <w:sz w:val="28"/>
          <w:szCs w:val="28"/>
        </w:rPr>
        <w:t xml:space="preserve"> когда документы на регистрацию были поданы в отчетном году, а свидетельство получено в следующем;</w:t>
      </w:r>
    </w:p>
    <w:p w:rsidR="005B65BD" w:rsidRPr="00E40703" w:rsidRDefault="005B65BD" w:rsidP="00FB3F51">
      <w:pPr>
        <w:ind w:firstLine="709"/>
        <w:jc w:val="both"/>
        <w:rPr>
          <w:sz w:val="28"/>
          <w:szCs w:val="28"/>
        </w:rPr>
      </w:pPr>
      <w:r w:rsidRPr="00E40703">
        <w:rPr>
          <w:sz w:val="28"/>
          <w:szCs w:val="28"/>
        </w:rPr>
        <w:t>-</w:t>
      </w:r>
      <w:r w:rsidRPr="00E40703">
        <w:rPr>
          <w:sz w:val="28"/>
          <w:szCs w:val="28"/>
        </w:rPr>
        <w:tab/>
        <w:t>объявление дебитора банкротом, что влечет последующее списание дебиторской задолженности;</w:t>
      </w:r>
    </w:p>
    <w:p w:rsidR="005B65BD" w:rsidRPr="00E40703" w:rsidRDefault="005B65BD" w:rsidP="00FB3F51">
      <w:pPr>
        <w:ind w:firstLine="709"/>
        <w:jc w:val="both"/>
        <w:rPr>
          <w:sz w:val="28"/>
          <w:szCs w:val="28"/>
        </w:rPr>
      </w:pPr>
      <w:r w:rsidRPr="00E40703">
        <w:rPr>
          <w:sz w:val="28"/>
          <w:szCs w:val="28"/>
        </w:rPr>
        <w:t>-</w:t>
      </w:r>
      <w:r w:rsidRPr="00E40703">
        <w:rPr>
          <w:sz w:val="28"/>
          <w:szCs w:val="28"/>
        </w:rPr>
        <w:tab/>
        <w:t>получение от страховой организации страхового возмещения;</w:t>
      </w:r>
    </w:p>
    <w:p w:rsidR="005B65BD" w:rsidRPr="00E40703" w:rsidRDefault="005B65BD" w:rsidP="00FB3F51">
      <w:pPr>
        <w:ind w:firstLine="709"/>
        <w:jc w:val="both"/>
        <w:rPr>
          <w:sz w:val="28"/>
          <w:szCs w:val="28"/>
        </w:rPr>
      </w:pPr>
      <w:r w:rsidRPr="00E40703">
        <w:rPr>
          <w:sz w:val="28"/>
          <w:szCs w:val="28"/>
        </w:rPr>
        <w:t>-</w:t>
      </w:r>
      <w:r w:rsidRPr="00E40703">
        <w:rPr>
          <w:sz w:val="28"/>
          <w:szCs w:val="28"/>
        </w:rPr>
        <w:tab/>
        <w:t>обнаружение бухгалтерской ошибки, нарушений законодательства, которые влекут искажение бухгалтерской отчетности;</w:t>
      </w:r>
    </w:p>
    <w:p w:rsidR="005B65BD" w:rsidRPr="00E40703" w:rsidRDefault="005B65BD" w:rsidP="00FB3F51">
      <w:pPr>
        <w:ind w:firstLine="709"/>
        <w:jc w:val="both"/>
        <w:rPr>
          <w:sz w:val="28"/>
          <w:szCs w:val="28"/>
        </w:rPr>
      </w:pPr>
      <w:r w:rsidRPr="00E40703">
        <w:rPr>
          <w:sz w:val="28"/>
          <w:szCs w:val="28"/>
        </w:rPr>
        <w:t>-</w:t>
      </w:r>
      <w:r w:rsidRPr="00E40703">
        <w:rPr>
          <w:sz w:val="28"/>
          <w:szCs w:val="28"/>
        </w:rPr>
        <w:tab/>
        <w:t>пожар, авария, стихийное бедствие, другая чрезвычайная ситуация, из-за которой уничтожена значительная часть имущества учреждения.</w:t>
      </w:r>
    </w:p>
    <w:p w:rsidR="005B65BD" w:rsidRPr="00E40703" w:rsidRDefault="005B65BD" w:rsidP="00FB3F51">
      <w:pPr>
        <w:ind w:firstLine="709"/>
        <w:jc w:val="both"/>
        <w:rPr>
          <w:sz w:val="28"/>
          <w:szCs w:val="28"/>
        </w:rPr>
      </w:pPr>
      <w:r w:rsidRPr="00E40703">
        <w:rPr>
          <w:sz w:val="28"/>
          <w:szCs w:val="28"/>
        </w:rPr>
        <w:t>События после отчетной даты отражаются в бюджетном учете заключительными операциями отчетного года.</w:t>
      </w:r>
    </w:p>
    <w:p w:rsidR="005B65BD" w:rsidRPr="00E40703" w:rsidRDefault="005B65BD" w:rsidP="00FB3F51">
      <w:pPr>
        <w:ind w:firstLine="709"/>
        <w:jc w:val="both"/>
        <w:rPr>
          <w:sz w:val="28"/>
          <w:szCs w:val="28"/>
        </w:rPr>
      </w:pPr>
      <w:r w:rsidRPr="00E40703">
        <w:rPr>
          <w:sz w:val="28"/>
          <w:szCs w:val="28"/>
        </w:rPr>
        <w:t xml:space="preserve">Основание: пункт 3 Инструкции к Единому плану счетов № 157н. </w:t>
      </w:r>
    </w:p>
    <w:p w:rsidR="005B65BD" w:rsidRPr="00E40703" w:rsidRDefault="005B65BD" w:rsidP="00FB3F51">
      <w:pPr>
        <w:ind w:firstLine="709"/>
        <w:jc w:val="both"/>
        <w:rPr>
          <w:sz w:val="28"/>
          <w:szCs w:val="28"/>
        </w:rPr>
      </w:pPr>
    </w:p>
    <w:p w:rsidR="005B65BD" w:rsidRPr="00E40703" w:rsidRDefault="005B65BD" w:rsidP="00FB3F51">
      <w:pPr>
        <w:ind w:firstLine="709"/>
        <w:jc w:val="both"/>
        <w:rPr>
          <w:sz w:val="28"/>
          <w:szCs w:val="28"/>
        </w:rPr>
      </w:pPr>
    </w:p>
    <w:p w:rsidR="005B65BD" w:rsidRPr="00E40703" w:rsidRDefault="005B65BD" w:rsidP="00FB3F51">
      <w:pPr>
        <w:ind w:firstLine="709"/>
        <w:jc w:val="both"/>
        <w:rPr>
          <w:sz w:val="28"/>
          <w:szCs w:val="28"/>
        </w:rPr>
      </w:pPr>
    </w:p>
    <w:p w:rsidR="005B65BD" w:rsidRPr="00E40703" w:rsidRDefault="005B65BD" w:rsidP="00FB3F51">
      <w:pPr>
        <w:ind w:firstLine="709"/>
        <w:jc w:val="both"/>
        <w:rPr>
          <w:sz w:val="28"/>
          <w:szCs w:val="28"/>
        </w:rPr>
      </w:pPr>
    </w:p>
    <w:p w:rsidR="005B65BD" w:rsidRPr="00E40703" w:rsidRDefault="005B65BD" w:rsidP="00FB3F51">
      <w:pPr>
        <w:ind w:firstLine="709"/>
        <w:jc w:val="both"/>
        <w:rPr>
          <w:sz w:val="28"/>
          <w:szCs w:val="28"/>
        </w:rPr>
      </w:pPr>
    </w:p>
    <w:p w:rsidR="005B65BD" w:rsidRPr="00E40703" w:rsidRDefault="005B65BD" w:rsidP="00FB3F51">
      <w:pPr>
        <w:ind w:firstLine="709"/>
        <w:jc w:val="both"/>
        <w:rPr>
          <w:sz w:val="28"/>
          <w:szCs w:val="28"/>
        </w:rPr>
      </w:pPr>
    </w:p>
    <w:p w:rsidR="005B65BD" w:rsidRPr="00E40703" w:rsidRDefault="005B65BD" w:rsidP="00FB3F51">
      <w:pPr>
        <w:ind w:firstLine="709"/>
        <w:jc w:val="center"/>
        <w:rPr>
          <w:b/>
          <w:sz w:val="28"/>
          <w:szCs w:val="28"/>
        </w:rPr>
      </w:pPr>
      <w:r w:rsidRPr="00E40703">
        <w:rPr>
          <w:b/>
          <w:sz w:val="28"/>
          <w:szCs w:val="28"/>
        </w:rPr>
        <w:t>2. Рабочий План счетов</w:t>
      </w:r>
    </w:p>
    <w:p w:rsidR="005B65BD" w:rsidRPr="00E40703" w:rsidRDefault="005B65BD" w:rsidP="00FB3F51">
      <w:pPr>
        <w:ind w:firstLine="709"/>
        <w:jc w:val="both"/>
        <w:rPr>
          <w:sz w:val="28"/>
          <w:szCs w:val="28"/>
        </w:rPr>
      </w:pPr>
      <w:r w:rsidRPr="00E40703">
        <w:rPr>
          <w:sz w:val="28"/>
          <w:szCs w:val="28"/>
        </w:rPr>
        <w:t>2.1. Бюджетный учет ведется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w:t>
      </w:r>
    </w:p>
    <w:p w:rsidR="005B65BD" w:rsidRPr="00E40703" w:rsidRDefault="005B65BD" w:rsidP="00FB3F51">
      <w:pPr>
        <w:ind w:firstLine="709"/>
        <w:jc w:val="both"/>
        <w:rPr>
          <w:sz w:val="28"/>
          <w:szCs w:val="28"/>
        </w:rPr>
      </w:pPr>
      <w:r w:rsidRPr="00E40703">
        <w:rPr>
          <w:sz w:val="28"/>
          <w:szCs w:val="28"/>
        </w:rPr>
        <w:t>2.2. Бюджетный учет ведется с использованием рабочего Плана счетов (приложение 4), разработанного в соответствии с Инструкцией к Единому плану счетов № 157н, Инструкцией № 162н.</w:t>
      </w:r>
    </w:p>
    <w:p w:rsidR="005B65BD" w:rsidRPr="00E40703" w:rsidRDefault="005B65BD" w:rsidP="00FB3F51">
      <w:pPr>
        <w:ind w:firstLine="709"/>
        <w:jc w:val="both"/>
        <w:rPr>
          <w:sz w:val="28"/>
          <w:szCs w:val="28"/>
        </w:rPr>
      </w:pPr>
      <w:r w:rsidRPr="00E40703">
        <w:rPr>
          <w:sz w:val="28"/>
          <w:szCs w:val="28"/>
        </w:rPr>
        <w:t>Основание: пункты 2 и 6 Инструкции к Единому плану счетов № 157н.</w:t>
      </w:r>
    </w:p>
    <w:p w:rsidR="005B65BD" w:rsidRPr="00E40703" w:rsidRDefault="005B65BD" w:rsidP="00FB3F51">
      <w:pPr>
        <w:ind w:firstLine="709"/>
        <w:jc w:val="both"/>
        <w:rPr>
          <w:sz w:val="28"/>
          <w:szCs w:val="28"/>
        </w:rPr>
      </w:pPr>
    </w:p>
    <w:p w:rsidR="005B65BD" w:rsidRPr="00E40703" w:rsidRDefault="005B65BD" w:rsidP="00FB3F51">
      <w:pPr>
        <w:ind w:firstLine="709"/>
        <w:jc w:val="both"/>
        <w:rPr>
          <w:sz w:val="28"/>
          <w:szCs w:val="28"/>
        </w:rPr>
      </w:pPr>
      <w:r w:rsidRPr="00E40703">
        <w:rPr>
          <w:sz w:val="28"/>
          <w:szCs w:val="28"/>
        </w:rPr>
        <w:t xml:space="preserve">Учреждение применяет </w:t>
      </w:r>
      <w:proofErr w:type="spellStart"/>
      <w:r w:rsidRPr="00E40703">
        <w:rPr>
          <w:sz w:val="28"/>
          <w:szCs w:val="28"/>
        </w:rPr>
        <w:t>забалансовые</w:t>
      </w:r>
      <w:proofErr w:type="spellEnd"/>
      <w:r w:rsidRPr="00E40703">
        <w:rPr>
          <w:sz w:val="28"/>
          <w:szCs w:val="28"/>
        </w:rPr>
        <w:t xml:space="preserve"> счета, утвержденные в Инструкции к Единому плану счетов № 157н. Кроме основных </w:t>
      </w:r>
      <w:proofErr w:type="spellStart"/>
      <w:r w:rsidRPr="00E40703">
        <w:rPr>
          <w:sz w:val="28"/>
          <w:szCs w:val="28"/>
        </w:rPr>
        <w:t>забалансовых</w:t>
      </w:r>
      <w:proofErr w:type="spellEnd"/>
      <w:r w:rsidRPr="00E40703">
        <w:rPr>
          <w:sz w:val="28"/>
          <w:szCs w:val="28"/>
        </w:rPr>
        <w:t xml:space="preserve"> счетов, в учреждении введены дополнительные счета. Перечень используемых </w:t>
      </w:r>
      <w:proofErr w:type="spellStart"/>
      <w:r w:rsidRPr="00E40703">
        <w:rPr>
          <w:sz w:val="28"/>
          <w:szCs w:val="28"/>
        </w:rPr>
        <w:t>забалансовых</w:t>
      </w:r>
      <w:proofErr w:type="spellEnd"/>
      <w:r w:rsidRPr="00E40703">
        <w:rPr>
          <w:sz w:val="28"/>
          <w:szCs w:val="28"/>
        </w:rPr>
        <w:t xml:space="preserve"> счетов приведен в приложении 4. </w:t>
      </w:r>
    </w:p>
    <w:p w:rsidR="005B65BD" w:rsidRPr="00E40703" w:rsidRDefault="005B65BD" w:rsidP="00FB3F51">
      <w:pPr>
        <w:ind w:firstLine="709"/>
        <w:jc w:val="both"/>
        <w:rPr>
          <w:sz w:val="28"/>
          <w:szCs w:val="28"/>
        </w:rPr>
      </w:pPr>
      <w:r w:rsidRPr="00E40703">
        <w:rPr>
          <w:sz w:val="28"/>
          <w:szCs w:val="28"/>
        </w:rPr>
        <w:t xml:space="preserve">Основание: пункт 332 Инструкции к Единому плану счетов № 157н. </w:t>
      </w:r>
    </w:p>
    <w:p w:rsidR="005B65BD" w:rsidRPr="00E40703" w:rsidRDefault="005B65BD" w:rsidP="00FB3F51">
      <w:pPr>
        <w:ind w:firstLine="709"/>
        <w:jc w:val="both"/>
        <w:rPr>
          <w:sz w:val="28"/>
          <w:szCs w:val="28"/>
        </w:rPr>
      </w:pPr>
    </w:p>
    <w:p w:rsidR="005B65BD" w:rsidRPr="00E40703" w:rsidRDefault="005B65BD" w:rsidP="00FB3F51">
      <w:pPr>
        <w:ind w:firstLine="709"/>
        <w:jc w:val="center"/>
        <w:rPr>
          <w:b/>
          <w:sz w:val="28"/>
          <w:szCs w:val="28"/>
        </w:rPr>
      </w:pPr>
      <w:r w:rsidRPr="00E40703">
        <w:rPr>
          <w:b/>
          <w:sz w:val="28"/>
          <w:szCs w:val="28"/>
        </w:rPr>
        <w:t>3. Учет отдельных видов имущества и обязательств</w:t>
      </w:r>
    </w:p>
    <w:p w:rsidR="005B65BD" w:rsidRPr="00E40703" w:rsidRDefault="005B65BD" w:rsidP="00FB3F51">
      <w:pPr>
        <w:ind w:firstLine="709"/>
        <w:jc w:val="both"/>
        <w:rPr>
          <w:sz w:val="28"/>
          <w:szCs w:val="28"/>
        </w:rPr>
      </w:pPr>
      <w:r w:rsidRPr="00E40703">
        <w:rPr>
          <w:sz w:val="28"/>
          <w:szCs w:val="28"/>
        </w:rPr>
        <w:t xml:space="preserve">3.1. При ведении бюджетного учета информация в денежном выражении о состоянии активов, обязательств, источниках финансирования, об операциях, их изменяющих, и финансовых результатах указанных операций (доходах, расходах), отражаемая на соответствующих счетах рабочего плана счетов, должна быть полной, сообразной с существенностью. </w:t>
      </w:r>
    </w:p>
    <w:p w:rsidR="005B65BD" w:rsidRPr="00E40703" w:rsidRDefault="005B65BD" w:rsidP="00FB3F51">
      <w:pPr>
        <w:ind w:firstLine="709"/>
        <w:jc w:val="both"/>
        <w:rPr>
          <w:sz w:val="28"/>
          <w:szCs w:val="28"/>
        </w:rPr>
      </w:pPr>
      <w:r w:rsidRPr="00E40703">
        <w:rPr>
          <w:sz w:val="28"/>
          <w:szCs w:val="28"/>
        </w:rPr>
        <w:t>Ошибки, признанные существенными, подлежат обязательному исправлению.</w:t>
      </w:r>
    </w:p>
    <w:p w:rsidR="005B65BD" w:rsidRPr="00E40703" w:rsidRDefault="005B65BD" w:rsidP="00FB3F51">
      <w:pPr>
        <w:ind w:firstLine="709"/>
        <w:jc w:val="both"/>
        <w:rPr>
          <w:sz w:val="28"/>
          <w:szCs w:val="28"/>
        </w:rPr>
      </w:pPr>
      <w:r w:rsidRPr="00E40703">
        <w:rPr>
          <w:sz w:val="28"/>
          <w:szCs w:val="28"/>
        </w:rPr>
        <w:t>При этом существенной признается информация, пропуск или искажение которой влечет изменение на 1 процент (и (или) более) оборотов по дебету (кредиту) аналитического счета рабочего плана счетов, приведенного в приложении 4.</w:t>
      </w:r>
    </w:p>
    <w:p w:rsidR="005B65BD" w:rsidRPr="00E40703" w:rsidRDefault="005B65BD" w:rsidP="00FB3F51">
      <w:pPr>
        <w:ind w:firstLine="709"/>
        <w:jc w:val="both"/>
        <w:rPr>
          <w:sz w:val="28"/>
          <w:szCs w:val="28"/>
        </w:rPr>
      </w:pPr>
      <w:r w:rsidRPr="00E40703">
        <w:rPr>
          <w:sz w:val="28"/>
          <w:szCs w:val="28"/>
        </w:rPr>
        <w:t xml:space="preserve">Основание: пункт 3 Инструкции к Единому плану счетов № 157н. </w:t>
      </w:r>
    </w:p>
    <w:p w:rsidR="005B65BD" w:rsidRPr="00E40703" w:rsidRDefault="005B65BD" w:rsidP="00FB3F51">
      <w:pPr>
        <w:ind w:firstLine="709"/>
        <w:jc w:val="both"/>
        <w:rPr>
          <w:sz w:val="28"/>
          <w:szCs w:val="28"/>
        </w:rPr>
      </w:pPr>
      <w:r w:rsidRPr="00E40703">
        <w:rPr>
          <w:sz w:val="28"/>
          <w:szCs w:val="28"/>
        </w:rPr>
        <w:t>3.2. Бюджетный 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w:t>
      </w:r>
    </w:p>
    <w:p w:rsidR="005B65BD" w:rsidRPr="00E40703" w:rsidRDefault="005B65BD" w:rsidP="00FB3F51">
      <w:pPr>
        <w:ind w:firstLine="709"/>
        <w:jc w:val="both"/>
        <w:rPr>
          <w:sz w:val="28"/>
          <w:szCs w:val="28"/>
        </w:rPr>
      </w:pPr>
      <w:r w:rsidRPr="00E40703">
        <w:rPr>
          <w:sz w:val="28"/>
          <w:szCs w:val="28"/>
        </w:rPr>
        <w:t xml:space="preserve">Основание: пункт 3 Инструкции к Единому плану счетов № 157н. </w:t>
      </w:r>
    </w:p>
    <w:p w:rsidR="005B65BD" w:rsidRPr="00E40703" w:rsidRDefault="005B65BD" w:rsidP="00FB3F51">
      <w:pPr>
        <w:ind w:firstLine="709"/>
        <w:jc w:val="both"/>
        <w:rPr>
          <w:sz w:val="28"/>
          <w:szCs w:val="28"/>
        </w:rPr>
      </w:pPr>
    </w:p>
    <w:p w:rsidR="005B65BD" w:rsidRPr="00E40703" w:rsidRDefault="005B65BD" w:rsidP="00FB3F51">
      <w:pPr>
        <w:ind w:firstLine="709"/>
        <w:jc w:val="center"/>
        <w:rPr>
          <w:b/>
          <w:sz w:val="28"/>
          <w:szCs w:val="28"/>
        </w:rPr>
      </w:pPr>
      <w:r w:rsidRPr="00E40703">
        <w:rPr>
          <w:b/>
          <w:sz w:val="28"/>
          <w:szCs w:val="28"/>
        </w:rPr>
        <w:t>3.3. Основные средства</w:t>
      </w:r>
    </w:p>
    <w:p w:rsidR="005B65BD" w:rsidRPr="00E40703" w:rsidRDefault="005B65BD" w:rsidP="00FB3F51">
      <w:pPr>
        <w:ind w:firstLine="709"/>
        <w:jc w:val="both"/>
        <w:rPr>
          <w:sz w:val="28"/>
          <w:szCs w:val="28"/>
        </w:rPr>
      </w:pPr>
      <w:r w:rsidRPr="00E40703">
        <w:rPr>
          <w:sz w:val="28"/>
          <w:szCs w:val="28"/>
        </w:rPr>
        <w:t>3.3.1. В составе основных средств учитываются материальные объекты, используемые в процессе деятельности учреждения при выполнении работ или оказании услуг либо для управленческих нужд учреждения, независимо от стоимости объектов основных средств со сроком полезного использования более 12 месяцев. Первоначальной стоимостью основных сре</w:t>
      </w:r>
      <w:proofErr w:type="gramStart"/>
      <w:r w:rsidRPr="00E40703">
        <w:rPr>
          <w:sz w:val="28"/>
          <w:szCs w:val="28"/>
        </w:rPr>
        <w:t>дств пр</w:t>
      </w:r>
      <w:proofErr w:type="gramEnd"/>
      <w:r w:rsidRPr="00E40703">
        <w:rPr>
          <w:sz w:val="28"/>
          <w:szCs w:val="28"/>
        </w:rPr>
        <w:t xml:space="preserve">изнается </w:t>
      </w:r>
      <w:r w:rsidRPr="00E40703">
        <w:rPr>
          <w:sz w:val="28"/>
          <w:szCs w:val="28"/>
        </w:rPr>
        <w:lastRenderedPageBreak/>
        <w:t>сумма фактических вложений в их приобретение, сооружение и изготовление.</w:t>
      </w:r>
    </w:p>
    <w:p w:rsidR="005B65BD" w:rsidRPr="00E40703" w:rsidRDefault="005B65BD" w:rsidP="00FB3F51">
      <w:pPr>
        <w:ind w:firstLine="709"/>
        <w:jc w:val="both"/>
        <w:rPr>
          <w:sz w:val="28"/>
          <w:szCs w:val="28"/>
        </w:rPr>
      </w:pPr>
      <w:r w:rsidRPr="00E40703">
        <w:rPr>
          <w:sz w:val="28"/>
          <w:szCs w:val="28"/>
        </w:rPr>
        <w:t xml:space="preserve">Основание: пункты 23-25, 38, 39, 47 Инструкции к Единому плану счетов № 157н. </w:t>
      </w:r>
    </w:p>
    <w:p w:rsidR="005B65BD" w:rsidRPr="00E40703" w:rsidRDefault="005B65BD" w:rsidP="00FB3F51">
      <w:pPr>
        <w:ind w:firstLine="709"/>
        <w:jc w:val="both"/>
        <w:rPr>
          <w:sz w:val="28"/>
          <w:szCs w:val="28"/>
        </w:rPr>
      </w:pPr>
      <w:r w:rsidRPr="00E40703">
        <w:rPr>
          <w:sz w:val="28"/>
          <w:szCs w:val="28"/>
        </w:rPr>
        <w:t>3.3.2. Каждому объекту недвижимого, а также движимого имущества стоимостью свыше 10000 руб. присваивается уникальный инвентарный номер, состоящий из девяти знаков.</w:t>
      </w:r>
    </w:p>
    <w:p w:rsidR="005B65BD" w:rsidRPr="00E40703" w:rsidRDefault="005B65BD" w:rsidP="00FB3F51">
      <w:pPr>
        <w:ind w:firstLine="709"/>
        <w:jc w:val="both"/>
        <w:rPr>
          <w:sz w:val="28"/>
          <w:szCs w:val="28"/>
        </w:rPr>
      </w:pPr>
      <w:r w:rsidRPr="00E40703">
        <w:rPr>
          <w:sz w:val="28"/>
          <w:szCs w:val="28"/>
        </w:rPr>
        <w:t>1-й разряд - коды вида финансового обеспечения (деятельности) к которой отнесен объект при принятии к учету;</w:t>
      </w:r>
    </w:p>
    <w:p w:rsidR="005B65BD" w:rsidRPr="00E40703" w:rsidRDefault="005B65BD" w:rsidP="00FB3F51">
      <w:pPr>
        <w:ind w:firstLine="709"/>
        <w:jc w:val="both"/>
        <w:rPr>
          <w:sz w:val="28"/>
          <w:szCs w:val="28"/>
        </w:rPr>
      </w:pPr>
      <w:r w:rsidRPr="00E40703">
        <w:rPr>
          <w:sz w:val="28"/>
          <w:szCs w:val="28"/>
        </w:rPr>
        <w:t>2-4-й разряды - код главы по БК;</w:t>
      </w:r>
    </w:p>
    <w:p w:rsidR="005B65BD" w:rsidRPr="00E40703" w:rsidRDefault="005B65BD" w:rsidP="00FB3F51">
      <w:pPr>
        <w:ind w:firstLine="709"/>
        <w:jc w:val="both"/>
        <w:rPr>
          <w:sz w:val="28"/>
          <w:szCs w:val="28"/>
        </w:rPr>
      </w:pPr>
      <w:r w:rsidRPr="00E40703">
        <w:rPr>
          <w:sz w:val="28"/>
          <w:szCs w:val="28"/>
        </w:rPr>
        <w:t>5-й разряд - код группы основного средства в соответствии с общероссийским классификатором основных фондов (ОКОФ);</w:t>
      </w:r>
    </w:p>
    <w:p w:rsidR="005B65BD" w:rsidRPr="00E40703" w:rsidRDefault="005B65BD" w:rsidP="00FB3F51">
      <w:pPr>
        <w:ind w:firstLine="709"/>
        <w:jc w:val="both"/>
        <w:rPr>
          <w:sz w:val="28"/>
          <w:szCs w:val="28"/>
        </w:rPr>
      </w:pPr>
      <w:r w:rsidRPr="00E40703">
        <w:rPr>
          <w:sz w:val="28"/>
          <w:szCs w:val="28"/>
        </w:rPr>
        <w:t>6-9-й разряды - порядковый номер нефинансового актива.</w:t>
      </w:r>
    </w:p>
    <w:p w:rsidR="005B65BD" w:rsidRPr="00E40703" w:rsidRDefault="005B65BD" w:rsidP="00FB3F51">
      <w:pPr>
        <w:ind w:firstLine="709"/>
        <w:jc w:val="both"/>
        <w:rPr>
          <w:sz w:val="28"/>
          <w:szCs w:val="28"/>
        </w:rPr>
      </w:pPr>
      <w:r w:rsidRPr="00E40703">
        <w:rPr>
          <w:sz w:val="28"/>
          <w:szCs w:val="28"/>
        </w:rPr>
        <w:t xml:space="preserve">Основание: пункт 46 Инструкции к Единому плану счетов № 157н. </w:t>
      </w:r>
    </w:p>
    <w:p w:rsidR="005B65BD" w:rsidRPr="00E40703" w:rsidRDefault="005B65BD" w:rsidP="00FB3F51">
      <w:pPr>
        <w:ind w:firstLine="709"/>
        <w:jc w:val="both"/>
        <w:rPr>
          <w:sz w:val="28"/>
          <w:szCs w:val="28"/>
        </w:rPr>
      </w:pPr>
      <w:r w:rsidRPr="00E40703">
        <w:rPr>
          <w:sz w:val="28"/>
          <w:szCs w:val="28"/>
        </w:rPr>
        <w:t>3.3.3.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Инвентарный номер обозначается путем прикрепления к инвентарному объекту жетона.</w:t>
      </w:r>
    </w:p>
    <w:p w:rsidR="005B65BD" w:rsidRPr="00E40703" w:rsidRDefault="005B65BD" w:rsidP="00FB3F51">
      <w:pPr>
        <w:ind w:firstLine="709"/>
        <w:jc w:val="both"/>
        <w:rPr>
          <w:sz w:val="28"/>
          <w:szCs w:val="28"/>
        </w:rPr>
      </w:pPr>
      <w:r w:rsidRPr="00E40703">
        <w:rPr>
          <w:sz w:val="28"/>
          <w:szCs w:val="28"/>
        </w:rPr>
        <w:t xml:space="preserve">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 </w:t>
      </w:r>
    </w:p>
    <w:p w:rsidR="005B65BD" w:rsidRPr="00E40703" w:rsidRDefault="005B65BD" w:rsidP="00FB3F51">
      <w:pPr>
        <w:ind w:firstLine="709"/>
        <w:jc w:val="both"/>
        <w:rPr>
          <w:sz w:val="28"/>
          <w:szCs w:val="28"/>
        </w:rPr>
      </w:pPr>
      <w:r w:rsidRPr="00E40703">
        <w:rPr>
          <w:sz w:val="28"/>
          <w:szCs w:val="28"/>
        </w:rPr>
        <w:t>3.3.4. 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 ОК 013-94, утвержденного постановлением Госстандарта России от 26 декабря 1994 г. № 359.</w:t>
      </w:r>
    </w:p>
    <w:p w:rsidR="005B65BD" w:rsidRPr="00E40703" w:rsidRDefault="005B65BD" w:rsidP="00FB3F51">
      <w:pPr>
        <w:ind w:firstLine="709"/>
        <w:jc w:val="both"/>
        <w:rPr>
          <w:sz w:val="28"/>
          <w:szCs w:val="28"/>
        </w:rPr>
      </w:pPr>
      <w:r w:rsidRPr="00E40703">
        <w:rPr>
          <w:sz w:val="28"/>
          <w:szCs w:val="28"/>
        </w:rPr>
        <w:t>Основание: пункт 45 Инструкции к Единому плану счетов № 157н.</w:t>
      </w:r>
    </w:p>
    <w:p w:rsidR="005B65BD" w:rsidRPr="00E40703" w:rsidRDefault="005B65BD" w:rsidP="00FB3F51">
      <w:pPr>
        <w:ind w:firstLine="709"/>
        <w:jc w:val="both"/>
        <w:rPr>
          <w:sz w:val="28"/>
          <w:szCs w:val="28"/>
        </w:rPr>
      </w:pPr>
    </w:p>
    <w:p w:rsidR="005B65BD" w:rsidRPr="00E40703" w:rsidRDefault="005B65BD" w:rsidP="00FB3F51">
      <w:pPr>
        <w:ind w:firstLine="709"/>
        <w:jc w:val="both"/>
        <w:rPr>
          <w:sz w:val="28"/>
          <w:szCs w:val="28"/>
        </w:rPr>
      </w:pPr>
      <w:r w:rsidRPr="00E40703">
        <w:rPr>
          <w:sz w:val="28"/>
          <w:szCs w:val="28"/>
        </w:rPr>
        <w:t xml:space="preserve">3.3.5. К хозяйственному инвентарю относятся предметы конторского и хозяйственного пользования, непосредственно используемые в производственном процессе, спортивный инвентарь. Срок службы хозяйственного инвентаря устанавливается согласно приложению 5. </w:t>
      </w:r>
    </w:p>
    <w:p w:rsidR="005B65BD" w:rsidRPr="00E40703" w:rsidRDefault="005B65BD" w:rsidP="00FB3F51">
      <w:pPr>
        <w:ind w:firstLine="709"/>
        <w:jc w:val="both"/>
        <w:rPr>
          <w:sz w:val="28"/>
          <w:szCs w:val="28"/>
        </w:rPr>
      </w:pPr>
      <w:r w:rsidRPr="00E40703">
        <w:rPr>
          <w:sz w:val="28"/>
          <w:szCs w:val="28"/>
        </w:rPr>
        <w:t xml:space="preserve"> Общероссийский классификатор основных фондов (ОКОФ)</w:t>
      </w:r>
    </w:p>
    <w:p w:rsidR="005B65BD" w:rsidRPr="00E40703" w:rsidRDefault="005B65BD" w:rsidP="00FB3F51">
      <w:pPr>
        <w:ind w:firstLine="709"/>
        <w:jc w:val="both"/>
        <w:rPr>
          <w:sz w:val="28"/>
          <w:szCs w:val="28"/>
        </w:rPr>
      </w:pPr>
      <w:r w:rsidRPr="00E40703">
        <w:rPr>
          <w:sz w:val="28"/>
          <w:szCs w:val="28"/>
        </w:rPr>
        <w:t>3.3.6. Начисление амортизации основных сре</w:t>
      </w:r>
      <w:proofErr w:type="gramStart"/>
      <w:r w:rsidRPr="00E40703">
        <w:rPr>
          <w:sz w:val="28"/>
          <w:szCs w:val="28"/>
        </w:rPr>
        <w:t>дств в б</w:t>
      </w:r>
      <w:proofErr w:type="gramEnd"/>
      <w:r w:rsidRPr="00E40703">
        <w:rPr>
          <w:sz w:val="28"/>
          <w:szCs w:val="28"/>
        </w:rPr>
        <w:t>юджетном учете производится линейным способом в соответствии со сроками полезного использования.</w:t>
      </w:r>
    </w:p>
    <w:p w:rsidR="005B65BD" w:rsidRPr="00E40703" w:rsidRDefault="005B65BD" w:rsidP="00FB3F51">
      <w:pPr>
        <w:ind w:firstLine="709"/>
        <w:jc w:val="both"/>
        <w:rPr>
          <w:sz w:val="28"/>
          <w:szCs w:val="28"/>
        </w:rPr>
      </w:pPr>
      <w:r w:rsidRPr="00E40703">
        <w:rPr>
          <w:sz w:val="28"/>
          <w:szCs w:val="28"/>
        </w:rPr>
        <w:t xml:space="preserve">Основание: пункт 85 Инструкции к Единому плану счетов № 157н. </w:t>
      </w:r>
    </w:p>
    <w:p w:rsidR="005B65BD" w:rsidRPr="00E40703" w:rsidRDefault="005B65BD" w:rsidP="00FB3F51">
      <w:pPr>
        <w:ind w:firstLine="709"/>
        <w:jc w:val="both"/>
        <w:rPr>
          <w:sz w:val="28"/>
          <w:szCs w:val="28"/>
        </w:rPr>
      </w:pPr>
      <w:r w:rsidRPr="00E40703">
        <w:rPr>
          <w:sz w:val="28"/>
          <w:szCs w:val="28"/>
        </w:rPr>
        <w:t>3.3.7. Срок полезного использования объектов основных средств устанавливается комиссией по поступлению и выбытию активов (приложение 1) исходя из следующих факторов:</w:t>
      </w:r>
    </w:p>
    <w:p w:rsidR="005B65BD" w:rsidRPr="00E40703" w:rsidRDefault="005B65BD" w:rsidP="00FB3F51">
      <w:pPr>
        <w:ind w:firstLine="709"/>
        <w:jc w:val="both"/>
        <w:rPr>
          <w:sz w:val="28"/>
          <w:szCs w:val="28"/>
        </w:rPr>
      </w:pPr>
      <w:r w:rsidRPr="00E40703">
        <w:rPr>
          <w:sz w:val="28"/>
          <w:szCs w:val="28"/>
        </w:rPr>
        <w:t>-  информации, содержащейся в законодательстве РФ;</w:t>
      </w:r>
    </w:p>
    <w:p w:rsidR="005B65BD" w:rsidRPr="00E40703" w:rsidRDefault="005B65BD" w:rsidP="00FB3F51">
      <w:pPr>
        <w:ind w:firstLine="709"/>
        <w:jc w:val="both"/>
        <w:rPr>
          <w:sz w:val="28"/>
          <w:szCs w:val="28"/>
        </w:rPr>
      </w:pPr>
      <w:r w:rsidRPr="00E40703">
        <w:rPr>
          <w:sz w:val="28"/>
          <w:szCs w:val="28"/>
        </w:rPr>
        <w:t xml:space="preserve">- рекомендаций, содержащихся в документах производителя, - при отсутствии соответствующих норм в законодательстве РФ. Если такая информация отсутствует, срок определяется на основании решения комиссии учреждения по поступлению и выбытию активов, принятого с учетом </w:t>
      </w:r>
      <w:r w:rsidRPr="00E40703">
        <w:rPr>
          <w:sz w:val="28"/>
          <w:szCs w:val="28"/>
        </w:rPr>
        <w:lastRenderedPageBreak/>
        <w:t>ожидаемого срока использования и физического износа объекта, а также с учетом гарантийного срока использования;</w:t>
      </w:r>
    </w:p>
    <w:p w:rsidR="005B65BD" w:rsidRPr="00E40703" w:rsidRDefault="005B65BD" w:rsidP="00FB3F51">
      <w:pPr>
        <w:ind w:firstLine="709"/>
        <w:jc w:val="both"/>
        <w:rPr>
          <w:sz w:val="28"/>
          <w:szCs w:val="28"/>
        </w:rPr>
      </w:pPr>
      <w:r w:rsidRPr="00E40703">
        <w:rPr>
          <w:sz w:val="28"/>
          <w:szCs w:val="28"/>
        </w:rPr>
        <w:t xml:space="preserve">- сроков фактической эксплуатации и ранее начисленной суммы амортизации - для безвозмездно полученных объектов. </w:t>
      </w:r>
    </w:p>
    <w:p w:rsidR="005B65BD" w:rsidRPr="00E40703" w:rsidRDefault="005B65BD" w:rsidP="00FB3F51">
      <w:pPr>
        <w:ind w:firstLine="709"/>
        <w:jc w:val="both"/>
        <w:rPr>
          <w:sz w:val="28"/>
          <w:szCs w:val="28"/>
        </w:rPr>
      </w:pPr>
      <w:r w:rsidRPr="00E40703">
        <w:rPr>
          <w:sz w:val="28"/>
          <w:szCs w:val="28"/>
        </w:rPr>
        <w:t xml:space="preserve">Для объектов, включенных в амортизационные группы с первой по девятую, срок полезного использования определяется по наибольшему сроку, указанному в постановлении Правительства РФ от 1 января 2002 г. № 1 "О Классификации основных средств, включаемых в амортизационные группы".  </w:t>
      </w:r>
    </w:p>
    <w:p w:rsidR="005B65BD" w:rsidRPr="00E40703" w:rsidRDefault="005B65BD" w:rsidP="00FB3F51">
      <w:pPr>
        <w:ind w:firstLine="709"/>
        <w:jc w:val="both"/>
        <w:rPr>
          <w:sz w:val="28"/>
          <w:szCs w:val="28"/>
        </w:rPr>
      </w:pPr>
      <w:r w:rsidRPr="00E40703">
        <w:rPr>
          <w:sz w:val="28"/>
          <w:szCs w:val="28"/>
        </w:rPr>
        <w:t>По объектам, включенным в десятую амортизационную группу, срок полезного использования рассчитывается исходя из единых норм, утвержденных постановлением Совета Министров СССР от 22 октября 1990 г. № 1072.</w:t>
      </w:r>
    </w:p>
    <w:p w:rsidR="005B65BD" w:rsidRPr="00E40703" w:rsidRDefault="005B65BD" w:rsidP="00FB3F51">
      <w:pPr>
        <w:ind w:firstLine="709"/>
        <w:jc w:val="both"/>
        <w:rPr>
          <w:sz w:val="28"/>
          <w:szCs w:val="28"/>
        </w:rPr>
      </w:pPr>
      <w:r w:rsidRPr="00E40703">
        <w:rPr>
          <w:sz w:val="28"/>
          <w:szCs w:val="28"/>
        </w:rPr>
        <w:t xml:space="preserve">Основание: пункт 44 Инструкции к Единому плану счетов № 157н. </w:t>
      </w:r>
    </w:p>
    <w:p w:rsidR="005B65BD" w:rsidRPr="00E40703" w:rsidRDefault="005B65BD" w:rsidP="00FB3F51">
      <w:pPr>
        <w:ind w:firstLine="709"/>
        <w:jc w:val="both"/>
        <w:rPr>
          <w:sz w:val="28"/>
          <w:szCs w:val="28"/>
        </w:rPr>
      </w:pPr>
      <w:r w:rsidRPr="00E40703">
        <w:rPr>
          <w:sz w:val="28"/>
          <w:szCs w:val="28"/>
        </w:rPr>
        <w:t>3.3.8. Переоценка основных сре</w:t>
      </w:r>
      <w:proofErr w:type="gramStart"/>
      <w:r w:rsidRPr="00E40703">
        <w:rPr>
          <w:sz w:val="28"/>
          <w:szCs w:val="28"/>
        </w:rPr>
        <w:t>дств пр</w:t>
      </w:r>
      <w:proofErr w:type="gramEnd"/>
      <w:r w:rsidRPr="00E40703">
        <w:rPr>
          <w:sz w:val="28"/>
          <w:szCs w:val="28"/>
        </w:rPr>
        <w:t>оизводится в сроки и в порядке, устанавливаемые Правительством РФ.</w:t>
      </w:r>
    </w:p>
    <w:p w:rsidR="005B65BD" w:rsidRPr="00E40703" w:rsidRDefault="005B65BD" w:rsidP="00FB3F51">
      <w:pPr>
        <w:ind w:firstLine="709"/>
        <w:jc w:val="both"/>
        <w:rPr>
          <w:sz w:val="28"/>
          <w:szCs w:val="28"/>
        </w:rPr>
      </w:pPr>
      <w:r w:rsidRPr="00E40703">
        <w:rPr>
          <w:sz w:val="28"/>
          <w:szCs w:val="28"/>
        </w:rPr>
        <w:t xml:space="preserve">Основание: пункт 28 Инструкции к Единому плану счетов № 157н. </w:t>
      </w:r>
    </w:p>
    <w:p w:rsidR="005B65BD" w:rsidRPr="00E40703" w:rsidRDefault="005B65BD" w:rsidP="00FB3F51">
      <w:pPr>
        <w:ind w:firstLine="709"/>
        <w:jc w:val="both"/>
        <w:rPr>
          <w:sz w:val="28"/>
          <w:szCs w:val="28"/>
        </w:rPr>
      </w:pPr>
      <w:r w:rsidRPr="00E40703">
        <w:rPr>
          <w:sz w:val="28"/>
          <w:szCs w:val="28"/>
        </w:rPr>
        <w:t xml:space="preserve">3.3.9. Основные средства стоимостью до 10000 руб. включительно, находящиеся в эксплуатации, учитываются на одноименном </w:t>
      </w:r>
      <w:proofErr w:type="spellStart"/>
      <w:r w:rsidRPr="00E40703">
        <w:rPr>
          <w:sz w:val="28"/>
          <w:szCs w:val="28"/>
        </w:rPr>
        <w:t>забалансовом</w:t>
      </w:r>
      <w:proofErr w:type="spellEnd"/>
      <w:r w:rsidRPr="00E40703">
        <w:rPr>
          <w:sz w:val="28"/>
          <w:szCs w:val="28"/>
        </w:rPr>
        <w:t xml:space="preserve"> счете 21 по балансовой стоимости.</w:t>
      </w:r>
    </w:p>
    <w:p w:rsidR="005B65BD" w:rsidRPr="00E40703" w:rsidRDefault="005B65BD" w:rsidP="00FB3F51">
      <w:pPr>
        <w:ind w:firstLine="709"/>
        <w:jc w:val="both"/>
        <w:rPr>
          <w:sz w:val="28"/>
          <w:szCs w:val="28"/>
        </w:rPr>
      </w:pPr>
      <w:r w:rsidRPr="00E40703">
        <w:rPr>
          <w:sz w:val="28"/>
          <w:szCs w:val="28"/>
        </w:rPr>
        <w:t xml:space="preserve">Основание: пункт 373 Инструкции к Единому плану счетов № 157н. </w:t>
      </w:r>
    </w:p>
    <w:p w:rsidR="005B65BD" w:rsidRPr="00E40703" w:rsidRDefault="005B65BD" w:rsidP="00FB3F51">
      <w:pPr>
        <w:ind w:firstLine="709"/>
        <w:jc w:val="both"/>
        <w:rPr>
          <w:b/>
          <w:sz w:val="28"/>
          <w:szCs w:val="28"/>
        </w:rPr>
      </w:pPr>
    </w:p>
    <w:p w:rsidR="005B65BD" w:rsidRPr="00E40703" w:rsidRDefault="005B65BD" w:rsidP="00FB3F51">
      <w:pPr>
        <w:ind w:firstLine="709"/>
        <w:jc w:val="center"/>
        <w:rPr>
          <w:b/>
          <w:sz w:val="28"/>
          <w:szCs w:val="28"/>
        </w:rPr>
      </w:pPr>
      <w:r w:rsidRPr="00E40703">
        <w:rPr>
          <w:b/>
          <w:sz w:val="28"/>
          <w:szCs w:val="28"/>
        </w:rPr>
        <w:t>3.4. Нематериальные активы</w:t>
      </w:r>
    </w:p>
    <w:p w:rsidR="005B65BD" w:rsidRPr="00E40703" w:rsidRDefault="005B65BD" w:rsidP="00FB3F51">
      <w:pPr>
        <w:ind w:firstLine="709"/>
        <w:jc w:val="both"/>
        <w:rPr>
          <w:sz w:val="28"/>
          <w:szCs w:val="28"/>
        </w:rPr>
      </w:pPr>
      <w:r w:rsidRPr="00E40703">
        <w:rPr>
          <w:sz w:val="28"/>
          <w:szCs w:val="28"/>
        </w:rPr>
        <w:t>3.4.1. Начисление амортизации нематериальных активов производится линейным способом в соответствии со сроками полезного использования.</w:t>
      </w:r>
    </w:p>
    <w:p w:rsidR="005B65BD" w:rsidRPr="00E40703" w:rsidRDefault="005B65BD" w:rsidP="00FB3F51">
      <w:pPr>
        <w:ind w:firstLine="709"/>
        <w:jc w:val="both"/>
        <w:rPr>
          <w:sz w:val="28"/>
          <w:szCs w:val="28"/>
        </w:rPr>
      </w:pPr>
      <w:r w:rsidRPr="00E40703">
        <w:rPr>
          <w:sz w:val="28"/>
          <w:szCs w:val="28"/>
        </w:rPr>
        <w:t xml:space="preserve">Основание: пункт 93 Инструкции к Единому плану счетов № 157н. </w:t>
      </w:r>
    </w:p>
    <w:p w:rsidR="005B65BD" w:rsidRPr="00E40703" w:rsidRDefault="005B65BD" w:rsidP="00FB3F51">
      <w:pPr>
        <w:ind w:firstLine="709"/>
        <w:jc w:val="both"/>
        <w:rPr>
          <w:sz w:val="28"/>
          <w:szCs w:val="28"/>
        </w:rPr>
      </w:pPr>
      <w:r w:rsidRPr="00E40703">
        <w:rPr>
          <w:sz w:val="28"/>
          <w:szCs w:val="28"/>
        </w:rPr>
        <w:t>3.4.2. Срок полезного использования нематериальных активов устанавливается комиссией по поступлению и выбытию активов (приложение 1) исходя из срока:</w:t>
      </w:r>
    </w:p>
    <w:p w:rsidR="005B65BD" w:rsidRPr="00E40703" w:rsidRDefault="005B65BD" w:rsidP="00FB3F51">
      <w:pPr>
        <w:ind w:firstLine="709"/>
        <w:jc w:val="both"/>
        <w:rPr>
          <w:sz w:val="28"/>
          <w:szCs w:val="28"/>
        </w:rPr>
      </w:pPr>
      <w:r w:rsidRPr="00E40703">
        <w:rPr>
          <w:sz w:val="28"/>
          <w:szCs w:val="28"/>
        </w:rPr>
        <w:t xml:space="preserve">- в </w:t>
      </w:r>
      <w:proofErr w:type="gramStart"/>
      <w:r w:rsidRPr="00E40703">
        <w:rPr>
          <w:sz w:val="28"/>
          <w:szCs w:val="28"/>
        </w:rPr>
        <w:t>течение</w:t>
      </w:r>
      <w:proofErr w:type="gramEnd"/>
      <w:r w:rsidRPr="00E40703">
        <w:rPr>
          <w:sz w:val="28"/>
          <w:szCs w:val="28"/>
        </w:rPr>
        <w:t xml:space="preserve"> которого учреждению будут принадлежать исключительные права на объект. Этот срок указывается в охранных документах (патентах, свидетельствах и т. п.), или он следует из закона;</w:t>
      </w:r>
    </w:p>
    <w:p w:rsidR="005B65BD" w:rsidRPr="00E40703" w:rsidRDefault="005B65BD" w:rsidP="00FB3F51">
      <w:pPr>
        <w:ind w:firstLine="709"/>
        <w:jc w:val="both"/>
        <w:rPr>
          <w:sz w:val="28"/>
          <w:szCs w:val="28"/>
        </w:rPr>
      </w:pPr>
      <w:r w:rsidRPr="00E40703">
        <w:rPr>
          <w:sz w:val="28"/>
          <w:szCs w:val="28"/>
        </w:rPr>
        <w:t xml:space="preserve">- в </w:t>
      </w:r>
      <w:proofErr w:type="gramStart"/>
      <w:r w:rsidRPr="00E40703">
        <w:rPr>
          <w:sz w:val="28"/>
          <w:szCs w:val="28"/>
        </w:rPr>
        <w:t>течение</w:t>
      </w:r>
      <w:proofErr w:type="gramEnd"/>
      <w:r w:rsidRPr="00E40703">
        <w:rPr>
          <w:sz w:val="28"/>
          <w:szCs w:val="28"/>
        </w:rPr>
        <w:t xml:space="preserve"> которого учреждение планирует использовать объект в своей деятельности.</w:t>
      </w:r>
    </w:p>
    <w:p w:rsidR="005B65BD" w:rsidRPr="00E40703" w:rsidRDefault="005B65BD" w:rsidP="00FB3F51">
      <w:pPr>
        <w:ind w:firstLine="709"/>
        <w:jc w:val="both"/>
        <w:rPr>
          <w:sz w:val="28"/>
          <w:szCs w:val="28"/>
        </w:rPr>
      </w:pPr>
      <w:r w:rsidRPr="00E40703">
        <w:rPr>
          <w:sz w:val="28"/>
          <w:szCs w:val="28"/>
        </w:rPr>
        <w:t>Если по объекту нематериальных активов срок полезного использования определить невозможно, то в целях расчета амортизации он устанавливается равным 10 годам.</w:t>
      </w:r>
    </w:p>
    <w:p w:rsidR="005B65BD" w:rsidRPr="00E40703" w:rsidRDefault="005B65BD" w:rsidP="00FB3F51">
      <w:pPr>
        <w:ind w:firstLine="709"/>
        <w:jc w:val="both"/>
        <w:rPr>
          <w:sz w:val="28"/>
          <w:szCs w:val="28"/>
        </w:rPr>
      </w:pPr>
      <w:r w:rsidRPr="00E40703">
        <w:rPr>
          <w:sz w:val="28"/>
          <w:szCs w:val="28"/>
        </w:rPr>
        <w:t xml:space="preserve">Основание: статья 1335 Гражданского кодекса РФ, пункт 60 Инструкции к Единому плану счетов № 157н. </w:t>
      </w:r>
    </w:p>
    <w:p w:rsidR="005B65BD" w:rsidRPr="00E40703" w:rsidRDefault="005B65BD" w:rsidP="00FB3F51">
      <w:pPr>
        <w:ind w:firstLine="709"/>
        <w:jc w:val="both"/>
        <w:rPr>
          <w:sz w:val="28"/>
          <w:szCs w:val="28"/>
        </w:rPr>
      </w:pPr>
    </w:p>
    <w:p w:rsidR="005B65BD" w:rsidRPr="00E40703" w:rsidRDefault="005B65BD" w:rsidP="00FB3F51">
      <w:pPr>
        <w:ind w:firstLine="709"/>
        <w:jc w:val="center"/>
        <w:rPr>
          <w:b/>
          <w:sz w:val="28"/>
          <w:szCs w:val="28"/>
        </w:rPr>
      </w:pPr>
      <w:r w:rsidRPr="00E40703">
        <w:rPr>
          <w:b/>
          <w:sz w:val="28"/>
          <w:szCs w:val="28"/>
        </w:rPr>
        <w:t xml:space="preserve">3.5. </w:t>
      </w:r>
      <w:proofErr w:type="spellStart"/>
      <w:r w:rsidRPr="00E40703">
        <w:rPr>
          <w:b/>
          <w:sz w:val="28"/>
          <w:szCs w:val="28"/>
        </w:rPr>
        <w:t>Непроизведенные</w:t>
      </w:r>
      <w:proofErr w:type="spellEnd"/>
      <w:r w:rsidRPr="00E40703">
        <w:rPr>
          <w:b/>
          <w:sz w:val="28"/>
          <w:szCs w:val="28"/>
        </w:rPr>
        <w:t xml:space="preserve"> активы</w:t>
      </w:r>
    </w:p>
    <w:p w:rsidR="005B65BD" w:rsidRPr="00E40703" w:rsidRDefault="005B65BD" w:rsidP="00FB3F51">
      <w:pPr>
        <w:ind w:firstLine="709"/>
        <w:jc w:val="both"/>
        <w:rPr>
          <w:sz w:val="28"/>
          <w:szCs w:val="28"/>
        </w:rPr>
      </w:pPr>
      <w:r w:rsidRPr="00E40703">
        <w:rPr>
          <w:sz w:val="28"/>
          <w:szCs w:val="28"/>
        </w:rPr>
        <w:t xml:space="preserve">3.5.1. Земельные участки, закрепленные за учреждением на праве постоянного (бессрочного) пользования (в т. ч. расположенные под объектами недвижимости), учитываются на счете 1.103.11.000 "Земля - недвижимое имущество учреждения". Основание для постановки на учет - свидетельство, подтверждающее право пользования земельным участком. </w:t>
      </w:r>
      <w:r w:rsidRPr="00E40703">
        <w:rPr>
          <w:sz w:val="28"/>
          <w:szCs w:val="28"/>
        </w:rPr>
        <w:lastRenderedPageBreak/>
        <w:t>Учет ведется по рыночной (кадастровой) стоимости на дату принятия к бухгалтерскому учету.</w:t>
      </w:r>
    </w:p>
    <w:p w:rsidR="005B65BD" w:rsidRPr="00E40703" w:rsidRDefault="005B65BD" w:rsidP="00FB3F51">
      <w:pPr>
        <w:ind w:firstLine="709"/>
        <w:jc w:val="both"/>
        <w:rPr>
          <w:sz w:val="28"/>
          <w:szCs w:val="28"/>
        </w:rPr>
      </w:pPr>
      <w:r w:rsidRPr="00E40703">
        <w:rPr>
          <w:sz w:val="28"/>
          <w:szCs w:val="28"/>
        </w:rPr>
        <w:t>Основание: пункты 23, 71, 78 Инструкции к Единому плану счетов № 157н.</w:t>
      </w:r>
    </w:p>
    <w:p w:rsidR="005B65BD" w:rsidRPr="00E40703" w:rsidRDefault="005B65BD" w:rsidP="00FB3F51">
      <w:pPr>
        <w:ind w:firstLine="709"/>
        <w:jc w:val="center"/>
        <w:rPr>
          <w:b/>
          <w:sz w:val="28"/>
          <w:szCs w:val="28"/>
        </w:rPr>
      </w:pPr>
      <w:r w:rsidRPr="00E40703">
        <w:rPr>
          <w:b/>
          <w:sz w:val="28"/>
          <w:szCs w:val="28"/>
        </w:rPr>
        <w:t>3.6. Материальные запасы</w:t>
      </w:r>
    </w:p>
    <w:p w:rsidR="005B65BD" w:rsidRPr="00E40703" w:rsidRDefault="005B65BD" w:rsidP="00FB3F51">
      <w:pPr>
        <w:ind w:firstLine="709"/>
        <w:jc w:val="both"/>
        <w:rPr>
          <w:sz w:val="28"/>
          <w:szCs w:val="28"/>
        </w:rPr>
      </w:pPr>
      <w:r w:rsidRPr="00E40703">
        <w:rPr>
          <w:sz w:val="28"/>
          <w:szCs w:val="28"/>
        </w:rPr>
        <w:t xml:space="preserve">3.6.1. 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w:t>
      </w:r>
    </w:p>
    <w:p w:rsidR="005B65BD" w:rsidRPr="00E40703" w:rsidRDefault="005B65BD" w:rsidP="00FB3F51">
      <w:pPr>
        <w:ind w:firstLine="709"/>
        <w:jc w:val="both"/>
        <w:rPr>
          <w:sz w:val="28"/>
          <w:szCs w:val="28"/>
        </w:rPr>
      </w:pPr>
      <w:r w:rsidRPr="00E40703">
        <w:rPr>
          <w:sz w:val="28"/>
          <w:szCs w:val="28"/>
        </w:rPr>
        <w:t>Оценка материальных запасов в бухучете осуществляется по фактической стоимости каждой единицы. Единицей учета материальных запасов является номенклатурный номер.</w:t>
      </w:r>
    </w:p>
    <w:p w:rsidR="005B65BD" w:rsidRPr="00E40703" w:rsidRDefault="005B65BD" w:rsidP="00FB3F51">
      <w:pPr>
        <w:ind w:firstLine="709"/>
        <w:jc w:val="both"/>
        <w:rPr>
          <w:sz w:val="28"/>
          <w:szCs w:val="28"/>
        </w:rPr>
      </w:pPr>
      <w:r w:rsidRPr="00E40703">
        <w:rPr>
          <w:sz w:val="28"/>
          <w:szCs w:val="28"/>
        </w:rPr>
        <w:t xml:space="preserve">Основание: пункты 99, 100, 101 Инструкции к Единому плану счетов № 157н. </w:t>
      </w:r>
    </w:p>
    <w:p w:rsidR="005B65BD" w:rsidRPr="00E40703" w:rsidRDefault="005B65BD" w:rsidP="00FB3F51">
      <w:pPr>
        <w:ind w:firstLine="709"/>
        <w:jc w:val="both"/>
        <w:rPr>
          <w:sz w:val="28"/>
          <w:szCs w:val="28"/>
        </w:rPr>
      </w:pPr>
      <w:r w:rsidRPr="00E40703">
        <w:rPr>
          <w:sz w:val="28"/>
          <w:szCs w:val="28"/>
        </w:rPr>
        <w:t>3.6.2. Списание материальных запасов производится по фактической стоимости каждой единицы.</w:t>
      </w:r>
    </w:p>
    <w:p w:rsidR="005B65BD" w:rsidRPr="00E40703" w:rsidRDefault="005B65BD" w:rsidP="00FB3F51">
      <w:pPr>
        <w:ind w:firstLine="709"/>
        <w:jc w:val="both"/>
        <w:rPr>
          <w:sz w:val="28"/>
          <w:szCs w:val="28"/>
        </w:rPr>
      </w:pPr>
      <w:r w:rsidRPr="00E40703">
        <w:rPr>
          <w:sz w:val="28"/>
          <w:szCs w:val="28"/>
        </w:rPr>
        <w:t xml:space="preserve">Основание: пункт 108 Инструкции к Единому плану счетов № 157н. </w:t>
      </w:r>
    </w:p>
    <w:p w:rsidR="005B65BD" w:rsidRPr="00E40703" w:rsidRDefault="005B65BD" w:rsidP="00FB3F51">
      <w:pPr>
        <w:ind w:firstLine="709"/>
        <w:jc w:val="both"/>
        <w:rPr>
          <w:sz w:val="28"/>
          <w:szCs w:val="28"/>
        </w:rPr>
      </w:pPr>
      <w:r w:rsidRPr="00E40703">
        <w:rPr>
          <w:sz w:val="28"/>
          <w:szCs w:val="28"/>
        </w:rPr>
        <w:t xml:space="preserve">3.6.3. </w:t>
      </w:r>
      <w:proofErr w:type="gramStart"/>
      <w:r w:rsidRPr="00E40703">
        <w:rPr>
          <w:sz w:val="28"/>
          <w:szCs w:val="28"/>
        </w:rPr>
        <w:t xml:space="preserve">Учет на </w:t>
      </w:r>
      <w:proofErr w:type="spellStart"/>
      <w:r w:rsidRPr="00E40703">
        <w:rPr>
          <w:sz w:val="28"/>
          <w:szCs w:val="28"/>
        </w:rPr>
        <w:t>забалансовом</w:t>
      </w:r>
      <w:proofErr w:type="spellEnd"/>
      <w:r w:rsidRPr="00E40703">
        <w:rPr>
          <w:sz w:val="28"/>
          <w:szCs w:val="28"/>
        </w:rPr>
        <w:t xml:space="preserve">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w:t>
      </w:r>
      <w:proofErr w:type="spellStart"/>
      <w:r w:rsidRPr="00E40703">
        <w:rPr>
          <w:sz w:val="28"/>
          <w:szCs w:val="28"/>
        </w:rPr>
        <w:t>нетипизированные</w:t>
      </w:r>
      <w:proofErr w:type="spellEnd"/>
      <w:r w:rsidRPr="00E40703">
        <w:rPr>
          <w:sz w:val="28"/>
          <w:szCs w:val="28"/>
        </w:rPr>
        <w:t xml:space="preserve"> запчасти и комплектующие), такие как:</w:t>
      </w:r>
      <w:proofErr w:type="gramEnd"/>
    </w:p>
    <w:p w:rsidR="005B65BD" w:rsidRPr="00E40703" w:rsidRDefault="005B65BD" w:rsidP="00D23607">
      <w:pPr>
        <w:pStyle w:val="a9"/>
        <w:numPr>
          <w:ilvl w:val="0"/>
          <w:numId w:val="2"/>
        </w:numPr>
        <w:spacing w:after="0" w:line="240" w:lineRule="auto"/>
        <w:jc w:val="both"/>
        <w:rPr>
          <w:rFonts w:ascii="Times New Roman" w:hAnsi="Times New Roman"/>
          <w:sz w:val="28"/>
          <w:szCs w:val="28"/>
        </w:rPr>
      </w:pPr>
      <w:r w:rsidRPr="00E40703">
        <w:rPr>
          <w:rFonts w:ascii="Times New Roman" w:hAnsi="Times New Roman"/>
          <w:sz w:val="28"/>
          <w:szCs w:val="28"/>
        </w:rPr>
        <w:t>автомобильные шины;</w:t>
      </w:r>
    </w:p>
    <w:p w:rsidR="005B65BD" w:rsidRPr="00E40703" w:rsidRDefault="005B65BD" w:rsidP="00D23607">
      <w:pPr>
        <w:numPr>
          <w:ilvl w:val="0"/>
          <w:numId w:val="2"/>
        </w:numPr>
        <w:contextualSpacing/>
        <w:jc w:val="both"/>
        <w:rPr>
          <w:sz w:val="28"/>
          <w:szCs w:val="28"/>
        </w:rPr>
      </w:pPr>
      <w:r w:rsidRPr="00E40703">
        <w:rPr>
          <w:sz w:val="28"/>
          <w:szCs w:val="28"/>
        </w:rPr>
        <w:t>колесные диски;</w:t>
      </w:r>
    </w:p>
    <w:p w:rsidR="005B65BD" w:rsidRPr="00E40703" w:rsidRDefault="005B65BD" w:rsidP="00D23607">
      <w:pPr>
        <w:numPr>
          <w:ilvl w:val="0"/>
          <w:numId w:val="2"/>
        </w:numPr>
        <w:contextualSpacing/>
        <w:jc w:val="both"/>
        <w:rPr>
          <w:sz w:val="28"/>
          <w:szCs w:val="28"/>
        </w:rPr>
      </w:pPr>
      <w:r w:rsidRPr="00E40703">
        <w:rPr>
          <w:sz w:val="28"/>
          <w:szCs w:val="28"/>
        </w:rPr>
        <w:t>аккумуляторы;</w:t>
      </w:r>
    </w:p>
    <w:p w:rsidR="005B65BD" w:rsidRPr="00E40703" w:rsidRDefault="005B65BD" w:rsidP="00D23607">
      <w:pPr>
        <w:numPr>
          <w:ilvl w:val="0"/>
          <w:numId w:val="2"/>
        </w:numPr>
        <w:contextualSpacing/>
        <w:jc w:val="both"/>
        <w:rPr>
          <w:sz w:val="28"/>
          <w:szCs w:val="28"/>
        </w:rPr>
      </w:pPr>
      <w:r w:rsidRPr="00E40703">
        <w:rPr>
          <w:sz w:val="28"/>
          <w:szCs w:val="28"/>
        </w:rPr>
        <w:t xml:space="preserve">наборы </w:t>
      </w:r>
      <w:proofErr w:type="spellStart"/>
      <w:r w:rsidRPr="00E40703">
        <w:rPr>
          <w:sz w:val="28"/>
          <w:szCs w:val="28"/>
        </w:rPr>
        <w:t>автоинструмента</w:t>
      </w:r>
      <w:proofErr w:type="spellEnd"/>
      <w:r w:rsidRPr="00E40703">
        <w:rPr>
          <w:sz w:val="28"/>
          <w:szCs w:val="28"/>
        </w:rPr>
        <w:t>;</w:t>
      </w:r>
    </w:p>
    <w:p w:rsidR="005B65BD" w:rsidRPr="00E40703" w:rsidRDefault="005B65BD" w:rsidP="00D23607">
      <w:pPr>
        <w:numPr>
          <w:ilvl w:val="0"/>
          <w:numId w:val="2"/>
        </w:numPr>
        <w:contextualSpacing/>
        <w:jc w:val="both"/>
        <w:rPr>
          <w:sz w:val="28"/>
          <w:szCs w:val="28"/>
        </w:rPr>
      </w:pPr>
      <w:r w:rsidRPr="00E40703">
        <w:rPr>
          <w:sz w:val="28"/>
          <w:szCs w:val="28"/>
        </w:rPr>
        <w:t>аптечки;</w:t>
      </w:r>
    </w:p>
    <w:p w:rsidR="005B65BD" w:rsidRPr="00E40703" w:rsidRDefault="005B65BD" w:rsidP="00D23607">
      <w:pPr>
        <w:numPr>
          <w:ilvl w:val="0"/>
          <w:numId w:val="2"/>
        </w:numPr>
        <w:contextualSpacing/>
        <w:jc w:val="both"/>
        <w:rPr>
          <w:sz w:val="28"/>
          <w:szCs w:val="28"/>
        </w:rPr>
      </w:pPr>
      <w:r w:rsidRPr="00E40703">
        <w:rPr>
          <w:sz w:val="28"/>
          <w:szCs w:val="28"/>
        </w:rPr>
        <w:t>огнетушители.</w:t>
      </w:r>
    </w:p>
    <w:p w:rsidR="005B65BD" w:rsidRPr="00E40703" w:rsidRDefault="005B65BD" w:rsidP="00FB3F51">
      <w:pPr>
        <w:jc w:val="both"/>
        <w:rPr>
          <w:sz w:val="28"/>
          <w:szCs w:val="28"/>
          <w:lang w:eastAsia="en-US"/>
        </w:rPr>
      </w:pPr>
      <w:r w:rsidRPr="00E40703">
        <w:rPr>
          <w:sz w:val="28"/>
          <w:szCs w:val="28"/>
        </w:rPr>
        <w:t xml:space="preserve">          Аналитический учет по счету ведется в разрезе автомобилей и материально ответственных лиц.</w:t>
      </w:r>
    </w:p>
    <w:p w:rsidR="005B65BD" w:rsidRPr="00E40703" w:rsidRDefault="005B65BD" w:rsidP="00FB3F51">
      <w:pPr>
        <w:ind w:firstLine="709"/>
        <w:jc w:val="both"/>
        <w:rPr>
          <w:sz w:val="28"/>
          <w:szCs w:val="28"/>
        </w:rPr>
      </w:pPr>
      <w:r w:rsidRPr="00E40703">
        <w:rPr>
          <w:sz w:val="28"/>
          <w:szCs w:val="28"/>
        </w:rPr>
        <w:t>Поступление на счет 09 отражается:</w:t>
      </w:r>
    </w:p>
    <w:p w:rsidR="005B65BD" w:rsidRPr="00E40703" w:rsidRDefault="005B65BD" w:rsidP="00FB3F51">
      <w:pPr>
        <w:ind w:firstLine="709"/>
        <w:jc w:val="both"/>
        <w:rPr>
          <w:sz w:val="28"/>
          <w:szCs w:val="28"/>
        </w:rPr>
      </w:pPr>
      <w:r w:rsidRPr="00E40703">
        <w:rPr>
          <w:sz w:val="28"/>
          <w:szCs w:val="28"/>
        </w:rPr>
        <w:t>- при установке (передаче материально ответственному лицу) соответствующих запчастей после списания со счета 1.105.36.000 "Прочие материальные запасы - иное движимое имущество учреждения";</w:t>
      </w:r>
    </w:p>
    <w:p w:rsidR="005B65BD" w:rsidRPr="00E40703" w:rsidRDefault="005B65BD" w:rsidP="00FB3F51">
      <w:pPr>
        <w:ind w:firstLine="709"/>
        <w:jc w:val="both"/>
        <w:rPr>
          <w:sz w:val="28"/>
          <w:szCs w:val="28"/>
        </w:rPr>
      </w:pPr>
      <w:r w:rsidRPr="00E40703">
        <w:rPr>
          <w:sz w:val="28"/>
          <w:szCs w:val="28"/>
        </w:rPr>
        <w:t xml:space="preserve">- при безвозмездном поступлении автомобиля от государственных (муниципальных) учреждений с документальной передачей остатков </w:t>
      </w:r>
      <w:proofErr w:type="spellStart"/>
      <w:r w:rsidRPr="00E40703">
        <w:rPr>
          <w:sz w:val="28"/>
          <w:szCs w:val="28"/>
        </w:rPr>
        <w:t>забалансового</w:t>
      </w:r>
      <w:proofErr w:type="spellEnd"/>
      <w:r w:rsidRPr="00E40703">
        <w:rPr>
          <w:sz w:val="28"/>
          <w:szCs w:val="28"/>
        </w:rPr>
        <w:t xml:space="preserve"> счета 09.</w:t>
      </w:r>
    </w:p>
    <w:p w:rsidR="005B65BD" w:rsidRPr="00E40703" w:rsidRDefault="005B65BD" w:rsidP="00FB3F51">
      <w:pPr>
        <w:ind w:firstLine="709"/>
        <w:jc w:val="both"/>
        <w:rPr>
          <w:sz w:val="28"/>
          <w:szCs w:val="28"/>
        </w:rPr>
      </w:pPr>
      <w:r w:rsidRPr="00E40703">
        <w:rPr>
          <w:sz w:val="28"/>
          <w:szCs w:val="28"/>
        </w:rPr>
        <w:t xml:space="preserve">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w:t>
      </w:r>
      <w:proofErr w:type="spellStart"/>
      <w:r w:rsidRPr="00E40703">
        <w:rPr>
          <w:sz w:val="28"/>
          <w:szCs w:val="28"/>
        </w:rPr>
        <w:t>оприходование</w:t>
      </w:r>
      <w:proofErr w:type="spellEnd"/>
      <w:r w:rsidRPr="00E40703">
        <w:rPr>
          <w:sz w:val="28"/>
          <w:szCs w:val="28"/>
        </w:rPr>
        <w:t xml:space="preserve"> запчастей на счет 09 не производится.</w:t>
      </w:r>
    </w:p>
    <w:p w:rsidR="005B65BD" w:rsidRPr="00E40703" w:rsidRDefault="005B65BD" w:rsidP="00FB3F51">
      <w:pPr>
        <w:ind w:firstLine="709"/>
        <w:jc w:val="both"/>
        <w:rPr>
          <w:sz w:val="28"/>
          <w:szCs w:val="28"/>
        </w:rPr>
      </w:pPr>
      <w:r w:rsidRPr="00E40703">
        <w:rPr>
          <w:sz w:val="28"/>
          <w:szCs w:val="28"/>
        </w:rPr>
        <w:t>Внутреннее перемещение по счету отражается:</w:t>
      </w:r>
    </w:p>
    <w:p w:rsidR="005B65BD" w:rsidRPr="00E40703" w:rsidRDefault="005B65BD" w:rsidP="00FB3F51">
      <w:pPr>
        <w:ind w:firstLine="709"/>
        <w:jc w:val="both"/>
        <w:rPr>
          <w:sz w:val="28"/>
          <w:szCs w:val="28"/>
        </w:rPr>
      </w:pPr>
      <w:r w:rsidRPr="00E40703">
        <w:rPr>
          <w:sz w:val="28"/>
          <w:szCs w:val="28"/>
        </w:rPr>
        <w:t>- при передаче на другой автомобиль;</w:t>
      </w:r>
    </w:p>
    <w:p w:rsidR="005B65BD" w:rsidRPr="00E40703" w:rsidRDefault="005B65BD" w:rsidP="00FB3F51">
      <w:pPr>
        <w:ind w:firstLine="709"/>
        <w:jc w:val="both"/>
        <w:rPr>
          <w:sz w:val="28"/>
          <w:szCs w:val="28"/>
        </w:rPr>
      </w:pPr>
      <w:r w:rsidRPr="00E40703">
        <w:rPr>
          <w:sz w:val="28"/>
          <w:szCs w:val="28"/>
        </w:rPr>
        <w:t>- при передаче другому материально ответственному лицу вместе с автомобилем.</w:t>
      </w:r>
    </w:p>
    <w:p w:rsidR="005B65BD" w:rsidRPr="00E40703" w:rsidRDefault="005B65BD" w:rsidP="00FB3F51">
      <w:pPr>
        <w:ind w:firstLine="709"/>
        <w:jc w:val="both"/>
        <w:rPr>
          <w:sz w:val="28"/>
          <w:szCs w:val="28"/>
        </w:rPr>
      </w:pPr>
      <w:r w:rsidRPr="00E40703">
        <w:rPr>
          <w:sz w:val="28"/>
          <w:szCs w:val="28"/>
        </w:rPr>
        <w:lastRenderedPageBreak/>
        <w:t>Выбытие со счета 09 отражается:</w:t>
      </w:r>
    </w:p>
    <w:p w:rsidR="005B65BD" w:rsidRPr="00E40703" w:rsidRDefault="005B65BD" w:rsidP="00FB3F51">
      <w:pPr>
        <w:ind w:firstLine="709"/>
        <w:jc w:val="both"/>
        <w:rPr>
          <w:sz w:val="28"/>
          <w:szCs w:val="28"/>
        </w:rPr>
      </w:pPr>
      <w:r w:rsidRPr="00E40703">
        <w:rPr>
          <w:sz w:val="28"/>
          <w:szCs w:val="28"/>
        </w:rPr>
        <w:t>- при списании автомобиля по установленным основаниям;</w:t>
      </w:r>
    </w:p>
    <w:p w:rsidR="005B65BD" w:rsidRPr="00E40703" w:rsidRDefault="005B65BD" w:rsidP="00FB3F51">
      <w:pPr>
        <w:ind w:firstLine="709"/>
        <w:jc w:val="both"/>
        <w:rPr>
          <w:sz w:val="28"/>
          <w:szCs w:val="28"/>
        </w:rPr>
      </w:pPr>
      <w:r w:rsidRPr="00E40703">
        <w:rPr>
          <w:sz w:val="28"/>
          <w:szCs w:val="28"/>
        </w:rPr>
        <w:t>- при установке новых запчастей взамен непригодных к эксплуатации.</w:t>
      </w:r>
    </w:p>
    <w:p w:rsidR="005B65BD" w:rsidRPr="00E40703" w:rsidRDefault="005B65BD" w:rsidP="00FB3F51">
      <w:pPr>
        <w:ind w:firstLine="709"/>
        <w:jc w:val="both"/>
        <w:rPr>
          <w:sz w:val="28"/>
          <w:szCs w:val="28"/>
        </w:rPr>
      </w:pPr>
      <w:r w:rsidRPr="00E40703">
        <w:rPr>
          <w:sz w:val="28"/>
          <w:szCs w:val="28"/>
        </w:rPr>
        <w:t xml:space="preserve">Основание: пункты 349-350 Инструкции к Единому плану счетов № 157н. </w:t>
      </w:r>
    </w:p>
    <w:p w:rsidR="005B65BD" w:rsidRPr="00E40703" w:rsidRDefault="005B65BD" w:rsidP="00FB3F51">
      <w:pPr>
        <w:ind w:firstLine="709"/>
        <w:jc w:val="both"/>
        <w:rPr>
          <w:sz w:val="28"/>
          <w:szCs w:val="28"/>
        </w:rPr>
      </w:pPr>
      <w:r w:rsidRPr="00E40703">
        <w:rPr>
          <w:sz w:val="28"/>
          <w:szCs w:val="28"/>
        </w:rPr>
        <w:t xml:space="preserve">3.6.4.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w:t>
      </w:r>
      <w:proofErr w:type="gramStart"/>
      <w:r w:rsidRPr="00E40703">
        <w:rPr>
          <w:sz w:val="28"/>
          <w:szCs w:val="28"/>
        </w:rPr>
        <w:t>из</w:t>
      </w:r>
      <w:proofErr w:type="gramEnd"/>
      <w:r w:rsidRPr="00E40703">
        <w:rPr>
          <w:sz w:val="28"/>
          <w:szCs w:val="28"/>
        </w:rPr>
        <w:t>:</w:t>
      </w:r>
    </w:p>
    <w:p w:rsidR="005B65BD" w:rsidRPr="00E40703" w:rsidRDefault="005B65BD" w:rsidP="00FB3F51">
      <w:pPr>
        <w:ind w:firstLine="709"/>
        <w:jc w:val="both"/>
        <w:rPr>
          <w:sz w:val="28"/>
          <w:szCs w:val="28"/>
        </w:rPr>
      </w:pPr>
      <w:r w:rsidRPr="00E40703">
        <w:rPr>
          <w:sz w:val="28"/>
          <w:szCs w:val="28"/>
        </w:rPr>
        <w:t>- их текущей оценочной стоимости на дату принятия к бухучету;</w:t>
      </w:r>
    </w:p>
    <w:p w:rsidR="005B65BD" w:rsidRPr="00E40703" w:rsidRDefault="005B65BD" w:rsidP="00FB3F51">
      <w:pPr>
        <w:ind w:firstLine="709"/>
        <w:jc w:val="both"/>
        <w:rPr>
          <w:sz w:val="28"/>
          <w:szCs w:val="28"/>
        </w:rPr>
      </w:pPr>
      <w:r w:rsidRPr="00E40703">
        <w:rPr>
          <w:sz w:val="28"/>
          <w:szCs w:val="28"/>
        </w:rPr>
        <w:t>- сумм, уплачиваемых учреждением за доставку материальных запасов, приведение их в состояние, пригодное для использования.</w:t>
      </w:r>
    </w:p>
    <w:p w:rsidR="005B65BD" w:rsidRPr="00E40703" w:rsidRDefault="005B65BD" w:rsidP="00FB3F51">
      <w:pPr>
        <w:ind w:firstLine="709"/>
        <w:jc w:val="both"/>
        <w:rPr>
          <w:sz w:val="28"/>
          <w:szCs w:val="28"/>
        </w:rPr>
      </w:pPr>
      <w:r w:rsidRPr="00E40703">
        <w:rPr>
          <w:sz w:val="28"/>
          <w:szCs w:val="28"/>
        </w:rPr>
        <w:t>3.7. Стоимость безвозмездно полученных нефинансовых активов.</w:t>
      </w:r>
    </w:p>
    <w:p w:rsidR="005B65BD" w:rsidRPr="00E40703" w:rsidRDefault="005B65BD" w:rsidP="00FB3F51">
      <w:pPr>
        <w:ind w:firstLine="709"/>
        <w:jc w:val="both"/>
        <w:rPr>
          <w:sz w:val="28"/>
          <w:szCs w:val="28"/>
        </w:rPr>
      </w:pPr>
      <w:r w:rsidRPr="00E40703">
        <w:rPr>
          <w:sz w:val="28"/>
          <w:szCs w:val="28"/>
        </w:rPr>
        <w:t>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текущей оценочной стоимости, определенной на дату принятия к бухгалтерскому учету.</w:t>
      </w:r>
    </w:p>
    <w:p w:rsidR="005B65BD" w:rsidRPr="00E40703" w:rsidRDefault="005B65BD" w:rsidP="00FB3F51">
      <w:pPr>
        <w:ind w:firstLine="709"/>
        <w:jc w:val="both"/>
        <w:rPr>
          <w:sz w:val="28"/>
          <w:szCs w:val="28"/>
        </w:rPr>
      </w:pPr>
      <w:r w:rsidRPr="00E40703">
        <w:rPr>
          <w:sz w:val="28"/>
          <w:szCs w:val="28"/>
        </w:rPr>
        <w:t xml:space="preserve">Текущая оценочная стоимость определяется комиссией по поступлению и выбытию активов исходя из текущих рыночных цен на аналогичные материальные ценности. </w:t>
      </w:r>
    </w:p>
    <w:p w:rsidR="005B65BD" w:rsidRPr="00E40703" w:rsidRDefault="005B65BD" w:rsidP="00FB3F51">
      <w:pPr>
        <w:ind w:firstLine="709"/>
        <w:jc w:val="both"/>
        <w:rPr>
          <w:sz w:val="28"/>
          <w:szCs w:val="28"/>
        </w:rPr>
      </w:pPr>
      <w:r w:rsidRPr="00E40703">
        <w:rPr>
          <w:sz w:val="28"/>
          <w:szCs w:val="28"/>
        </w:rPr>
        <w:t>Основание: пункты 25, 31 Инструкции к Единому плану счетов № 157н.</w:t>
      </w:r>
    </w:p>
    <w:p w:rsidR="005B65BD" w:rsidRPr="00E40703" w:rsidRDefault="005B65BD" w:rsidP="00FB3F51">
      <w:pPr>
        <w:ind w:firstLine="709"/>
        <w:jc w:val="both"/>
        <w:rPr>
          <w:sz w:val="28"/>
          <w:szCs w:val="28"/>
        </w:rPr>
      </w:pPr>
      <w:r w:rsidRPr="00E40703">
        <w:rPr>
          <w:sz w:val="28"/>
          <w:szCs w:val="28"/>
        </w:rPr>
        <w:t xml:space="preserve">Данные о действующей цене должны быть подтверждены документально: </w:t>
      </w:r>
    </w:p>
    <w:p w:rsidR="005B65BD" w:rsidRPr="00E40703" w:rsidRDefault="005B65BD" w:rsidP="00FB3F51">
      <w:pPr>
        <w:ind w:firstLine="709"/>
        <w:jc w:val="both"/>
        <w:rPr>
          <w:sz w:val="28"/>
          <w:szCs w:val="28"/>
        </w:rPr>
      </w:pPr>
      <w:r w:rsidRPr="00E40703">
        <w:rPr>
          <w:sz w:val="28"/>
          <w:szCs w:val="28"/>
        </w:rPr>
        <w:t>- справками (другими подтверждающими документами) Росстата;</w:t>
      </w:r>
    </w:p>
    <w:p w:rsidR="005B65BD" w:rsidRPr="00E40703" w:rsidRDefault="005B65BD" w:rsidP="00FB3F51">
      <w:pPr>
        <w:ind w:firstLine="709"/>
        <w:jc w:val="both"/>
        <w:rPr>
          <w:sz w:val="28"/>
          <w:szCs w:val="28"/>
        </w:rPr>
      </w:pPr>
      <w:r w:rsidRPr="00E40703">
        <w:rPr>
          <w:sz w:val="28"/>
          <w:szCs w:val="28"/>
        </w:rPr>
        <w:t>- прайс-листами заводов-изготовителей;</w:t>
      </w:r>
    </w:p>
    <w:p w:rsidR="005B65BD" w:rsidRPr="00E40703" w:rsidRDefault="005B65BD" w:rsidP="00FB3F51">
      <w:pPr>
        <w:ind w:firstLine="709"/>
        <w:jc w:val="both"/>
        <w:rPr>
          <w:sz w:val="28"/>
          <w:szCs w:val="28"/>
        </w:rPr>
      </w:pPr>
      <w:r w:rsidRPr="00E40703">
        <w:rPr>
          <w:sz w:val="28"/>
          <w:szCs w:val="28"/>
        </w:rPr>
        <w:t>- справками (другими подтверждающими документами) оценщиков;</w:t>
      </w:r>
    </w:p>
    <w:p w:rsidR="005B65BD" w:rsidRPr="00E40703" w:rsidRDefault="005B65BD" w:rsidP="00FB3F51">
      <w:pPr>
        <w:ind w:firstLine="709"/>
        <w:jc w:val="both"/>
        <w:rPr>
          <w:sz w:val="28"/>
          <w:szCs w:val="28"/>
        </w:rPr>
      </w:pPr>
      <w:r w:rsidRPr="00E40703">
        <w:rPr>
          <w:sz w:val="28"/>
          <w:szCs w:val="28"/>
        </w:rPr>
        <w:t>- информацией, размещенной в СМИ, и т. д.</w:t>
      </w:r>
    </w:p>
    <w:p w:rsidR="005B65BD" w:rsidRPr="00E40703" w:rsidRDefault="005B65BD" w:rsidP="00FB3F51">
      <w:pPr>
        <w:ind w:firstLine="709"/>
        <w:jc w:val="both"/>
        <w:rPr>
          <w:sz w:val="28"/>
          <w:szCs w:val="28"/>
        </w:rPr>
      </w:pPr>
      <w:r w:rsidRPr="00E40703">
        <w:rPr>
          <w:sz w:val="28"/>
          <w:szCs w:val="28"/>
        </w:rPr>
        <w:t>В случаях невозможности документального подтверждения стоимость определяется экспертным путем.</w:t>
      </w:r>
    </w:p>
    <w:p w:rsidR="005B65BD" w:rsidRPr="00E40703" w:rsidRDefault="005B65BD" w:rsidP="00FB3F51">
      <w:pPr>
        <w:ind w:firstLine="709"/>
        <w:jc w:val="both"/>
        <w:rPr>
          <w:sz w:val="28"/>
          <w:szCs w:val="28"/>
        </w:rPr>
      </w:pPr>
      <w:r w:rsidRPr="00E40703">
        <w:rPr>
          <w:sz w:val="28"/>
          <w:szCs w:val="28"/>
        </w:rPr>
        <w:t xml:space="preserve">При возникновении затруднений при определении текущей оценочной стоимости комиссией учреждения стоимость определяется специализированной организацией (оценщиком) на основании договора (контракта). </w:t>
      </w:r>
    </w:p>
    <w:p w:rsidR="005B65BD" w:rsidRPr="00E40703" w:rsidRDefault="005B65BD" w:rsidP="00FB3F51">
      <w:pPr>
        <w:ind w:firstLine="709"/>
        <w:jc w:val="center"/>
        <w:rPr>
          <w:b/>
          <w:sz w:val="28"/>
          <w:szCs w:val="28"/>
        </w:rPr>
      </w:pPr>
      <w:r w:rsidRPr="00E40703">
        <w:rPr>
          <w:b/>
          <w:sz w:val="28"/>
          <w:szCs w:val="28"/>
        </w:rPr>
        <w:t>3.8. Расчеты по доходам</w:t>
      </w:r>
    </w:p>
    <w:p w:rsidR="005B65BD" w:rsidRPr="00E40703" w:rsidRDefault="005B65BD" w:rsidP="00FB3F51">
      <w:pPr>
        <w:ind w:firstLine="709"/>
        <w:jc w:val="both"/>
        <w:rPr>
          <w:sz w:val="28"/>
          <w:szCs w:val="28"/>
        </w:rPr>
      </w:pPr>
      <w:r w:rsidRPr="00E40703">
        <w:rPr>
          <w:sz w:val="28"/>
          <w:szCs w:val="28"/>
        </w:rPr>
        <w:t xml:space="preserve">3.8.1. Учреждение осуществляет бюджетные полномочия администратора доходов бюджета. </w:t>
      </w:r>
    </w:p>
    <w:p w:rsidR="005B65BD" w:rsidRPr="00E40703" w:rsidRDefault="005B65BD" w:rsidP="00FB3F51">
      <w:pPr>
        <w:ind w:firstLine="709"/>
        <w:jc w:val="both"/>
        <w:rPr>
          <w:sz w:val="28"/>
          <w:szCs w:val="28"/>
        </w:rPr>
      </w:pPr>
      <w:r w:rsidRPr="00E40703">
        <w:rPr>
          <w:sz w:val="28"/>
          <w:szCs w:val="28"/>
        </w:rPr>
        <w:t xml:space="preserve">Порядок </w:t>
      </w:r>
      <w:proofErr w:type="gramStart"/>
      <w:r w:rsidRPr="00E40703">
        <w:rPr>
          <w:sz w:val="28"/>
          <w:szCs w:val="28"/>
        </w:rPr>
        <w:t>осуществления полномочий администратора доходов бюджета</w:t>
      </w:r>
      <w:proofErr w:type="gramEnd"/>
      <w:r w:rsidRPr="00E40703">
        <w:rPr>
          <w:sz w:val="28"/>
          <w:szCs w:val="28"/>
        </w:rPr>
        <w:t xml:space="preserve"> определяется в соответствии с законодательством России и нормативными документами ведомства. </w:t>
      </w:r>
    </w:p>
    <w:p w:rsidR="005B65BD" w:rsidRPr="00E40703" w:rsidRDefault="005B65BD" w:rsidP="00FB3F51">
      <w:pPr>
        <w:ind w:firstLine="709"/>
        <w:jc w:val="both"/>
        <w:rPr>
          <w:sz w:val="28"/>
          <w:szCs w:val="28"/>
        </w:rPr>
      </w:pPr>
      <w:r w:rsidRPr="00E40703">
        <w:rPr>
          <w:sz w:val="28"/>
          <w:szCs w:val="28"/>
        </w:rPr>
        <w:t xml:space="preserve">Перечень </w:t>
      </w:r>
      <w:proofErr w:type="spellStart"/>
      <w:r w:rsidRPr="00E40703">
        <w:rPr>
          <w:sz w:val="28"/>
          <w:szCs w:val="28"/>
        </w:rPr>
        <w:t>администрируемых</w:t>
      </w:r>
      <w:proofErr w:type="spellEnd"/>
      <w:r w:rsidRPr="00E40703">
        <w:rPr>
          <w:sz w:val="28"/>
          <w:szCs w:val="28"/>
        </w:rPr>
        <w:t xml:space="preserve"> доходов определяется главным администратором доходов бюджета (вышестоящим ведомством). </w:t>
      </w:r>
    </w:p>
    <w:p w:rsidR="005B65BD" w:rsidRPr="00E40703" w:rsidRDefault="005B65BD" w:rsidP="00FB3F51">
      <w:pPr>
        <w:ind w:firstLine="709"/>
        <w:jc w:val="both"/>
        <w:rPr>
          <w:sz w:val="28"/>
          <w:szCs w:val="28"/>
        </w:rPr>
      </w:pPr>
      <w:r w:rsidRPr="00E40703">
        <w:rPr>
          <w:sz w:val="28"/>
          <w:szCs w:val="28"/>
        </w:rPr>
        <w:t>3.8.2. Поступившие доходы отражаются на счете 1.210.02.000 "Расчеты с финансовым органом по поступлениям в бюджет" в порядке, установленном в пункте 91 Инструкции № 162н.</w:t>
      </w:r>
    </w:p>
    <w:p w:rsidR="005B65BD" w:rsidRPr="00E40703" w:rsidRDefault="005B65BD" w:rsidP="00FB3F51">
      <w:pPr>
        <w:ind w:firstLine="709"/>
        <w:jc w:val="both"/>
        <w:rPr>
          <w:sz w:val="28"/>
          <w:szCs w:val="28"/>
        </w:rPr>
      </w:pPr>
      <w:r w:rsidRPr="00E40703">
        <w:rPr>
          <w:sz w:val="28"/>
          <w:szCs w:val="28"/>
        </w:rPr>
        <w:lastRenderedPageBreak/>
        <w:t xml:space="preserve">3.8.3. Поступление и начисление </w:t>
      </w:r>
      <w:proofErr w:type="spellStart"/>
      <w:r w:rsidRPr="00E40703">
        <w:rPr>
          <w:sz w:val="28"/>
          <w:szCs w:val="28"/>
        </w:rPr>
        <w:t>администрируемых</w:t>
      </w:r>
      <w:proofErr w:type="spellEnd"/>
      <w:r w:rsidRPr="00E40703">
        <w:rPr>
          <w:sz w:val="28"/>
          <w:szCs w:val="28"/>
        </w:rPr>
        <w:t xml:space="preserve"> доходов отражаются в учете на основании первичных документов, приложенных к выписке из лицевого счета администратора доходов. </w:t>
      </w:r>
    </w:p>
    <w:p w:rsidR="005B65BD" w:rsidRPr="00E40703" w:rsidRDefault="005B65BD" w:rsidP="00FB3F51">
      <w:pPr>
        <w:ind w:firstLine="709"/>
        <w:jc w:val="both"/>
        <w:rPr>
          <w:sz w:val="28"/>
          <w:szCs w:val="28"/>
        </w:rPr>
      </w:pPr>
    </w:p>
    <w:p w:rsidR="005B65BD" w:rsidRPr="00E40703" w:rsidRDefault="005B65BD" w:rsidP="00FB3F51">
      <w:pPr>
        <w:ind w:firstLine="709"/>
        <w:jc w:val="center"/>
        <w:rPr>
          <w:b/>
          <w:sz w:val="28"/>
          <w:szCs w:val="28"/>
        </w:rPr>
      </w:pPr>
      <w:r w:rsidRPr="00E40703">
        <w:rPr>
          <w:b/>
          <w:sz w:val="28"/>
          <w:szCs w:val="28"/>
        </w:rPr>
        <w:t>3.9. Расчеты с подотчетными лицами</w:t>
      </w:r>
    </w:p>
    <w:p w:rsidR="005B65BD" w:rsidRPr="00E40703" w:rsidRDefault="005B65BD" w:rsidP="00FB3F51">
      <w:pPr>
        <w:ind w:firstLine="709"/>
        <w:jc w:val="both"/>
        <w:rPr>
          <w:sz w:val="28"/>
          <w:szCs w:val="28"/>
        </w:rPr>
      </w:pPr>
      <w:r w:rsidRPr="00E40703">
        <w:rPr>
          <w:sz w:val="28"/>
          <w:szCs w:val="28"/>
        </w:rPr>
        <w:t>3.9.1. Денежные средства выдаются под отчет на основании распоряжения  руководителя или на основании письменного заявления работника на имя главы администрации, в котором указывается назначении аванса,  Выдача денежных средств под отчет производится путем:</w:t>
      </w:r>
    </w:p>
    <w:p w:rsidR="005B65BD" w:rsidRPr="00E40703" w:rsidRDefault="005B65BD" w:rsidP="00FB3F51">
      <w:pPr>
        <w:ind w:firstLine="709"/>
        <w:jc w:val="both"/>
        <w:rPr>
          <w:sz w:val="28"/>
          <w:szCs w:val="28"/>
        </w:rPr>
      </w:pPr>
      <w:r w:rsidRPr="00E40703">
        <w:rPr>
          <w:sz w:val="28"/>
          <w:szCs w:val="28"/>
        </w:rPr>
        <w:t xml:space="preserve">- перечисления на </w:t>
      </w:r>
      <w:proofErr w:type="spellStart"/>
      <w:r w:rsidRPr="00E40703">
        <w:rPr>
          <w:sz w:val="28"/>
          <w:szCs w:val="28"/>
        </w:rPr>
        <w:t>зарплатную</w:t>
      </w:r>
      <w:proofErr w:type="spellEnd"/>
      <w:r w:rsidRPr="00E40703">
        <w:rPr>
          <w:sz w:val="28"/>
          <w:szCs w:val="28"/>
        </w:rPr>
        <w:t xml:space="preserve"> карту материально - ответственного лица. </w:t>
      </w:r>
    </w:p>
    <w:p w:rsidR="005B65BD" w:rsidRPr="00E40703" w:rsidRDefault="005B65BD" w:rsidP="00FB3F51">
      <w:pPr>
        <w:ind w:firstLine="709"/>
        <w:jc w:val="both"/>
        <w:rPr>
          <w:sz w:val="28"/>
          <w:szCs w:val="28"/>
        </w:rPr>
      </w:pPr>
      <w:r w:rsidRPr="00E40703">
        <w:rPr>
          <w:sz w:val="28"/>
          <w:szCs w:val="28"/>
        </w:rPr>
        <w:t xml:space="preserve">3.9.2. Выдача средств под отчет производится штатным сотрудникам, не имеющим задолженности за ранее полученные суммы, по которым наступил срок представления авансового отчета, указанный в пункте 3.9.4 настоящей учетной политики. </w:t>
      </w:r>
    </w:p>
    <w:p w:rsidR="005B65BD" w:rsidRPr="00E40703" w:rsidRDefault="005B65BD" w:rsidP="00FB3F51">
      <w:pPr>
        <w:ind w:firstLine="709"/>
        <w:jc w:val="both"/>
        <w:rPr>
          <w:sz w:val="28"/>
          <w:szCs w:val="28"/>
        </w:rPr>
      </w:pPr>
      <w:r w:rsidRPr="00E40703">
        <w:rPr>
          <w:sz w:val="28"/>
          <w:szCs w:val="28"/>
        </w:rPr>
        <w:t>3.9.3. Предельная сумма выдачи денежных средств под отчет (за исключением расходов на командировки) устанавливается в размере 100 000 (сто тысяч) руб.</w:t>
      </w:r>
    </w:p>
    <w:p w:rsidR="005B65BD" w:rsidRPr="00E40703" w:rsidRDefault="005B65BD" w:rsidP="00FB3F51">
      <w:pPr>
        <w:ind w:firstLine="709"/>
        <w:jc w:val="both"/>
        <w:rPr>
          <w:sz w:val="28"/>
          <w:szCs w:val="28"/>
        </w:rPr>
      </w:pPr>
      <w:r w:rsidRPr="00E40703">
        <w:rPr>
          <w:sz w:val="28"/>
          <w:szCs w:val="28"/>
        </w:rPr>
        <w:t>3.9.4. Срок представления авансовых отчетов по суммам, выданным под отчет (за исключением сумм, выданных в связи с командировкой), - 10 рабочих дней.</w:t>
      </w:r>
    </w:p>
    <w:p w:rsidR="005B65BD" w:rsidRPr="00E40703" w:rsidRDefault="005B65BD" w:rsidP="00FB3F51">
      <w:pPr>
        <w:ind w:firstLine="709"/>
        <w:jc w:val="both"/>
        <w:rPr>
          <w:sz w:val="28"/>
          <w:szCs w:val="28"/>
        </w:rPr>
      </w:pPr>
      <w:r w:rsidRPr="00E40703">
        <w:rPr>
          <w:sz w:val="28"/>
          <w:szCs w:val="28"/>
        </w:rPr>
        <w:t xml:space="preserve"> Основание: пункт 26 постановления Правительства РФ от 13 октября 2008 г. № 749. </w:t>
      </w:r>
    </w:p>
    <w:p w:rsidR="005B65BD" w:rsidRPr="00E40703" w:rsidRDefault="005B65BD" w:rsidP="00FB3F51">
      <w:pPr>
        <w:ind w:firstLine="709"/>
        <w:jc w:val="both"/>
        <w:rPr>
          <w:sz w:val="28"/>
          <w:szCs w:val="28"/>
        </w:rPr>
      </w:pPr>
      <w:r w:rsidRPr="00E40703">
        <w:rPr>
          <w:sz w:val="28"/>
          <w:szCs w:val="28"/>
        </w:rPr>
        <w:t xml:space="preserve">3.9.5. </w:t>
      </w:r>
      <w:proofErr w:type="gramStart"/>
      <w:r w:rsidRPr="00E40703">
        <w:rPr>
          <w:sz w:val="28"/>
          <w:szCs w:val="28"/>
        </w:rPr>
        <w:t>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РФ от 2 октября 2002 г. № 729, Распоряжения администрации муниципального образования Первомайский сельсовет Первомайского района Оренбургской области от 12.01.2011 года №1-р "О нормах возмещения расходов, связанных со служебной командировкой для работников администрации муниципального образования Первомайский сельсовет Первомайского района Оренбургской области".</w:t>
      </w:r>
      <w:proofErr w:type="gramEnd"/>
    </w:p>
    <w:p w:rsidR="005B65BD" w:rsidRPr="00E40703" w:rsidRDefault="005B65BD" w:rsidP="00FB3F51">
      <w:pPr>
        <w:ind w:firstLine="709"/>
        <w:jc w:val="both"/>
        <w:rPr>
          <w:sz w:val="28"/>
          <w:szCs w:val="28"/>
        </w:rPr>
      </w:pPr>
      <w:r w:rsidRPr="00E40703">
        <w:rPr>
          <w:sz w:val="28"/>
          <w:szCs w:val="28"/>
        </w:rPr>
        <w:t>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учреждения, оформленного соответствующим приказом.</w:t>
      </w:r>
    </w:p>
    <w:p w:rsidR="005B65BD" w:rsidRPr="00E40703" w:rsidRDefault="005B65BD" w:rsidP="00FB3F51">
      <w:pPr>
        <w:ind w:firstLine="709"/>
        <w:jc w:val="both"/>
        <w:rPr>
          <w:sz w:val="28"/>
          <w:szCs w:val="28"/>
        </w:rPr>
      </w:pPr>
      <w:r w:rsidRPr="00E40703">
        <w:rPr>
          <w:sz w:val="28"/>
          <w:szCs w:val="28"/>
        </w:rPr>
        <w:t>Основание: пункты 2, 3 постановления Правительства РФ от 2 октября 2002 г. № 729.</w:t>
      </w:r>
    </w:p>
    <w:p w:rsidR="005B65BD" w:rsidRPr="00E40703" w:rsidRDefault="005B65BD" w:rsidP="00FB3F51">
      <w:pPr>
        <w:ind w:firstLine="709"/>
        <w:jc w:val="both"/>
        <w:rPr>
          <w:sz w:val="28"/>
          <w:szCs w:val="28"/>
        </w:rPr>
      </w:pPr>
      <w:r w:rsidRPr="00E40703">
        <w:rPr>
          <w:sz w:val="28"/>
          <w:szCs w:val="28"/>
        </w:rPr>
        <w:t xml:space="preserve">Порядок оформления служебных командировок и возмещения командировочных расходов приведен в приложении 6. </w:t>
      </w:r>
    </w:p>
    <w:p w:rsidR="005B65BD" w:rsidRPr="00E40703" w:rsidRDefault="005B65BD" w:rsidP="00FB3F51">
      <w:pPr>
        <w:ind w:firstLine="709"/>
        <w:jc w:val="both"/>
        <w:rPr>
          <w:sz w:val="28"/>
          <w:szCs w:val="28"/>
        </w:rPr>
      </w:pPr>
      <w:r w:rsidRPr="00E40703">
        <w:rPr>
          <w:sz w:val="28"/>
          <w:szCs w:val="28"/>
        </w:rPr>
        <w:t>3.9.6. По возвращении из командировки сотрудник обязан представить авансовый отчет об израсходованных суммах в течение трех рабочих дней.</w:t>
      </w:r>
    </w:p>
    <w:p w:rsidR="005B65BD" w:rsidRPr="00E40703" w:rsidRDefault="005B65BD" w:rsidP="00FB3F51">
      <w:pPr>
        <w:ind w:firstLine="709"/>
        <w:jc w:val="both"/>
        <w:rPr>
          <w:sz w:val="28"/>
          <w:szCs w:val="28"/>
        </w:rPr>
      </w:pPr>
      <w:r w:rsidRPr="00E40703">
        <w:rPr>
          <w:sz w:val="28"/>
          <w:szCs w:val="28"/>
        </w:rPr>
        <w:t xml:space="preserve">Основание: пункт 26 постановления Правительства РФ от 13 октября 2008 г. № 749. </w:t>
      </w:r>
    </w:p>
    <w:p w:rsidR="005B65BD" w:rsidRPr="00E40703" w:rsidRDefault="005B65BD" w:rsidP="00FB3F51">
      <w:pPr>
        <w:ind w:firstLine="709"/>
        <w:jc w:val="both"/>
        <w:rPr>
          <w:sz w:val="28"/>
          <w:szCs w:val="28"/>
        </w:rPr>
      </w:pPr>
      <w:r w:rsidRPr="00E40703">
        <w:rPr>
          <w:sz w:val="28"/>
          <w:szCs w:val="28"/>
        </w:rPr>
        <w:lastRenderedPageBreak/>
        <w:t>3.9.7. Предельные сроки отчета по выданным доверенностям на получение материальных ценностей устанавливаются следующие:</w:t>
      </w:r>
    </w:p>
    <w:p w:rsidR="005B65BD" w:rsidRPr="00E40703" w:rsidRDefault="005B65BD" w:rsidP="00FB3F51">
      <w:pPr>
        <w:ind w:firstLine="709"/>
        <w:jc w:val="both"/>
        <w:rPr>
          <w:sz w:val="28"/>
          <w:szCs w:val="28"/>
        </w:rPr>
      </w:pPr>
      <w:r w:rsidRPr="00E40703">
        <w:rPr>
          <w:sz w:val="28"/>
          <w:szCs w:val="28"/>
        </w:rPr>
        <w:t>- в течение 10 календарных дней с момента получения;</w:t>
      </w:r>
    </w:p>
    <w:p w:rsidR="005B65BD" w:rsidRPr="00E40703" w:rsidRDefault="005B65BD" w:rsidP="00FB3F51">
      <w:pPr>
        <w:ind w:firstLine="709"/>
        <w:jc w:val="both"/>
        <w:rPr>
          <w:sz w:val="28"/>
          <w:szCs w:val="28"/>
        </w:rPr>
      </w:pPr>
      <w:r w:rsidRPr="00E40703">
        <w:rPr>
          <w:sz w:val="28"/>
          <w:szCs w:val="28"/>
        </w:rPr>
        <w:t>- в течение трех рабочих дней с момента получения материальных ценностей.</w:t>
      </w:r>
    </w:p>
    <w:p w:rsidR="005B65BD" w:rsidRPr="00E40703" w:rsidRDefault="005B65BD" w:rsidP="00FB3F51">
      <w:pPr>
        <w:ind w:firstLine="709"/>
        <w:jc w:val="both"/>
        <w:rPr>
          <w:sz w:val="28"/>
          <w:szCs w:val="28"/>
        </w:rPr>
      </w:pPr>
      <w:r w:rsidRPr="00E40703">
        <w:rPr>
          <w:sz w:val="28"/>
          <w:szCs w:val="28"/>
        </w:rPr>
        <w:t xml:space="preserve">Доверенности выдаются штатным сотрудникам, с которыми заключен договор о полной материальной ответственности (приложение 3).  </w:t>
      </w:r>
    </w:p>
    <w:p w:rsidR="005B65BD" w:rsidRPr="00E40703" w:rsidRDefault="005B65BD" w:rsidP="00FB3F51">
      <w:pPr>
        <w:ind w:firstLine="709"/>
        <w:jc w:val="both"/>
        <w:rPr>
          <w:sz w:val="28"/>
          <w:szCs w:val="28"/>
        </w:rPr>
      </w:pPr>
    </w:p>
    <w:p w:rsidR="005B65BD" w:rsidRPr="00E40703" w:rsidRDefault="005B65BD" w:rsidP="00FB3F51">
      <w:pPr>
        <w:ind w:firstLine="709"/>
        <w:jc w:val="center"/>
        <w:rPr>
          <w:b/>
          <w:sz w:val="28"/>
          <w:szCs w:val="28"/>
        </w:rPr>
      </w:pPr>
      <w:r w:rsidRPr="00E40703">
        <w:rPr>
          <w:b/>
          <w:sz w:val="28"/>
          <w:szCs w:val="28"/>
        </w:rPr>
        <w:t>3.10. Расчеты с дебиторами и кредиторами</w:t>
      </w:r>
    </w:p>
    <w:p w:rsidR="005B65BD" w:rsidRPr="00E40703" w:rsidRDefault="005B65BD" w:rsidP="00FB3F51">
      <w:pPr>
        <w:ind w:firstLine="709"/>
        <w:jc w:val="both"/>
        <w:rPr>
          <w:sz w:val="28"/>
          <w:szCs w:val="28"/>
        </w:rPr>
      </w:pPr>
      <w:r w:rsidRPr="00E40703">
        <w:rPr>
          <w:sz w:val="28"/>
          <w:szCs w:val="28"/>
        </w:rPr>
        <w:t xml:space="preserve">3.10.1. Аналитический учет расчетов с поставщиками (подрядчиками) ведется в разрезе кредиторов. </w:t>
      </w:r>
    </w:p>
    <w:p w:rsidR="005B65BD" w:rsidRPr="00E40703" w:rsidRDefault="005B65BD" w:rsidP="00FB3F51">
      <w:pPr>
        <w:ind w:firstLine="709"/>
        <w:jc w:val="both"/>
        <w:rPr>
          <w:sz w:val="28"/>
          <w:szCs w:val="28"/>
        </w:rPr>
      </w:pPr>
      <w:r w:rsidRPr="00E40703">
        <w:rPr>
          <w:sz w:val="28"/>
          <w:szCs w:val="28"/>
        </w:rPr>
        <w:t xml:space="preserve">Дебиторскую задолженность, признанную нереальной для взыскания в порядке, установленном приказом главного администратора доходов бюджета и Налоговым кодексом, списывать на финансовый результат на основании данных проведенной инвентаризации. Списанную с балансового учета задолженность отражать на </w:t>
      </w:r>
      <w:proofErr w:type="spellStart"/>
      <w:r w:rsidRPr="00E40703">
        <w:rPr>
          <w:sz w:val="28"/>
          <w:szCs w:val="28"/>
        </w:rPr>
        <w:t>забалансовом</w:t>
      </w:r>
      <w:proofErr w:type="spellEnd"/>
      <w:r w:rsidRPr="00E40703">
        <w:rPr>
          <w:sz w:val="28"/>
          <w:szCs w:val="28"/>
        </w:rPr>
        <w:t xml:space="preserve"> счете 04 "Задолженность неплатежеспособных дебиторов" до момента: </w:t>
      </w:r>
    </w:p>
    <w:p w:rsidR="005B65BD" w:rsidRPr="00E40703" w:rsidRDefault="005B65BD" w:rsidP="00D23607">
      <w:pPr>
        <w:pStyle w:val="a9"/>
        <w:numPr>
          <w:ilvl w:val="0"/>
          <w:numId w:val="3"/>
        </w:numPr>
        <w:spacing w:after="0" w:line="240" w:lineRule="auto"/>
        <w:ind w:left="0" w:firstLine="1069"/>
        <w:jc w:val="both"/>
        <w:rPr>
          <w:rFonts w:ascii="Times New Roman" w:hAnsi="Times New Roman"/>
          <w:sz w:val="28"/>
          <w:szCs w:val="28"/>
        </w:rPr>
      </w:pPr>
      <w:r w:rsidRPr="00E40703">
        <w:rPr>
          <w:rFonts w:ascii="Times New Roman" w:hAnsi="Times New Roman"/>
          <w:sz w:val="28"/>
          <w:szCs w:val="28"/>
        </w:rPr>
        <w:t>истечения срока, в который можно возобновить процедуру взыскания согласно законодательству РФ (в т. ч. изменения имущественного положения должника);</w:t>
      </w:r>
    </w:p>
    <w:p w:rsidR="005B65BD" w:rsidRPr="00E40703" w:rsidRDefault="005B65BD" w:rsidP="00D23607">
      <w:pPr>
        <w:numPr>
          <w:ilvl w:val="0"/>
          <w:numId w:val="3"/>
        </w:numPr>
        <w:ind w:left="0" w:firstLine="1069"/>
        <w:contextualSpacing/>
        <w:jc w:val="both"/>
        <w:rPr>
          <w:sz w:val="28"/>
          <w:szCs w:val="28"/>
        </w:rPr>
      </w:pPr>
      <w:r w:rsidRPr="00E40703">
        <w:rPr>
          <w:sz w:val="28"/>
          <w:szCs w:val="28"/>
        </w:rPr>
        <w:t xml:space="preserve">погашения задолженности контрагентом: когда он внесет деньги или погасит долг другим способом, не противоречащим законодательству РФ. В этом случае задолженность нужно восстановить на балансовом учете. </w:t>
      </w:r>
    </w:p>
    <w:p w:rsidR="005B65BD" w:rsidRPr="00E40703" w:rsidRDefault="005B65BD" w:rsidP="00FB3F51">
      <w:pPr>
        <w:ind w:firstLine="709"/>
        <w:jc w:val="both"/>
        <w:rPr>
          <w:sz w:val="28"/>
          <w:szCs w:val="28"/>
          <w:lang w:eastAsia="en-US"/>
        </w:rPr>
      </w:pPr>
      <w:r w:rsidRPr="00E40703">
        <w:rPr>
          <w:sz w:val="28"/>
          <w:szCs w:val="28"/>
        </w:rPr>
        <w:t>Списывать дебиторскую задолженность нужно отдельно по каждому обязательству (дебитору).</w:t>
      </w:r>
    </w:p>
    <w:p w:rsidR="005B65BD" w:rsidRPr="00E40703" w:rsidRDefault="005B65BD" w:rsidP="00FB3F51">
      <w:pPr>
        <w:ind w:firstLine="709"/>
        <w:jc w:val="both"/>
        <w:rPr>
          <w:sz w:val="28"/>
          <w:szCs w:val="28"/>
        </w:rPr>
      </w:pPr>
      <w:r w:rsidRPr="00E40703">
        <w:rPr>
          <w:sz w:val="28"/>
          <w:szCs w:val="28"/>
        </w:rPr>
        <w:t>Основание: пункты: 339, 340 Инструкции к Единому плану счетов № 157н.</w:t>
      </w:r>
    </w:p>
    <w:p w:rsidR="005B65BD" w:rsidRPr="00E40703" w:rsidRDefault="005B65BD" w:rsidP="00FB3F51">
      <w:pPr>
        <w:ind w:firstLine="709"/>
        <w:jc w:val="both"/>
        <w:rPr>
          <w:sz w:val="28"/>
          <w:szCs w:val="28"/>
        </w:rPr>
      </w:pPr>
      <w:r w:rsidRPr="00E40703">
        <w:rPr>
          <w:sz w:val="28"/>
          <w:szCs w:val="28"/>
        </w:rPr>
        <w:t xml:space="preserve">Кредиторскую задолженность, не востребованную кредитором, по которой срок исковой давности истек, списывать на финансовый результат на основании данных проведенной инвентаризации. Срок исковой давности определять в соответствии с законодательством РФ.  </w:t>
      </w:r>
    </w:p>
    <w:p w:rsidR="005B65BD" w:rsidRPr="00E40703" w:rsidRDefault="005B65BD" w:rsidP="00FB3F51">
      <w:pPr>
        <w:ind w:firstLine="709"/>
        <w:jc w:val="both"/>
        <w:rPr>
          <w:sz w:val="28"/>
          <w:szCs w:val="28"/>
        </w:rPr>
      </w:pPr>
      <w:r w:rsidRPr="00E40703">
        <w:rPr>
          <w:sz w:val="28"/>
          <w:szCs w:val="28"/>
        </w:rPr>
        <w:t xml:space="preserve">Списанную с балансового учета задолженность отражать на </w:t>
      </w:r>
      <w:proofErr w:type="spellStart"/>
      <w:r w:rsidRPr="00E40703">
        <w:rPr>
          <w:sz w:val="28"/>
          <w:szCs w:val="28"/>
        </w:rPr>
        <w:t>забалансовом</w:t>
      </w:r>
      <w:proofErr w:type="spellEnd"/>
      <w:r w:rsidRPr="00E40703">
        <w:rPr>
          <w:sz w:val="28"/>
          <w:szCs w:val="28"/>
        </w:rPr>
        <w:t xml:space="preserve"> счете 20 "Задолженность, не востребованная кредиторами".</w:t>
      </w:r>
    </w:p>
    <w:p w:rsidR="005B65BD" w:rsidRPr="00E40703" w:rsidRDefault="005B65BD" w:rsidP="00FB3F51">
      <w:pPr>
        <w:ind w:firstLine="709"/>
        <w:jc w:val="both"/>
        <w:rPr>
          <w:sz w:val="28"/>
          <w:szCs w:val="28"/>
        </w:rPr>
      </w:pPr>
      <w:r w:rsidRPr="00E40703">
        <w:rPr>
          <w:sz w:val="28"/>
          <w:szCs w:val="28"/>
        </w:rPr>
        <w:t xml:space="preserve">Списание задолженности с </w:t>
      </w:r>
      <w:proofErr w:type="spellStart"/>
      <w:r w:rsidRPr="00E40703">
        <w:rPr>
          <w:sz w:val="28"/>
          <w:szCs w:val="28"/>
        </w:rPr>
        <w:t>забалансового</w:t>
      </w:r>
      <w:proofErr w:type="spellEnd"/>
      <w:r w:rsidRPr="00E40703">
        <w:rPr>
          <w:sz w:val="28"/>
          <w:szCs w:val="28"/>
        </w:rPr>
        <w:t xml:space="preserve"> учета осуществляется по итогам инвентаризации задолженности на основании решения инвентаризационной комиссии учреждения (приложение 2):</w:t>
      </w:r>
    </w:p>
    <w:p w:rsidR="005B65BD" w:rsidRPr="00E40703" w:rsidRDefault="005B65BD" w:rsidP="00FB3F51">
      <w:pPr>
        <w:ind w:firstLine="709"/>
        <w:jc w:val="both"/>
        <w:rPr>
          <w:sz w:val="28"/>
          <w:szCs w:val="28"/>
        </w:rPr>
      </w:pPr>
      <w:r w:rsidRPr="00E40703">
        <w:rPr>
          <w:sz w:val="28"/>
          <w:szCs w:val="28"/>
        </w:rPr>
        <w:t xml:space="preserve">- по истечении пяти лет отражения задолженности на </w:t>
      </w:r>
      <w:proofErr w:type="spellStart"/>
      <w:r w:rsidRPr="00E40703">
        <w:rPr>
          <w:sz w:val="28"/>
          <w:szCs w:val="28"/>
        </w:rPr>
        <w:t>забалансовом</w:t>
      </w:r>
      <w:proofErr w:type="spellEnd"/>
      <w:r w:rsidRPr="00E40703">
        <w:rPr>
          <w:sz w:val="28"/>
          <w:szCs w:val="28"/>
        </w:rPr>
        <w:t xml:space="preserve"> учете;</w:t>
      </w:r>
    </w:p>
    <w:p w:rsidR="005B65BD" w:rsidRPr="00E40703" w:rsidRDefault="005B65BD" w:rsidP="00FB3F51">
      <w:pPr>
        <w:ind w:firstLine="709"/>
        <w:jc w:val="both"/>
        <w:rPr>
          <w:sz w:val="28"/>
          <w:szCs w:val="28"/>
        </w:rPr>
      </w:pPr>
      <w:r w:rsidRPr="00E40703">
        <w:rPr>
          <w:sz w:val="28"/>
          <w:szCs w:val="28"/>
        </w:rPr>
        <w:t xml:space="preserve">- по завершении </w:t>
      </w:r>
      <w:proofErr w:type="gramStart"/>
      <w:r w:rsidRPr="00E40703">
        <w:rPr>
          <w:sz w:val="28"/>
          <w:szCs w:val="28"/>
        </w:rPr>
        <w:t>срока возможного возобновления процедуры взыскания задолженности</w:t>
      </w:r>
      <w:proofErr w:type="gramEnd"/>
      <w:r w:rsidRPr="00E40703">
        <w:rPr>
          <w:sz w:val="28"/>
          <w:szCs w:val="28"/>
        </w:rPr>
        <w:t xml:space="preserve"> согласно действующему законодательству;</w:t>
      </w:r>
    </w:p>
    <w:p w:rsidR="005B65BD" w:rsidRPr="00E40703" w:rsidRDefault="005B65BD" w:rsidP="00FB3F51">
      <w:pPr>
        <w:ind w:firstLine="709"/>
        <w:jc w:val="both"/>
        <w:rPr>
          <w:sz w:val="28"/>
          <w:szCs w:val="28"/>
        </w:rPr>
      </w:pPr>
      <w:r w:rsidRPr="00E40703">
        <w:rPr>
          <w:sz w:val="28"/>
          <w:szCs w:val="28"/>
        </w:rPr>
        <w:t>- при наличии документов, подтверждающих прекращение обязательства в связи со смертью (ликвидацией) контрагента.</w:t>
      </w:r>
    </w:p>
    <w:p w:rsidR="005B65BD" w:rsidRPr="00E40703" w:rsidRDefault="005B65BD" w:rsidP="00FB3F51">
      <w:pPr>
        <w:ind w:firstLine="709"/>
        <w:jc w:val="both"/>
        <w:rPr>
          <w:sz w:val="28"/>
          <w:szCs w:val="28"/>
        </w:rPr>
      </w:pPr>
      <w:r w:rsidRPr="00E40703">
        <w:rPr>
          <w:sz w:val="28"/>
          <w:szCs w:val="28"/>
        </w:rPr>
        <w:t>Кредиторскую задолженность списывать с баланса отдельно по каждому обязательству (кредитору).</w:t>
      </w:r>
    </w:p>
    <w:p w:rsidR="005B65BD" w:rsidRPr="00E40703" w:rsidRDefault="005B65BD" w:rsidP="00FB3F51">
      <w:pPr>
        <w:ind w:firstLine="709"/>
        <w:jc w:val="both"/>
        <w:rPr>
          <w:sz w:val="28"/>
          <w:szCs w:val="28"/>
        </w:rPr>
      </w:pPr>
      <w:r w:rsidRPr="00E40703">
        <w:rPr>
          <w:sz w:val="28"/>
          <w:szCs w:val="28"/>
        </w:rPr>
        <w:lastRenderedPageBreak/>
        <w:t xml:space="preserve">Основание: пункты 371, 372 Инструкции к Единому плану счетов № 157н. </w:t>
      </w:r>
    </w:p>
    <w:p w:rsidR="005B65BD" w:rsidRPr="00E40703" w:rsidRDefault="005B65BD" w:rsidP="00FB3F51">
      <w:pPr>
        <w:ind w:firstLine="709"/>
        <w:jc w:val="both"/>
        <w:rPr>
          <w:sz w:val="28"/>
          <w:szCs w:val="28"/>
        </w:rPr>
      </w:pPr>
      <w:r w:rsidRPr="00E40703">
        <w:rPr>
          <w:sz w:val="28"/>
          <w:szCs w:val="28"/>
        </w:rPr>
        <w:t>3.10.2. Аналитический учет расчетов по пособиям и иным социальным выплатам ведется в разрезе физических лиц - получателей социальных выплат.</w:t>
      </w:r>
    </w:p>
    <w:p w:rsidR="005B65BD" w:rsidRPr="00E40703" w:rsidRDefault="005B65BD" w:rsidP="00FB3F51">
      <w:pPr>
        <w:ind w:firstLine="709"/>
        <w:jc w:val="both"/>
        <w:rPr>
          <w:sz w:val="28"/>
          <w:szCs w:val="28"/>
        </w:rPr>
      </w:pPr>
      <w:r w:rsidRPr="00E40703">
        <w:rPr>
          <w:sz w:val="28"/>
          <w:szCs w:val="28"/>
        </w:rPr>
        <w:t xml:space="preserve">3.10.3. Аналитический учет расчетов по оплате труда ведется в разрезе сотрудников и других физических лиц, с которыми заключены гражданско-правовые договоры. </w:t>
      </w:r>
    </w:p>
    <w:p w:rsidR="005B65BD" w:rsidRPr="00E40703" w:rsidRDefault="005B65BD" w:rsidP="00FB3F51">
      <w:pPr>
        <w:ind w:firstLine="709"/>
        <w:jc w:val="both"/>
        <w:rPr>
          <w:sz w:val="28"/>
          <w:szCs w:val="28"/>
        </w:rPr>
      </w:pPr>
    </w:p>
    <w:p w:rsidR="005B65BD" w:rsidRPr="00E40703" w:rsidRDefault="005B65BD" w:rsidP="00FB3F51">
      <w:pPr>
        <w:ind w:firstLine="709"/>
        <w:jc w:val="center"/>
        <w:rPr>
          <w:b/>
          <w:sz w:val="28"/>
          <w:szCs w:val="28"/>
        </w:rPr>
      </w:pPr>
      <w:r w:rsidRPr="00E40703">
        <w:rPr>
          <w:b/>
          <w:sz w:val="28"/>
          <w:szCs w:val="28"/>
        </w:rPr>
        <w:t>3.11. Финансовый результат</w:t>
      </w:r>
    </w:p>
    <w:p w:rsidR="005B65BD" w:rsidRPr="00E40703" w:rsidRDefault="005B65BD" w:rsidP="00FB3F51">
      <w:pPr>
        <w:ind w:firstLine="709"/>
        <w:jc w:val="both"/>
        <w:rPr>
          <w:sz w:val="28"/>
          <w:szCs w:val="28"/>
        </w:rPr>
      </w:pPr>
      <w:r w:rsidRPr="00E40703">
        <w:rPr>
          <w:sz w:val="28"/>
          <w:szCs w:val="28"/>
        </w:rPr>
        <w:t>3.11.1. Расходы, произведенные в текущем отчетном периоде, но относящиеся к будущим отчетным периодам, списываются равномерно на финансовый результат текущего финансового года в течение периода, к которому они относятся.</w:t>
      </w:r>
    </w:p>
    <w:p w:rsidR="005B65BD" w:rsidRPr="00E40703" w:rsidRDefault="005B65BD" w:rsidP="00FB3F51">
      <w:pPr>
        <w:ind w:firstLine="709"/>
        <w:jc w:val="both"/>
        <w:rPr>
          <w:sz w:val="28"/>
          <w:szCs w:val="28"/>
        </w:rPr>
      </w:pPr>
      <w:r w:rsidRPr="00E40703">
        <w:rPr>
          <w:sz w:val="28"/>
          <w:szCs w:val="28"/>
        </w:rPr>
        <w:t xml:space="preserve">Основание: пункт 302 Инструкции к Единому плану счетов № 157н. </w:t>
      </w:r>
    </w:p>
    <w:p w:rsidR="005B65BD" w:rsidRPr="00E40703" w:rsidRDefault="005B65BD" w:rsidP="00FB3F51">
      <w:pPr>
        <w:ind w:firstLine="709"/>
        <w:jc w:val="both"/>
        <w:rPr>
          <w:sz w:val="28"/>
          <w:szCs w:val="28"/>
        </w:rPr>
      </w:pPr>
      <w:r w:rsidRPr="00E40703">
        <w:rPr>
          <w:sz w:val="28"/>
          <w:szCs w:val="28"/>
        </w:rPr>
        <w:t>3.11.2. Учреждение не создает резервы предстоящих расходов. Все расходы, начисленные в текущем отчетном периоде, но относящиеся к будущим периодам, списываются по правилам пункта 3.11.1 настоящей учетной политики.</w:t>
      </w:r>
    </w:p>
    <w:p w:rsidR="005B65BD" w:rsidRPr="00E40703" w:rsidRDefault="005B65BD" w:rsidP="00FB3F51">
      <w:pPr>
        <w:ind w:firstLine="709"/>
        <w:jc w:val="both"/>
        <w:rPr>
          <w:sz w:val="28"/>
          <w:szCs w:val="28"/>
        </w:rPr>
      </w:pPr>
      <w:r w:rsidRPr="00E40703">
        <w:rPr>
          <w:sz w:val="28"/>
          <w:szCs w:val="28"/>
        </w:rPr>
        <w:t xml:space="preserve">Основание: пункт 302.1 Инструкции к Единому плану счетов № 157н. </w:t>
      </w:r>
    </w:p>
    <w:p w:rsidR="005B65BD" w:rsidRPr="00E40703" w:rsidRDefault="005B65BD" w:rsidP="00FB3F51">
      <w:pPr>
        <w:ind w:firstLine="709"/>
        <w:jc w:val="both"/>
        <w:rPr>
          <w:sz w:val="28"/>
          <w:szCs w:val="28"/>
        </w:rPr>
      </w:pPr>
      <w:r w:rsidRPr="00E40703">
        <w:rPr>
          <w:sz w:val="28"/>
          <w:szCs w:val="28"/>
        </w:rPr>
        <w:t xml:space="preserve">3.11.3. Учреждение все расходы производит в соответствии с утвержденной на отчетный год бюджетной сметой и в пределах установленных норм: </w:t>
      </w:r>
    </w:p>
    <w:p w:rsidR="005B65BD" w:rsidRPr="00E40703" w:rsidRDefault="005B65BD" w:rsidP="00FB3F51">
      <w:pPr>
        <w:ind w:firstLine="709"/>
        <w:jc w:val="both"/>
        <w:rPr>
          <w:sz w:val="28"/>
          <w:szCs w:val="28"/>
        </w:rPr>
      </w:pPr>
      <w:r w:rsidRPr="00E40703">
        <w:rPr>
          <w:sz w:val="28"/>
          <w:szCs w:val="28"/>
        </w:rPr>
        <w:t xml:space="preserve">-     на междугородние переговоры, услуги по доступу в Интернет - по фактическому расходу. </w:t>
      </w:r>
    </w:p>
    <w:p w:rsidR="005B65BD" w:rsidRPr="00E40703" w:rsidRDefault="005B65BD" w:rsidP="00FB3F51">
      <w:pPr>
        <w:ind w:firstLine="709"/>
        <w:jc w:val="both"/>
        <w:rPr>
          <w:b/>
          <w:sz w:val="28"/>
          <w:szCs w:val="28"/>
        </w:rPr>
      </w:pPr>
    </w:p>
    <w:p w:rsidR="005B65BD" w:rsidRPr="00E40703" w:rsidRDefault="005B65BD" w:rsidP="00FB3F51">
      <w:pPr>
        <w:ind w:firstLine="709"/>
        <w:jc w:val="center"/>
        <w:rPr>
          <w:b/>
          <w:sz w:val="28"/>
          <w:szCs w:val="28"/>
        </w:rPr>
      </w:pPr>
      <w:r w:rsidRPr="00E40703">
        <w:rPr>
          <w:b/>
          <w:sz w:val="28"/>
          <w:szCs w:val="28"/>
        </w:rPr>
        <w:t>3.12. Санкционирование расходов</w:t>
      </w:r>
    </w:p>
    <w:p w:rsidR="005B65BD" w:rsidRPr="00E40703" w:rsidRDefault="005B65BD" w:rsidP="00FB3F51">
      <w:pPr>
        <w:ind w:firstLine="709"/>
        <w:jc w:val="both"/>
        <w:rPr>
          <w:sz w:val="28"/>
          <w:szCs w:val="28"/>
        </w:rPr>
      </w:pPr>
      <w:r w:rsidRPr="00E40703">
        <w:rPr>
          <w:sz w:val="28"/>
          <w:szCs w:val="28"/>
        </w:rPr>
        <w:t xml:space="preserve">3.12.1 Принятие бюджетных (денежных) обязательств к учету осуществлять в пределах лимитов бюджетных обязательств в порядке, приведенном в приложении 7. </w:t>
      </w:r>
    </w:p>
    <w:p w:rsidR="005B65BD" w:rsidRPr="00E40703" w:rsidRDefault="005B65BD" w:rsidP="00FB3F51">
      <w:pPr>
        <w:ind w:firstLine="709"/>
        <w:jc w:val="both"/>
        <w:rPr>
          <w:sz w:val="28"/>
          <w:szCs w:val="28"/>
        </w:rPr>
      </w:pPr>
    </w:p>
    <w:p w:rsidR="005B65BD" w:rsidRPr="00E40703" w:rsidRDefault="005B65BD" w:rsidP="00FB3F51">
      <w:pPr>
        <w:ind w:firstLine="709"/>
        <w:jc w:val="center"/>
        <w:rPr>
          <w:b/>
          <w:sz w:val="28"/>
          <w:szCs w:val="28"/>
        </w:rPr>
      </w:pPr>
      <w:r w:rsidRPr="00E40703">
        <w:rPr>
          <w:b/>
          <w:sz w:val="28"/>
          <w:szCs w:val="28"/>
        </w:rPr>
        <w:t>4. Инвентаризация имущества и обязательств</w:t>
      </w:r>
    </w:p>
    <w:p w:rsidR="005B65BD" w:rsidRPr="00E40703" w:rsidRDefault="005B65BD" w:rsidP="00FB3F51">
      <w:pPr>
        <w:ind w:firstLine="709"/>
        <w:jc w:val="both"/>
        <w:rPr>
          <w:sz w:val="28"/>
          <w:szCs w:val="28"/>
        </w:rPr>
      </w:pPr>
      <w:r w:rsidRPr="00E40703">
        <w:rPr>
          <w:sz w:val="28"/>
          <w:szCs w:val="28"/>
        </w:rPr>
        <w:t xml:space="preserve">4.1. Инвентаризация имущества и обязательств (в т. ч. числящихся на </w:t>
      </w:r>
      <w:proofErr w:type="spellStart"/>
      <w:r w:rsidRPr="00E40703">
        <w:rPr>
          <w:sz w:val="28"/>
          <w:szCs w:val="28"/>
        </w:rPr>
        <w:t>забалансовых</w:t>
      </w:r>
      <w:proofErr w:type="spellEnd"/>
      <w:r w:rsidRPr="00E40703">
        <w:rPr>
          <w:sz w:val="28"/>
          <w:szCs w:val="28"/>
        </w:rPr>
        <w:t xml:space="preserve"> счетах), а также финансовых результатов (в т. ч. расходов будущих периодов) проводится раз в год перед составлением годовой отчетности, а также в иных случаях, предусмотренных законодательством. Инвентаризации проводит постоянно действующая инвентаризационная комиссия, состав которой приведен в приложении 2.</w:t>
      </w:r>
    </w:p>
    <w:p w:rsidR="005B65BD" w:rsidRPr="00E40703" w:rsidRDefault="005B65BD" w:rsidP="00FB3F51">
      <w:pPr>
        <w:ind w:firstLine="709"/>
        <w:jc w:val="both"/>
        <w:rPr>
          <w:sz w:val="28"/>
          <w:szCs w:val="28"/>
        </w:rPr>
      </w:pPr>
      <w:r w:rsidRPr="00E40703">
        <w:rPr>
          <w:sz w:val="28"/>
          <w:szCs w:val="28"/>
        </w:rPr>
        <w:t>Инвентаризация расчетов производится:</w:t>
      </w:r>
    </w:p>
    <w:p w:rsidR="005B65BD" w:rsidRPr="00E40703" w:rsidRDefault="005B65BD" w:rsidP="00FB3F51">
      <w:pPr>
        <w:ind w:firstLine="709"/>
        <w:jc w:val="both"/>
        <w:rPr>
          <w:sz w:val="28"/>
          <w:szCs w:val="28"/>
        </w:rPr>
      </w:pPr>
      <w:r w:rsidRPr="00E40703">
        <w:rPr>
          <w:sz w:val="28"/>
          <w:szCs w:val="28"/>
        </w:rPr>
        <w:t>- с организациями и учреждениями - один раз в год.</w:t>
      </w:r>
    </w:p>
    <w:p w:rsidR="005B65BD" w:rsidRPr="00E40703" w:rsidRDefault="005B65BD" w:rsidP="00FB3F51">
      <w:pPr>
        <w:ind w:firstLine="709"/>
        <w:jc w:val="both"/>
        <w:rPr>
          <w:sz w:val="28"/>
          <w:szCs w:val="28"/>
        </w:rPr>
      </w:pPr>
      <w:r w:rsidRPr="00E40703">
        <w:rPr>
          <w:sz w:val="28"/>
          <w:szCs w:val="28"/>
        </w:rPr>
        <w:t>Порядок и график проведения инвентаризации имущества, финансовых активов и обязатель</w:t>
      </w:r>
      <w:proofErr w:type="gramStart"/>
      <w:r w:rsidRPr="00E40703">
        <w:rPr>
          <w:sz w:val="28"/>
          <w:szCs w:val="28"/>
        </w:rPr>
        <w:t>ств пр</w:t>
      </w:r>
      <w:proofErr w:type="gramEnd"/>
      <w:r w:rsidRPr="00E40703">
        <w:rPr>
          <w:sz w:val="28"/>
          <w:szCs w:val="28"/>
        </w:rPr>
        <w:t xml:space="preserve">иведен в приложении 8 </w:t>
      </w:r>
    </w:p>
    <w:p w:rsidR="005B65BD" w:rsidRPr="00E40703" w:rsidRDefault="005B65BD" w:rsidP="00FB3F51">
      <w:pPr>
        <w:ind w:firstLine="709"/>
        <w:jc w:val="both"/>
        <w:rPr>
          <w:sz w:val="28"/>
          <w:szCs w:val="28"/>
        </w:rPr>
      </w:pPr>
      <w:r w:rsidRPr="00E40703">
        <w:rPr>
          <w:sz w:val="28"/>
          <w:szCs w:val="28"/>
        </w:rPr>
        <w:t xml:space="preserve">В отдельных случаях (при смене материально ответственных лиц, при выявлении фактов хищения, при стихийных бедствиях и т. д.) </w:t>
      </w:r>
      <w:r w:rsidRPr="00E40703">
        <w:rPr>
          <w:sz w:val="28"/>
          <w:szCs w:val="28"/>
        </w:rPr>
        <w:lastRenderedPageBreak/>
        <w:t>инвентаризацию может проводить специально созданная рабочая комиссия, состав которой утверждается отдельным приказом руководителя.</w:t>
      </w:r>
    </w:p>
    <w:p w:rsidR="005B65BD" w:rsidRPr="00E40703" w:rsidRDefault="005B65BD" w:rsidP="00FB3F51">
      <w:pPr>
        <w:ind w:firstLine="709"/>
        <w:jc w:val="both"/>
        <w:rPr>
          <w:sz w:val="28"/>
          <w:szCs w:val="28"/>
        </w:rPr>
      </w:pPr>
      <w:r w:rsidRPr="00E40703">
        <w:rPr>
          <w:sz w:val="28"/>
          <w:szCs w:val="28"/>
        </w:rPr>
        <w:t xml:space="preserve">Основание: статья 11 Закона от 6 декабря 2011 г. № 402-ФЗ, пункт 1.5 Методических указаний, утвержденных приказом Минфина России от 13 июня 1995 г. № 49. </w:t>
      </w:r>
    </w:p>
    <w:p w:rsidR="005B65BD" w:rsidRPr="00E40703" w:rsidRDefault="005B65BD" w:rsidP="00FB3F51">
      <w:pPr>
        <w:ind w:firstLine="709"/>
        <w:jc w:val="both"/>
        <w:rPr>
          <w:sz w:val="28"/>
          <w:szCs w:val="28"/>
        </w:rPr>
      </w:pPr>
    </w:p>
    <w:p w:rsidR="005B65BD" w:rsidRPr="00E40703" w:rsidRDefault="005B65BD" w:rsidP="00FB3F51">
      <w:pPr>
        <w:ind w:firstLine="709"/>
        <w:jc w:val="center"/>
        <w:rPr>
          <w:b/>
          <w:sz w:val="28"/>
          <w:szCs w:val="28"/>
        </w:rPr>
      </w:pPr>
      <w:r w:rsidRPr="00E40703">
        <w:rPr>
          <w:b/>
          <w:sz w:val="28"/>
          <w:szCs w:val="28"/>
        </w:rPr>
        <w:t>5. Технология обработки учетной информации</w:t>
      </w:r>
    </w:p>
    <w:p w:rsidR="005B65BD" w:rsidRPr="00E40703" w:rsidRDefault="005B65BD" w:rsidP="00FB3F51">
      <w:pPr>
        <w:ind w:firstLine="709"/>
        <w:jc w:val="both"/>
        <w:rPr>
          <w:sz w:val="28"/>
          <w:szCs w:val="28"/>
        </w:rPr>
      </w:pPr>
      <w:r w:rsidRPr="00E40703">
        <w:rPr>
          <w:sz w:val="28"/>
          <w:szCs w:val="28"/>
        </w:rPr>
        <w:t>5.1. Обработка учетной информации ведется автоматизировано с применением программного продукта «1С Предприятие».</w:t>
      </w:r>
    </w:p>
    <w:p w:rsidR="005B65BD" w:rsidRPr="00E40703" w:rsidRDefault="005B65BD" w:rsidP="00FB3F51">
      <w:pPr>
        <w:ind w:firstLine="709"/>
        <w:jc w:val="both"/>
        <w:rPr>
          <w:sz w:val="28"/>
          <w:szCs w:val="28"/>
        </w:rPr>
      </w:pPr>
      <w:r w:rsidRPr="00E40703">
        <w:rPr>
          <w:sz w:val="28"/>
          <w:szCs w:val="28"/>
        </w:rPr>
        <w:t>Основание: пункт 6 Инструкции к Единому плану счетов № 157н.</w:t>
      </w:r>
    </w:p>
    <w:p w:rsidR="005B65BD" w:rsidRPr="00E40703" w:rsidRDefault="005B65BD" w:rsidP="00FB3F51">
      <w:pPr>
        <w:ind w:firstLine="709"/>
        <w:jc w:val="both"/>
        <w:rPr>
          <w:sz w:val="28"/>
          <w:szCs w:val="28"/>
        </w:rPr>
      </w:pPr>
      <w:r w:rsidRPr="00E40703">
        <w:rPr>
          <w:sz w:val="28"/>
          <w:szCs w:val="28"/>
        </w:rPr>
        <w:t>5.2.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5B65BD" w:rsidRPr="00E40703" w:rsidRDefault="005B65BD" w:rsidP="00D23607">
      <w:pPr>
        <w:pStyle w:val="a9"/>
        <w:numPr>
          <w:ilvl w:val="0"/>
          <w:numId w:val="4"/>
        </w:numPr>
        <w:spacing w:after="0" w:line="240" w:lineRule="auto"/>
        <w:ind w:left="0" w:firstLine="1069"/>
        <w:jc w:val="both"/>
        <w:rPr>
          <w:rFonts w:ascii="Times New Roman" w:hAnsi="Times New Roman"/>
          <w:sz w:val="28"/>
          <w:szCs w:val="28"/>
        </w:rPr>
      </w:pPr>
      <w:r w:rsidRPr="00E40703">
        <w:rPr>
          <w:rFonts w:ascii="Times New Roman" w:hAnsi="Times New Roman"/>
          <w:sz w:val="28"/>
          <w:szCs w:val="28"/>
        </w:rPr>
        <w:t>система электронного документооборота с территориальным органом Казначейства России (</w:t>
      </w:r>
      <w:proofErr w:type="spellStart"/>
      <w:r w:rsidRPr="00E40703">
        <w:rPr>
          <w:rFonts w:ascii="Times New Roman" w:hAnsi="Times New Roman"/>
          <w:sz w:val="28"/>
          <w:szCs w:val="28"/>
        </w:rPr>
        <w:t>СУФДе</w:t>
      </w:r>
      <w:proofErr w:type="spellEnd"/>
      <w:r w:rsidRPr="00E40703">
        <w:rPr>
          <w:rFonts w:ascii="Times New Roman" w:hAnsi="Times New Roman"/>
          <w:sz w:val="28"/>
          <w:szCs w:val="28"/>
        </w:rPr>
        <w:t>);</w:t>
      </w:r>
    </w:p>
    <w:p w:rsidR="005B65BD" w:rsidRPr="00E40703" w:rsidRDefault="005B65BD" w:rsidP="00D23607">
      <w:pPr>
        <w:numPr>
          <w:ilvl w:val="0"/>
          <w:numId w:val="4"/>
        </w:numPr>
        <w:ind w:left="0" w:firstLine="1069"/>
        <w:contextualSpacing/>
        <w:jc w:val="both"/>
        <w:rPr>
          <w:sz w:val="28"/>
          <w:szCs w:val="28"/>
        </w:rPr>
      </w:pPr>
      <w:r w:rsidRPr="00E40703">
        <w:rPr>
          <w:sz w:val="28"/>
          <w:szCs w:val="28"/>
        </w:rPr>
        <w:t>передача отчетности по налогам, сборам, по страховым взносам и сведениям персонифицированного учета и иным обязательным платежам в инспекцию Федеральной налоговой службы (СБИС);</w:t>
      </w:r>
    </w:p>
    <w:p w:rsidR="005B65BD" w:rsidRPr="00E40703" w:rsidRDefault="005B65BD" w:rsidP="00D23607">
      <w:pPr>
        <w:numPr>
          <w:ilvl w:val="0"/>
          <w:numId w:val="4"/>
        </w:numPr>
        <w:ind w:left="0" w:firstLine="1069"/>
        <w:contextualSpacing/>
        <w:jc w:val="both"/>
        <w:rPr>
          <w:sz w:val="28"/>
          <w:szCs w:val="28"/>
        </w:rPr>
      </w:pPr>
      <w:r w:rsidRPr="00E40703">
        <w:rPr>
          <w:sz w:val="28"/>
          <w:szCs w:val="28"/>
        </w:rPr>
        <w:t>передача отчетности по  сведениям о застрахованных лицах  ежемесячно отделение Пенсионного фонда России (СБИС);</w:t>
      </w:r>
    </w:p>
    <w:p w:rsidR="005B65BD" w:rsidRPr="00E40703" w:rsidRDefault="005B65BD" w:rsidP="00D23607">
      <w:pPr>
        <w:numPr>
          <w:ilvl w:val="0"/>
          <w:numId w:val="4"/>
        </w:numPr>
        <w:ind w:left="0" w:firstLine="1069"/>
        <w:contextualSpacing/>
        <w:jc w:val="both"/>
        <w:rPr>
          <w:sz w:val="28"/>
          <w:szCs w:val="28"/>
        </w:rPr>
      </w:pPr>
      <w:r w:rsidRPr="00E40703">
        <w:rPr>
          <w:sz w:val="28"/>
          <w:szCs w:val="28"/>
        </w:rPr>
        <w:t>передача отчетности по  страховым взносам на обязательное социальное страхование от несчастных случаев на производстве и профессиональных заболеваний в отделение Фонда социального страхования РФ (СБИС);</w:t>
      </w:r>
    </w:p>
    <w:p w:rsidR="005B65BD" w:rsidRPr="00E40703" w:rsidRDefault="005B65BD" w:rsidP="00FB3F51">
      <w:pPr>
        <w:ind w:firstLine="709"/>
        <w:jc w:val="both"/>
        <w:rPr>
          <w:sz w:val="28"/>
          <w:szCs w:val="28"/>
          <w:lang w:eastAsia="en-US"/>
        </w:rPr>
      </w:pPr>
      <w:r w:rsidRPr="00E40703">
        <w:rPr>
          <w:sz w:val="28"/>
          <w:szCs w:val="28"/>
        </w:rPr>
        <w:t xml:space="preserve">5.3.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 </w:t>
      </w:r>
    </w:p>
    <w:p w:rsidR="005B65BD" w:rsidRPr="00E40703" w:rsidRDefault="005B65BD" w:rsidP="00FB3F51">
      <w:pPr>
        <w:ind w:firstLine="709"/>
        <w:jc w:val="both"/>
        <w:rPr>
          <w:sz w:val="28"/>
          <w:szCs w:val="28"/>
        </w:rPr>
      </w:pPr>
      <w:r w:rsidRPr="00E40703">
        <w:rPr>
          <w:sz w:val="28"/>
          <w:szCs w:val="28"/>
        </w:rPr>
        <w:t>5.4. В целях обеспечения сохранности электронных данных бухучета и отчетности:</w:t>
      </w:r>
    </w:p>
    <w:p w:rsidR="005B65BD" w:rsidRPr="00E40703" w:rsidRDefault="005B65BD" w:rsidP="00FB3F51">
      <w:pPr>
        <w:ind w:firstLine="709"/>
        <w:jc w:val="both"/>
        <w:rPr>
          <w:sz w:val="28"/>
          <w:szCs w:val="28"/>
        </w:rPr>
      </w:pPr>
      <w:r w:rsidRPr="00E40703">
        <w:rPr>
          <w:sz w:val="28"/>
          <w:szCs w:val="28"/>
        </w:rPr>
        <w:t>"</w:t>
      </w:r>
      <w:r w:rsidRPr="00E40703">
        <w:rPr>
          <w:sz w:val="28"/>
          <w:szCs w:val="28"/>
        </w:rPr>
        <w:tab/>
        <w:t>на сервере ежедневно производится сохранение резервных копий базы «1С Предприятие»</w:t>
      </w:r>
    </w:p>
    <w:p w:rsidR="005B65BD" w:rsidRPr="00E40703" w:rsidRDefault="005B65BD" w:rsidP="00FB3F51">
      <w:pPr>
        <w:ind w:firstLine="709"/>
        <w:jc w:val="both"/>
        <w:rPr>
          <w:sz w:val="28"/>
          <w:szCs w:val="28"/>
        </w:rPr>
      </w:pPr>
      <w:r w:rsidRPr="00E40703">
        <w:rPr>
          <w:sz w:val="28"/>
          <w:szCs w:val="28"/>
        </w:rPr>
        <w:t>"</w:t>
      </w:r>
      <w:r w:rsidRPr="00E40703">
        <w:rPr>
          <w:sz w:val="28"/>
          <w:szCs w:val="28"/>
        </w:rPr>
        <w:tab/>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5B65BD" w:rsidRPr="00E40703" w:rsidRDefault="005B65BD" w:rsidP="00FB3F51">
      <w:pPr>
        <w:ind w:firstLine="709"/>
        <w:jc w:val="both"/>
        <w:rPr>
          <w:sz w:val="28"/>
          <w:szCs w:val="28"/>
        </w:rPr>
      </w:pPr>
      <w:r w:rsidRPr="00E40703">
        <w:rPr>
          <w:sz w:val="28"/>
          <w:szCs w:val="28"/>
        </w:rPr>
        <w:t xml:space="preserve">Основание: пункт 19 Инструкции к Единому плану счетов № 157н. </w:t>
      </w:r>
    </w:p>
    <w:p w:rsidR="005B65BD" w:rsidRPr="00E40703" w:rsidRDefault="005B65BD" w:rsidP="00FB3F51">
      <w:pPr>
        <w:ind w:firstLine="709"/>
        <w:jc w:val="both"/>
        <w:rPr>
          <w:sz w:val="28"/>
          <w:szCs w:val="28"/>
        </w:rPr>
      </w:pPr>
      <w:r w:rsidRPr="00E40703">
        <w:rPr>
          <w:sz w:val="28"/>
          <w:szCs w:val="28"/>
        </w:rPr>
        <w:t>5.5. При обнаружении в регистрах учета ошибок сотрудники бухгалтерии анализируют ошибочные данные, вносят исправления в первичные документы и соответствующие базы данных. Исправления вносить с учетом следующих положений:</w:t>
      </w:r>
    </w:p>
    <w:p w:rsidR="005B65BD" w:rsidRPr="00E40703" w:rsidRDefault="005B65BD" w:rsidP="00FB3F51">
      <w:pPr>
        <w:ind w:firstLine="709"/>
        <w:jc w:val="both"/>
        <w:rPr>
          <w:sz w:val="28"/>
          <w:szCs w:val="28"/>
        </w:rPr>
      </w:pPr>
      <w:r w:rsidRPr="00E40703">
        <w:rPr>
          <w:sz w:val="28"/>
          <w:szCs w:val="28"/>
        </w:rPr>
        <w:t xml:space="preserve">- доначисления или снятие начислений исправлять за счет доходов и расходов текущего года дополнительной бухгалтерской записью или способом "красное </w:t>
      </w:r>
      <w:proofErr w:type="spellStart"/>
      <w:r w:rsidRPr="00E40703">
        <w:rPr>
          <w:sz w:val="28"/>
          <w:szCs w:val="28"/>
        </w:rPr>
        <w:t>сторно</w:t>
      </w:r>
      <w:proofErr w:type="spellEnd"/>
      <w:r w:rsidRPr="00E40703">
        <w:rPr>
          <w:sz w:val="28"/>
          <w:szCs w:val="28"/>
        </w:rPr>
        <w:t>";</w:t>
      </w:r>
    </w:p>
    <w:p w:rsidR="005B65BD" w:rsidRPr="00E40703" w:rsidRDefault="005B65BD" w:rsidP="00FB3F51">
      <w:pPr>
        <w:ind w:firstLine="709"/>
        <w:jc w:val="both"/>
        <w:rPr>
          <w:sz w:val="28"/>
          <w:szCs w:val="28"/>
        </w:rPr>
      </w:pPr>
      <w:r w:rsidRPr="00E40703">
        <w:rPr>
          <w:sz w:val="28"/>
          <w:szCs w:val="28"/>
        </w:rPr>
        <w:t xml:space="preserve">- при восстановлении в учете остатков прошлых лет применять счет 1.401.10.180 "Прочие доходы".  </w:t>
      </w:r>
    </w:p>
    <w:p w:rsidR="005B65BD" w:rsidRPr="00E40703" w:rsidRDefault="005B65BD" w:rsidP="00FB3F51">
      <w:pPr>
        <w:ind w:firstLine="709"/>
        <w:jc w:val="both"/>
        <w:rPr>
          <w:sz w:val="28"/>
          <w:szCs w:val="28"/>
        </w:rPr>
      </w:pPr>
    </w:p>
    <w:p w:rsidR="005B65BD" w:rsidRPr="00E40703" w:rsidRDefault="005B65BD" w:rsidP="00FB3F51">
      <w:pPr>
        <w:ind w:firstLine="709"/>
        <w:jc w:val="center"/>
        <w:rPr>
          <w:b/>
          <w:sz w:val="28"/>
          <w:szCs w:val="28"/>
        </w:rPr>
      </w:pPr>
      <w:r w:rsidRPr="00E40703">
        <w:rPr>
          <w:b/>
          <w:sz w:val="28"/>
          <w:szCs w:val="28"/>
        </w:rPr>
        <w:lastRenderedPageBreak/>
        <w:t>6. Первичные и сводные учетные документы, бюджетные регистры и правила документооборота</w:t>
      </w:r>
    </w:p>
    <w:p w:rsidR="005B65BD" w:rsidRPr="00E40703" w:rsidRDefault="005B65BD" w:rsidP="00FB3F51">
      <w:pPr>
        <w:ind w:firstLine="709"/>
        <w:jc w:val="both"/>
        <w:rPr>
          <w:sz w:val="28"/>
          <w:szCs w:val="28"/>
        </w:rPr>
      </w:pPr>
      <w:r w:rsidRPr="00E40703">
        <w:rPr>
          <w:sz w:val="28"/>
          <w:szCs w:val="28"/>
        </w:rPr>
        <w:t>6.1. Все документы по движению денежных сре</w:t>
      </w:r>
      <w:proofErr w:type="gramStart"/>
      <w:r w:rsidRPr="00E40703">
        <w:rPr>
          <w:sz w:val="28"/>
          <w:szCs w:val="28"/>
        </w:rPr>
        <w:t>дств пр</w:t>
      </w:r>
      <w:proofErr w:type="gramEnd"/>
      <w:r w:rsidRPr="00E40703">
        <w:rPr>
          <w:sz w:val="28"/>
          <w:szCs w:val="28"/>
        </w:rPr>
        <w:t>инимаются к учету только при наличии подписи  главы администрации и ведущего специалиста.</w:t>
      </w:r>
    </w:p>
    <w:p w:rsidR="005B65BD" w:rsidRPr="00E40703" w:rsidRDefault="005B65BD" w:rsidP="00FB3F51">
      <w:pPr>
        <w:ind w:firstLine="709"/>
        <w:jc w:val="both"/>
        <w:rPr>
          <w:sz w:val="28"/>
          <w:szCs w:val="28"/>
        </w:rPr>
      </w:pPr>
      <w:r w:rsidRPr="00E40703">
        <w:rPr>
          <w:sz w:val="28"/>
          <w:szCs w:val="28"/>
        </w:rPr>
        <w:t>6.2. Учреждение использует унифицированные формы первичных документов, перечисленные в приложении 1 к приказу № 52н.</w:t>
      </w:r>
    </w:p>
    <w:p w:rsidR="005B65BD" w:rsidRPr="00E40703" w:rsidRDefault="005B65BD" w:rsidP="00FB3F51">
      <w:pPr>
        <w:ind w:firstLine="709"/>
        <w:jc w:val="both"/>
        <w:rPr>
          <w:sz w:val="28"/>
          <w:szCs w:val="28"/>
        </w:rPr>
      </w:pPr>
      <w:r w:rsidRPr="00E40703">
        <w:rPr>
          <w:sz w:val="28"/>
          <w:szCs w:val="28"/>
        </w:rPr>
        <w:t xml:space="preserve">Основание: пункт 7 Инструкции к Единому плану счетов № 157н. </w:t>
      </w:r>
    </w:p>
    <w:p w:rsidR="005B65BD" w:rsidRPr="00E40703" w:rsidRDefault="005B65BD" w:rsidP="00FB3F51">
      <w:pPr>
        <w:ind w:firstLine="709"/>
        <w:jc w:val="both"/>
        <w:rPr>
          <w:sz w:val="28"/>
          <w:szCs w:val="28"/>
        </w:rPr>
      </w:pPr>
      <w:r w:rsidRPr="00E40703">
        <w:rPr>
          <w:sz w:val="28"/>
          <w:szCs w:val="28"/>
        </w:rPr>
        <w:t>6.3. Право подписи учетных документов предоставлено должностным лицам, перечисленным в приложении 9.</w:t>
      </w:r>
    </w:p>
    <w:p w:rsidR="005B65BD" w:rsidRPr="00E40703" w:rsidRDefault="005B65BD" w:rsidP="00FB3F51">
      <w:pPr>
        <w:ind w:firstLine="709"/>
        <w:jc w:val="both"/>
        <w:rPr>
          <w:sz w:val="28"/>
          <w:szCs w:val="28"/>
        </w:rPr>
      </w:pPr>
      <w:r w:rsidRPr="00E40703">
        <w:rPr>
          <w:sz w:val="28"/>
          <w:szCs w:val="28"/>
        </w:rPr>
        <w:t xml:space="preserve">6.4. График документооборота приведен в приложении 10. </w:t>
      </w:r>
    </w:p>
    <w:p w:rsidR="005B65BD" w:rsidRPr="00E40703" w:rsidRDefault="005B65BD" w:rsidP="00FB3F51">
      <w:pPr>
        <w:ind w:firstLine="709"/>
        <w:jc w:val="both"/>
        <w:rPr>
          <w:sz w:val="28"/>
          <w:szCs w:val="28"/>
        </w:rPr>
      </w:pPr>
      <w:r w:rsidRPr="00E40703">
        <w:rPr>
          <w:sz w:val="28"/>
          <w:szCs w:val="28"/>
        </w:rPr>
        <w:t xml:space="preserve">6.5. Учреждение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 </w:t>
      </w:r>
    </w:p>
    <w:p w:rsidR="005B65BD" w:rsidRPr="00E40703" w:rsidRDefault="005B65BD" w:rsidP="00FB3F51">
      <w:pPr>
        <w:ind w:firstLine="709"/>
        <w:jc w:val="both"/>
        <w:rPr>
          <w:sz w:val="28"/>
          <w:szCs w:val="28"/>
        </w:rPr>
      </w:pPr>
      <w:r w:rsidRPr="00E40703">
        <w:rPr>
          <w:sz w:val="28"/>
          <w:szCs w:val="28"/>
        </w:rPr>
        <w:t>6.6. При поступлении документов на иностранном языке построчный перевод таких документов на русский язык осуществляется сотрудником учреждения, который владеет иностранным языком. В случае невозможности перевода документа привлекается специализированная организация.</w:t>
      </w:r>
    </w:p>
    <w:p w:rsidR="005B65BD" w:rsidRPr="00E40703" w:rsidRDefault="005B65BD" w:rsidP="00FB3F51">
      <w:pPr>
        <w:ind w:firstLine="709"/>
        <w:jc w:val="both"/>
        <w:rPr>
          <w:sz w:val="28"/>
          <w:szCs w:val="28"/>
        </w:rPr>
      </w:pPr>
      <w:r w:rsidRPr="00E40703">
        <w:rPr>
          <w:sz w:val="28"/>
          <w:szCs w:val="28"/>
        </w:rPr>
        <w:t>Переводы составляются на отдельном документе, заверяются подписью сотрудника, составившего перевод, и прикладываются к первичным документам. Сделанный перевод к денежным (финансовым) документам заверяется нотариусом.</w:t>
      </w:r>
    </w:p>
    <w:p w:rsidR="005B65BD" w:rsidRPr="00E40703" w:rsidRDefault="005B65BD" w:rsidP="00FB3F51">
      <w:pPr>
        <w:ind w:firstLine="709"/>
        <w:jc w:val="both"/>
        <w:rPr>
          <w:sz w:val="28"/>
          <w:szCs w:val="28"/>
        </w:rPr>
      </w:pPr>
      <w:r w:rsidRPr="00E40703">
        <w:rPr>
          <w:sz w:val="28"/>
          <w:szCs w:val="28"/>
        </w:rPr>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w:t>
      </w:r>
      <w:proofErr w:type="gramStart"/>
      <w:r w:rsidRPr="00E40703">
        <w:rPr>
          <w:sz w:val="28"/>
          <w:szCs w:val="28"/>
        </w:rPr>
        <w:t>достаточно однократного</w:t>
      </w:r>
      <w:proofErr w:type="gramEnd"/>
      <w:r w:rsidRPr="00E40703">
        <w:rPr>
          <w:sz w:val="28"/>
          <w:szCs w:val="28"/>
        </w:rPr>
        <w:t xml:space="preserve"> перевода на русский язык. Впоследствии переводить нужно только изменяющиеся показатели данного первичного документа.</w:t>
      </w:r>
    </w:p>
    <w:p w:rsidR="005B65BD" w:rsidRPr="00E40703" w:rsidRDefault="005B65BD" w:rsidP="00FB3F51">
      <w:pPr>
        <w:ind w:firstLine="709"/>
        <w:jc w:val="both"/>
        <w:rPr>
          <w:sz w:val="28"/>
          <w:szCs w:val="28"/>
        </w:rPr>
      </w:pPr>
      <w:r w:rsidRPr="00E40703">
        <w:rPr>
          <w:sz w:val="28"/>
          <w:szCs w:val="28"/>
        </w:rPr>
        <w:t xml:space="preserve">Основание: пункт 13 Инструкции к Единому плану счетов № 157н. </w:t>
      </w:r>
    </w:p>
    <w:p w:rsidR="005B65BD" w:rsidRPr="00E40703" w:rsidRDefault="005B65BD" w:rsidP="00FB3F51">
      <w:pPr>
        <w:ind w:firstLine="709"/>
        <w:jc w:val="both"/>
        <w:rPr>
          <w:sz w:val="28"/>
          <w:szCs w:val="28"/>
        </w:rPr>
      </w:pPr>
      <w:r w:rsidRPr="00E40703">
        <w:rPr>
          <w:sz w:val="28"/>
          <w:szCs w:val="28"/>
        </w:rPr>
        <w:t>6.7. Формирование регистров бухучета осуществляется в следующем порядке:</w:t>
      </w:r>
    </w:p>
    <w:p w:rsidR="005B65BD" w:rsidRPr="00E40703" w:rsidRDefault="005B65BD" w:rsidP="00FB3F51">
      <w:pPr>
        <w:ind w:firstLine="709"/>
        <w:jc w:val="both"/>
        <w:rPr>
          <w:sz w:val="28"/>
          <w:szCs w:val="28"/>
        </w:rPr>
      </w:pPr>
      <w:r w:rsidRPr="00E40703">
        <w:rPr>
          <w:sz w:val="28"/>
          <w:szCs w:val="28"/>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5B65BD" w:rsidRPr="00E40703" w:rsidRDefault="005B65BD" w:rsidP="00FB3F51">
      <w:pPr>
        <w:ind w:firstLine="709"/>
        <w:jc w:val="both"/>
        <w:rPr>
          <w:sz w:val="28"/>
          <w:szCs w:val="28"/>
        </w:rPr>
      </w:pPr>
      <w:r w:rsidRPr="00E40703">
        <w:rPr>
          <w:sz w:val="28"/>
          <w:szCs w:val="28"/>
        </w:rPr>
        <w:t>- журнал регистрации приходных и расходных ордеров составляется ежемесячно, в последний рабочий день месяца;</w:t>
      </w:r>
    </w:p>
    <w:p w:rsidR="005B65BD" w:rsidRPr="00E40703" w:rsidRDefault="005B65BD" w:rsidP="00FB3F51">
      <w:pPr>
        <w:ind w:firstLine="709"/>
        <w:jc w:val="both"/>
        <w:rPr>
          <w:sz w:val="28"/>
          <w:szCs w:val="28"/>
        </w:rPr>
      </w:pPr>
      <w:r w:rsidRPr="00E40703">
        <w:rPr>
          <w:sz w:val="28"/>
          <w:szCs w:val="28"/>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p>
    <w:p w:rsidR="005B65BD" w:rsidRPr="00E40703" w:rsidRDefault="005B65BD" w:rsidP="00FB3F51">
      <w:pPr>
        <w:ind w:firstLine="709"/>
        <w:jc w:val="both"/>
        <w:rPr>
          <w:sz w:val="28"/>
          <w:szCs w:val="28"/>
        </w:rPr>
      </w:pPr>
      <w:r w:rsidRPr="00E40703">
        <w:rPr>
          <w:sz w:val="28"/>
          <w:szCs w:val="28"/>
        </w:rPr>
        <w:t xml:space="preserve">- инвентарная карточка группового учета основных средств оформляется при принятии объектов к учету, по мере внесения изменений </w:t>
      </w:r>
      <w:r w:rsidRPr="00E40703">
        <w:rPr>
          <w:sz w:val="28"/>
          <w:szCs w:val="28"/>
        </w:rPr>
        <w:lastRenderedPageBreak/>
        <w:t>(данных о переоценке, модернизации, реконструкции, консервации и т. д.) и при выбытии;</w:t>
      </w:r>
    </w:p>
    <w:p w:rsidR="005B65BD" w:rsidRPr="00E40703" w:rsidRDefault="005B65BD" w:rsidP="00FB3F51">
      <w:pPr>
        <w:ind w:firstLine="709"/>
        <w:jc w:val="both"/>
        <w:rPr>
          <w:sz w:val="28"/>
          <w:szCs w:val="28"/>
        </w:rPr>
      </w:pPr>
      <w:r w:rsidRPr="00E40703">
        <w:rPr>
          <w:sz w:val="28"/>
          <w:szCs w:val="28"/>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5B65BD" w:rsidRPr="00E40703" w:rsidRDefault="005B65BD" w:rsidP="00FB3F51">
      <w:pPr>
        <w:ind w:firstLine="709"/>
        <w:jc w:val="both"/>
        <w:rPr>
          <w:sz w:val="28"/>
          <w:szCs w:val="28"/>
        </w:rPr>
      </w:pPr>
      <w:r w:rsidRPr="00E40703">
        <w:rPr>
          <w:sz w:val="28"/>
          <w:szCs w:val="28"/>
        </w:rP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5B65BD" w:rsidRPr="00E40703" w:rsidRDefault="005B65BD" w:rsidP="00FB3F51">
      <w:pPr>
        <w:ind w:firstLine="709"/>
        <w:jc w:val="both"/>
        <w:rPr>
          <w:sz w:val="28"/>
          <w:szCs w:val="28"/>
        </w:rPr>
      </w:pPr>
      <w:r w:rsidRPr="00E40703">
        <w:rPr>
          <w:sz w:val="28"/>
          <w:szCs w:val="28"/>
        </w:rPr>
        <w:t>- журналы операций, главная книга заполняются ежемесячно;</w:t>
      </w:r>
    </w:p>
    <w:p w:rsidR="005B65BD" w:rsidRPr="00E40703" w:rsidRDefault="005B65BD" w:rsidP="00FB3F51">
      <w:pPr>
        <w:ind w:firstLine="709"/>
        <w:jc w:val="both"/>
        <w:rPr>
          <w:sz w:val="28"/>
          <w:szCs w:val="28"/>
        </w:rPr>
      </w:pPr>
      <w:r w:rsidRPr="00E40703">
        <w:rPr>
          <w:sz w:val="28"/>
          <w:szCs w:val="28"/>
        </w:rPr>
        <w:t>- другие регистры, не указанные выше, заполняются по мере необходимости, если иное не установлено законодательством РФ.</w:t>
      </w:r>
    </w:p>
    <w:p w:rsidR="005B65BD" w:rsidRPr="00E40703" w:rsidRDefault="005B65BD" w:rsidP="00FB3F51">
      <w:pPr>
        <w:ind w:firstLine="709"/>
        <w:jc w:val="both"/>
        <w:rPr>
          <w:sz w:val="28"/>
          <w:szCs w:val="28"/>
        </w:rPr>
      </w:pPr>
      <w:r w:rsidRPr="00E40703">
        <w:rPr>
          <w:sz w:val="28"/>
          <w:szCs w:val="28"/>
        </w:rPr>
        <w:t xml:space="preserve">Основание: пункт 11 Инструкции к Единому плану счетов № 157н. </w:t>
      </w:r>
    </w:p>
    <w:p w:rsidR="005B65BD" w:rsidRPr="00E40703" w:rsidRDefault="005B65BD" w:rsidP="00FB3F51">
      <w:pPr>
        <w:ind w:firstLine="709"/>
        <w:jc w:val="both"/>
        <w:rPr>
          <w:sz w:val="28"/>
          <w:szCs w:val="28"/>
        </w:rPr>
      </w:pPr>
      <w:r w:rsidRPr="00E40703">
        <w:rPr>
          <w:sz w:val="28"/>
          <w:szCs w:val="28"/>
        </w:rPr>
        <w:t xml:space="preserve">6.8. Журналам операций присваиваются номера согласно приложению 11. </w:t>
      </w:r>
    </w:p>
    <w:p w:rsidR="005B65BD" w:rsidRPr="00E40703" w:rsidRDefault="005B65BD" w:rsidP="00FB3F51">
      <w:pPr>
        <w:ind w:firstLine="709"/>
        <w:jc w:val="both"/>
        <w:rPr>
          <w:sz w:val="28"/>
          <w:szCs w:val="28"/>
        </w:rPr>
      </w:pPr>
      <w:r w:rsidRPr="00E40703">
        <w:rPr>
          <w:sz w:val="28"/>
          <w:szCs w:val="28"/>
        </w:rPr>
        <w:t xml:space="preserve">Журналы операций подписываются ведущим специалистом и специалистом II категории, составившим журнал операций. </w:t>
      </w:r>
    </w:p>
    <w:p w:rsidR="005B65BD" w:rsidRPr="00E40703" w:rsidRDefault="005B65BD" w:rsidP="00FB3F51">
      <w:pPr>
        <w:ind w:firstLine="709"/>
        <w:jc w:val="both"/>
        <w:rPr>
          <w:sz w:val="28"/>
          <w:szCs w:val="28"/>
        </w:rPr>
      </w:pPr>
      <w:r w:rsidRPr="00E40703">
        <w:rPr>
          <w:sz w:val="28"/>
          <w:szCs w:val="28"/>
        </w:rPr>
        <w:t>6.9.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5B65BD" w:rsidRPr="00E40703" w:rsidRDefault="005B65BD" w:rsidP="00FB3F51">
      <w:pPr>
        <w:ind w:firstLine="709"/>
        <w:jc w:val="both"/>
        <w:rPr>
          <w:sz w:val="28"/>
          <w:szCs w:val="28"/>
        </w:rPr>
      </w:pPr>
      <w:r w:rsidRPr="00E40703">
        <w:rPr>
          <w:sz w:val="28"/>
          <w:szCs w:val="28"/>
        </w:rPr>
        <w:t>Основание: часть 5 статьи 9 Закона от 6 декабря 2011 г. № 402-ФЗ, пункты 7, 11 Инструкции к Единому плану счетов № 157н, Методические указания, утвержденные приказом Минфина России от 30 марта 2015 г. № 52н,  статья 2 Закона от 6 апреля 2011 г. № 63-ФЗ.</w:t>
      </w:r>
    </w:p>
    <w:p w:rsidR="005B65BD" w:rsidRPr="00E40703" w:rsidRDefault="005B65BD" w:rsidP="00FB3F51">
      <w:pPr>
        <w:ind w:firstLine="709"/>
        <w:jc w:val="both"/>
        <w:rPr>
          <w:sz w:val="28"/>
          <w:szCs w:val="28"/>
        </w:rPr>
      </w:pPr>
      <w:r w:rsidRPr="00E40703">
        <w:rPr>
          <w:sz w:val="28"/>
          <w:szCs w:val="28"/>
        </w:rPr>
        <w:t>6.10. Учетные документы, регистры бухучета и бухгалтерская (бюджетная) отчетность хранятся в течение сроков, устанавливаемых в соответствии с правилами ведения архивного дела, но не менее пяти лет.</w:t>
      </w:r>
    </w:p>
    <w:p w:rsidR="005B65BD" w:rsidRPr="00E40703" w:rsidRDefault="005B65BD" w:rsidP="00FB3F51">
      <w:pPr>
        <w:ind w:firstLine="709"/>
        <w:jc w:val="both"/>
        <w:rPr>
          <w:sz w:val="28"/>
          <w:szCs w:val="28"/>
        </w:rPr>
      </w:pPr>
      <w:r w:rsidRPr="00E40703">
        <w:rPr>
          <w:sz w:val="28"/>
          <w:szCs w:val="28"/>
        </w:rPr>
        <w:t>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p>
    <w:p w:rsidR="005B65BD" w:rsidRPr="00E40703" w:rsidRDefault="005B65BD" w:rsidP="00FB3F51">
      <w:pPr>
        <w:ind w:firstLine="709"/>
        <w:jc w:val="both"/>
        <w:rPr>
          <w:sz w:val="28"/>
          <w:szCs w:val="28"/>
        </w:rPr>
      </w:pPr>
      <w:r w:rsidRPr="00E40703">
        <w:rPr>
          <w:sz w:val="28"/>
          <w:szCs w:val="28"/>
        </w:rPr>
        <w:t>По требованию другого юридического или физического лица, государственного органа учреждение за свой счет изготавливает на бумажном носителе копии электронного первичного учетного документа, электронного регистра. Копии электронных документов на бумажном носителе заверяются подписью руководителя и печатью учреждения.</w:t>
      </w:r>
    </w:p>
    <w:p w:rsidR="005B65BD" w:rsidRPr="00E40703" w:rsidRDefault="005B65BD" w:rsidP="00FB3F51">
      <w:pPr>
        <w:ind w:firstLine="709"/>
        <w:jc w:val="both"/>
        <w:rPr>
          <w:sz w:val="28"/>
          <w:szCs w:val="28"/>
        </w:rPr>
      </w:pPr>
      <w:r w:rsidRPr="00E40703">
        <w:rPr>
          <w:sz w:val="28"/>
          <w:szCs w:val="28"/>
        </w:rPr>
        <w:t xml:space="preserve">Основание: пункты 7, 11, 14 Инструкции к Единому плану счетов № 157н.  </w:t>
      </w:r>
    </w:p>
    <w:p w:rsidR="005B65BD" w:rsidRPr="00E40703" w:rsidRDefault="005B65BD" w:rsidP="00FB3F51">
      <w:pPr>
        <w:ind w:firstLine="709"/>
        <w:jc w:val="both"/>
        <w:rPr>
          <w:sz w:val="28"/>
          <w:szCs w:val="28"/>
        </w:rPr>
      </w:pPr>
      <w:r w:rsidRPr="00E40703">
        <w:rPr>
          <w:sz w:val="28"/>
          <w:szCs w:val="28"/>
        </w:rPr>
        <w:t>7. Порядок организации и обеспечения внутреннего финансового контроля</w:t>
      </w:r>
    </w:p>
    <w:p w:rsidR="005B65BD" w:rsidRPr="00E40703" w:rsidRDefault="005B65BD" w:rsidP="00FB3F51">
      <w:pPr>
        <w:ind w:firstLine="709"/>
        <w:jc w:val="both"/>
        <w:rPr>
          <w:sz w:val="28"/>
          <w:szCs w:val="28"/>
        </w:rPr>
      </w:pPr>
      <w:r w:rsidRPr="00E40703">
        <w:rPr>
          <w:sz w:val="28"/>
          <w:szCs w:val="28"/>
        </w:rPr>
        <w:lastRenderedPageBreak/>
        <w:t>7.1.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5B65BD" w:rsidRPr="00E40703" w:rsidRDefault="005B65BD" w:rsidP="00FB3F51">
      <w:pPr>
        <w:ind w:firstLine="709"/>
        <w:jc w:val="both"/>
        <w:rPr>
          <w:sz w:val="28"/>
          <w:szCs w:val="28"/>
        </w:rPr>
      </w:pPr>
      <w:r w:rsidRPr="00E40703">
        <w:rPr>
          <w:sz w:val="28"/>
          <w:szCs w:val="28"/>
        </w:rPr>
        <w:t>- глава администрации, заместитель главы администрации</w:t>
      </w:r>
    </w:p>
    <w:p w:rsidR="005B65BD" w:rsidRPr="00E40703" w:rsidRDefault="005B65BD" w:rsidP="00FB3F51">
      <w:pPr>
        <w:ind w:firstLine="709"/>
        <w:jc w:val="both"/>
        <w:rPr>
          <w:sz w:val="28"/>
          <w:szCs w:val="28"/>
        </w:rPr>
      </w:pPr>
      <w:r w:rsidRPr="00E40703">
        <w:rPr>
          <w:sz w:val="28"/>
          <w:szCs w:val="28"/>
        </w:rPr>
        <w:t xml:space="preserve">- ведущий специалист и специалисты </w:t>
      </w:r>
      <w:r w:rsidRPr="00E40703">
        <w:rPr>
          <w:sz w:val="28"/>
          <w:szCs w:val="28"/>
          <w:lang w:val="en-US"/>
        </w:rPr>
        <w:t>I</w:t>
      </w:r>
      <w:r w:rsidRPr="00E40703">
        <w:rPr>
          <w:sz w:val="28"/>
          <w:szCs w:val="28"/>
        </w:rPr>
        <w:t xml:space="preserve"> и </w:t>
      </w:r>
      <w:r w:rsidRPr="00E40703">
        <w:rPr>
          <w:sz w:val="28"/>
          <w:szCs w:val="28"/>
          <w:lang w:val="en-US"/>
        </w:rPr>
        <w:t>II</w:t>
      </w:r>
      <w:r w:rsidRPr="00E40703">
        <w:rPr>
          <w:sz w:val="28"/>
          <w:szCs w:val="28"/>
        </w:rPr>
        <w:t xml:space="preserve"> категории;</w:t>
      </w:r>
    </w:p>
    <w:p w:rsidR="005B65BD" w:rsidRPr="00E40703" w:rsidRDefault="005B65BD" w:rsidP="00FB3F51">
      <w:pPr>
        <w:ind w:firstLine="709"/>
        <w:jc w:val="both"/>
        <w:rPr>
          <w:sz w:val="28"/>
          <w:szCs w:val="28"/>
        </w:rPr>
      </w:pPr>
      <w:r w:rsidRPr="00E40703">
        <w:rPr>
          <w:sz w:val="28"/>
          <w:szCs w:val="28"/>
        </w:rPr>
        <w:t xml:space="preserve">- иные должностные лица учреждения в соответствии со своими обязанностями. </w:t>
      </w:r>
    </w:p>
    <w:p w:rsidR="005B65BD" w:rsidRPr="00E40703" w:rsidRDefault="005B65BD" w:rsidP="00FB3F51">
      <w:pPr>
        <w:ind w:firstLine="709"/>
        <w:jc w:val="both"/>
        <w:rPr>
          <w:sz w:val="28"/>
          <w:szCs w:val="28"/>
        </w:rPr>
      </w:pPr>
      <w:r w:rsidRPr="00E40703">
        <w:rPr>
          <w:sz w:val="28"/>
          <w:szCs w:val="28"/>
        </w:rPr>
        <w:t>7.2. Положение о внутреннем финансовом контроле и график проведения внутренних проверок финансово-хозяйственной деятельности приведены в приложении 12.</w:t>
      </w:r>
    </w:p>
    <w:p w:rsidR="005B65BD" w:rsidRPr="00E40703" w:rsidRDefault="005B65BD" w:rsidP="00FB3F51">
      <w:pPr>
        <w:ind w:firstLine="709"/>
        <w:jc w:val="both"/>
        <w:rPr>
          <w:sz w:val="28"/>
          <w:szCs w:val="28"/>
        </w:rPr>
      </w:pPr>
      <w:r w:rsidRPr="00E40703">
        <w:rPr>
          <w:sz w:val="28"/>
          <w:szCs w:val="28"/>
        </w:rPr>
        <w:t xml:space="preserve">Основание: пункт 6 Инструкции к Единому плану счетов № 157н. </w:t>
      </w:r>
    </w:p>
    <w:p w:rsidR="005B65BD" w:rsidRPr="00E40703" w:rsidRDefault="005B65BD" w:rsidP="00FB3F51">
      <w:pPr>
        <w:ind w:firstLine="709"/>
        <w:jc w:val="both"/>
        <w:rPr>
          <w:sz w:val="28"/>
          <w:szCs w:val="28"/>
        </w:rPr>
      </w:pPr>
    </w:p>
    <w:p w:rsidR="005B65BD" w:rsidRPr="00E40703" w:rsidRDefault="005B65BD" w:rsidP="00FB3F51">
      <w:pPr>
        <w:ind w:firstLine="709"/>
        <w:jc w:val="center"/>
        <w:rPr>
          <w:b/>
          <w:sz w:val="28"/>
          <w:szCs w:val="28"/>
        </w:rPr>
      </w:pPr>
      <w:r w:rsidRPr="00E40703">
        <w:rPr>
          <w:b/>
          <w:sz w:val="28"/>
          <w:szCs w:val="28"/>
        </w:rPr>
        <w:t>8. Бюджетная отчетность</w:t>
      </w:r>
    </w:p>
    <w:p w:rsidR="005B65BD" w:rsidRPr="00E40703" w:rsidRDefault="005B65BD" w:rsidP="00FB3F51">
      <w:pPr>
        <w:ind w:firstLine="709"/>
        <w:jc w:val="both"/>
        <w:rPr>
          <w:sz w:val="28"/>
          <w:szCs w:val="28"/>
        </w:rPr>
      </w:pPr>
      <w:r w:rsidRPr="00E40703">
        <w:rPr>
          <w:sz w:val="28"/>
          <w:szCs w:val="28"/>
        </w:rPr>
        <w:t xml:space="preserve">8.1.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 декабря 2010 г. № 191н). Бюджетная отчетность представляется главному распорядителю бюджетных средств в установленные им сроки.  </w:t>
      </w:r>
    </w:p>
    <w:p w:rsidR="005B65BD" w:rsidRPr="00E40703" w:rsidRDefault="005B65BD" w:rsidP="00FB3F51">
      <w:pPr>
        <w:ind w:firstLine="709"/>
        <w:jc w:val="both"/>
        <w:rPr>
          <w:sz w:val="28"/>
          <w:szCs w:val="28"/>
        </w:rPr>
      </w:pPr>
      <w:r w:rsidRPr="00E40703">
        <w:rPr>
          <w:sz w:val="28"/>
          <w:szCs w:val="28"/>
        </w:rPr>
        <w:t>8.2. Бюджетная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0503360).</w:t>
      </w:r>
    </w:p>
    <w:p w:rsidR="005B65BD" w:rsidRPr="00E40703" w:rsidRDefault="005B65BD" w:rsidP="00FB3F51">
      <w:pPr>
        <w:ind w:firstLine="709"/>
        <w:jc w:val="both"/>
        <w:rPr>
          <w:sz w:val="28"/>
          <w:szCs w:val="28"/>
        </w:rPr>
      </w:pPr>
      <w:r w:rsidRPr="00E40703">
        <w:rPr>
          <w:sz w:val="28"/>
          <w:szCs w:val="28"/>
        </w:rPr>
        <w:t>Основание: пункт 3 Инструкции к Единому плану счетов № 157н.</w:t>
      </w:r>
      <w:bookmarkStart w:id="1" w:name="_GoBack"/>
      <w:bookmarkEnd w:id="1"/>
    </w:p>
    <w:p w:rsidR="005B65BD" w:rsidRPr="00E40703" w:rsidRDefault="005B65BD" w:rsidP="00FB3F51">
      <w:pPr>
        <w:jc w:val="right"/>
      </w:pPr>
    </w:p>
    <w:p w:rsidR="004A76CF" w:rsidRPr="00E40703" w:rsidRDefault="004A76CF" w:rsidP="00FB3F51">
      <w:pPr>
        <w:jc w:val="right"/>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 xml:space="preserve">Приложение </w:t>
      </w:r>
      <w:r w:rsidRPr="00E40703">
        <w:rPr>
          <w:rStyle w:val="fill"/>
          <w:b w:val="0"/>
          <w:i w:val="0"/>
          <w:color w:val="auto"/>
          <w:sz w:val="28"/>
          <w:szCs w:val="28"/>
        </w:rPr>
        <w:t>1</w:t>
      </w:r>
      <w:r w:rsidRPr="00E40703">
        <w:rPr>
          <w:sz w:val="28"/>
          <w:szCs w:val="28"/>
        </w:rPr>
        <w:br/>
        <w:t>к постановлению администрации</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муниципального образования</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Первомайский сельсовет</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Первомайского района</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Оренбургской области</w:t>
      </w:r>
    </w:p>
    <w:p w:rsidR="004A76CF" w:rsidRPr="00E40703" w:rsidRDefault="004A76CF" w:rsidP="004A76CF">
      <w:pPr>
        <w:jc w:val="right"/>
        <w:rPr>
          <w:sz w:val="28"/>
          <w:szCs w:val="28"/>
        </w:rPr>
      </w:pPr>
      <w:bookmarkStart w:id="2" w:name="dfassh3eqt"/>
      <w:bookmarkEnd w:id="2"/>
      <w:r w:rsidRPr="00E40703">
        <w:rPr>
          <w:sz w:val="28"/>
          <w:szCs w:val="28"/>
        </w:rPr>
        <w:t xml:space="preserve">от 29.12.2017  № 155-п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E40703">
        <w:rPr>
          <w:sz w:val="28"/>
          <w:szCs w:val="28"/>
        </w:rPr>
        <w:t>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bookmarkStart w:id="3" w:name="dfasbthbx0"/>
      <w:bookmarkStart w:id="4" w:name="dfasn36zw3"/>
      <w:bookmarkEnd w:id="3"/>
      <w:bookmarkEnd w:id="4"/>
      <w:r w:rsidRPr="00E40703">
        <w:rPr>
          <w:b/>
          <w:sz w:val="28"/>
          <w:szCs w:val="28"/>
        </w:rPr>
        <w:t>Состав комиссии по поступлению и выбытию нефинансовых активов</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bookmarkStart w:id="5" w:name="dfas9v5zq3"/>
      <w:bookmarkEnd w:id="5"/>
      <w:r w:rsidRPr="00E40703">
        <w:rPr>
          <w:b/>
          <w:sz w:val="28"/>
          <w:szCs w:val="28"/>
        </w:rPr>
        <w:t>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bookmarkStart w:id="6" w:name="dfasn0bu89"/>
      <w:bookmarkEnd w:id="6"/>
      <w:r w:rsidRPr="00E40703">
        <w:rPr>
          <w:sz w:val="28"/>
          <w:szCs w:val="28"/>
        </w:rPr>
        <w:t>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7" w:name="dfasgunnyn"/>
      <w:bookmarkEnd w:id="7"/>
      <w:r w:rsidRPr="00E40703">
        <w:rPr>
          <w:sz w:val="28"/>
          <w:szCs w:val="28"/>
        </w:rPr>
        <w:t xml:space="preserve">        1. Для </w:t>
      </w:r>
      <w:proofErr w:type="gramStart"/>
      <w:r w:rsidRPr="00E40703">
        <w:rPr>
          <w:sz w:val="28"/>
          <w:szCs w:val="28"/>
        </w:rPr>
        <w:t>контроля за</w:t>
      </w:r>
      <w:proofErr w:type="gramEnd"/>
      <w:r w:rsidRPr="00E40703">
        <w:rPr>
          <w:sz w:val="28"/>
          <w:szCs w:val="28"/>
        </w:rPr>
        <w:t xml:space="preserve"> сохранностью нефинансовых активов и определения целесообразности их списания (выбытия) создать постоянно действующую комиссию по поступлению и выбытию активов в следующем составе: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bookmarkStart w:id="8" w:name="dfasgo3gpx"/>
      <w:bookmarkEnd w:id="8"/>
      <w:r w:rsidRPr="00E40703">
        <w:rPr>
          <w:sz w:val="28"/>
          <w:szCs w:val="28"/>
        </w:rPr>
        <w:t xml:space="preserve">     – заместитель главы администрации</w:t>
      </w:r>
      <w:r w:rsidRPr="00E40703">
        <w:rPr>
          <w:rStyle w:val="fill"/>
          <w:b w:val="0"/>
          <w:i w:val="0"/>
          <w:color w:val="auto"/>
          <w:sz w:val="28"/>
          <w:szCs w:val="28"/>
        </w:rPr>
        <w:t xml:space="preserve"> (председатель комиссии)</w:t>
      </w:r>
      <w:r w:rsidRPr="00E40703">
        <w:rPr>
          <w:sz w:val="28"/>
          <w:szCs w:val="28"/>
        </w:rPr>
        <w:t>;</w:t>
      </w:r>
      <w:r w:rsidRPr="00E40703">
        <w:rPr>
          <w:sz w:val="28"/>
          <w:szCs w:val="28"/>
        </w:rPr>
        <w:br/>
        <w:t xml:space="preserve">     –</w:t>
      </w:r>
      <w:r w:rsidRPr="00E40703">
        <w:rPr>
          <w:iCs/>
          <w:sz w:val="28"/>
          <w:szCs w:val="28"/>
        </w:rPr>
        <w:t xml:space="preserve"> ведущий специалист</w:t>
      </w:r>
      <w:r w:rsidRPr="00E40703">
        <w:rPr>
          <w:sz w:val="28"/>
          <w:szCs w:val="28"/>
        </w:rPr>
        <w:t>;</w:t>
      </w:r>
      <w:r w:rsidRPr="00E40703">
        <w:rPr>
          <w:sz w:val="28"/>
          <w:szCs w:val="28"/>
        </w:rPr>
        <w:br/>
        <w:t xml:space="preserve">     – </w:t>
      </w:r>
      <w:r w:rsidRPr="00E40703">
        <w:rPr>
          <w:rStyle w:val="fill"/>
          <w:b w:val="0"/>
          <w:i w:val="0"/>
          <w:color w:val="auto"/>
          <w:sz w:val="28"/>
          <w:szCs w:val="28"/>
        </w:rPr>
        <w:t>водитель</w:t>
      </w:r>
      <w:r w:rsidRPr="00E40703">
        <w:rPr>
          <w:sz w:val="28"/>
          <w:szCs w:val="28"/>
        </w:rPr>
        <w:t>.</w:t>
      </w:r>
      <w:bookmarkStart w:id="9" w:name="dfasamxfh5"/>
      <w:bookmarkEnd w:id="9"/>
      <w:r w:rsidRPr="00E40703">
        <w:rPr>
          <w:sz w:val="28"/>
          <w:szCs w:val="28"/>
        </w:rPr>
        <w:t>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bookmarkStart w:id="10" w:name="dfasbb3bqf"/>
      <w:bookmarkEnd w:id="10"/>
      <w:r w:rsidRPr="00E40703">
        <w:rPr>
          <w:sz w:val="28"/>
          <w:szCs w:val="28"/>
        </w:rPr>
        <w:lastRenderedPageBreak/>
        <w:t xml:space="preserve">      2. </w:t>
      </w:r>
      <w:proofErr w:type="gramStart"/>
      <w:r w:rsidRPr="00E40703">
        <w:rPr>
          <w:sz w:val="28"/>
          <w:szCs w:val="28"/>
        </w:rPr>
        <w:t>Возложить на комиссию следующие обязанности:</w:t>
      </w:r>
      <w:r w:rsidRPr="00E40703">
        <w:rPr>
          <w:sz w:val="28"/>
          <w:szCs w:val="28"/>
        </w:rPr>
        <w:br/>
        <w:t xml:space="preserve">    –  осмотр объектов нефинансовых активов (в целях принятия к бухучету);</w:t>
      </w:r>
      <w:r w:rsidRPr="00E40703">
        <w:rPr>
          <w:sz w:val="28"/>
          <w:szCs w:val="28"/>
        </w:rPr>
        <w:br/>
        <w:t xml:space="preserve">    –  определение текущей оценочной стоимости нефинансовых активов (в целях принятия к бухучету);</w:t>
      </w:r>
      <w:r w:rsidRPr="00E40703">
        <w:rPr>
          <w:sz w:val="28"/>
          <w:szCs w:val="28"/>
        </w:rPr>
        <w:br/>
        <w:t xml:space="preserve">    – принятие решения об отнесении объектов имущества к основным средствам;</w:t>
      </w:r>
      <w:r w:rsidRPr="00E40703">
        <w:rPr>
          <w:sz w:val="28"/>
          <w:szCs w:val="28"/>
        </w:rPr>
        <w:br/>
        <w:t xml:space="preserve">    – осмотр объектов нефинансовых активов, подлежащих списанию (выбытию);</w:t>
      </w:r>
      <w:r w:rsidRPr="00E40703">
        <w:rPr>
          <w:sz w:val="28"/>
          <w:szCs w:val="28"/>
        </w:rPr>
        <w:br/>
        <w:t xml:space="preserve">    –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roofErr w:type="gramEnd"/>
      <w:r w:rsidRPr="00E40703">
        <w:rPr>
          <w:sz w:val="28"/>
          <w:szCs w:val="28"/>
        </w:rPr>
        <w:br/>
        <w:t xml:space="preserve">   – </w:t>
      </w:r>
      <w:proofErr w:type="gramStart"/>
      <w:r w:rsidRPr="00E40703">
        <w:rPr>
          <w:sz w:val="28"/>
          <w:szCs w:val="28"/>
        </w:rPr>
        <w:t>определение возможности использования отдельных узлов, деталей, материальных запасов ликвидируемых объектов;</w:t>
      </w:r>
      <w:r w:rsidRPr="00E40703">
        <w:rPr>
          <w:sz w:val="28"/>
          <w:szCs w:val="28"/>
        </w:rPr>
        <w:br/>
        <w:t xml:space="preserve">   – определение причин списания (физический и моральный износ, авария, стихийные бедствия и т. п.);</w:t>
      </w:r>
      <w:r w:rsidRPr="00E40703">
        <w:rPr>
          <w:sz w:val="28"/>
          <w:szCs w:val="28"/>
        </w:rPr>
        <w:br/>
        <w:t xml:space="preserve">   – выявление виновных лиц (если объект ликвидируется до истечения нормативного срока службы в связи с обстоятельствами, возникшими по чьей-либо вине);</w:t>
      </w:r>
      <w:r w:rsidRPr="00E40703">
        <w:rPr>
          <w:sz w:val="28"/>
          <w:szCs w:val="28"/>
        </w:rPr>
        <w:br/>
        <w:t xml:space="preserve">   – подготовка акта о списании объекта нефинансового актива и документов для согласования с вышестоящей организацией.</w:t>
      </w:r>
      <w:r w:rsidRPr="00E40703">
        <w:rPr>
          <w:sz w:val="28"/>
          <w:szCs w:val="28"/>
        </w:rPr>
        <w:br/>
      </w:r>
      <w:proofErr w:type="gramEnd"/>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bookmarkStart w:id="11" w:name="dfass827op"/>
      <w:bookmarkEnd w:id="11"/>
      <w:r w:rsidRPr="00E40703">
        <w:t> </w:t>
      </w:r>
    </w:p>
    <w:p w:rsidR="004A76CF" w:rsidRPr="00E40703" w:rsidRDefault="004A76CF" w:rsidP="004A76CF">
      <w:pPr>
        <w:pStyle w:val="aa"/>
        <w:spacing w:beforeAutospacing="0" w:afterAutospacing="0"/>
      </w:pPr>
      <w:bookmarkStart w:id="12" w:name="dfas9s51nc"/>
      <w:bookmarkStart w:id="13" w:name="dfasarprzo"/>
      <w:bookmarkEnd w:id="12"/>
      <w:bookmarkEnd w:id="13"/>
    </w:p>
    <w:p w:rsidR="004A76CF" w:rsidRPr="00E40703" w:rsidRDefault="004A76CF" w:rsidP="004A76CF">
      <w:pPr>
        <w:pStyle w:val="aa"/>
        <w:spacing w:beforeAutospacing="0" w:afterAutospacing="0"/>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Приложение 2</w:t>
      </w:r>
      <w:r w:rsidRPr="00E40703">
        <w:rPr>
          <w:sz w:val="28"/>
          <w:szCs w:val="28"/>
        </w:rPr>
        <w:br/>
        <w:t>к постановлению администрации</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 xml:space="preserve">муниципального образования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Первомайский сельсовет</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Первомайского района</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Оренбургской области</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от 29.12.2017  № 155-п</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E40703">
        <w:rPr>
          <w:b/>
          <w:sz w:val="28"/>
          <w:szCs w:val="28"/>
        </w:rPr>
        <w:t>Состав инвентаризационной комиссии</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E40703">
        <w:rPr>
          <w:b/>
          <w:sz w:val="28"/>
          <w:szCs w:val="28"/>
        </w:rPr>
        <w:t>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E40703">
        <w:rPr>
          <w:sz w:val="28"/>
          <w:szCs w:val="28"/>
        </w:rPr>
        <w:t xml:space="preserve">1. Создать постоянно действующую инвентаризационную комиссию в следующем составе: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E40703">
        <w:rPr>
          <w:sz w:val="28"/>
          <w:szCs w:val="28"/>
        </w:rPr>
        <w:t> </w:t>
      </w:r>
    </w:p>
    <w:tbl>
      <w:tblPr>
        <w:tblW w:w="9060" w:type="dxa"/>
        <w:tblCellMar>
          <w:top w:w="15" w:type="dxa"/>
          <w:left w:w="15" w:type="dxa"/>
          <w:bottom w:w="15" w:type="dxa"/>
          <w:right w:w="15" w:type="dxa"/>
        </w:tblCellMar>
        <w:tblLook w:val="04A0"/>
      </w:tblPr>
      <w:tblGrid>
        <w:gridCol w:w="2303"/>
        <w:gridCol w:w="6757"/>
      </w:tblGrid>
      <w:tr w:rsidR="004A76CF" w:rsidRPr="00E40703" w:rsidTr="004A76C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rPr>
                <w:sz w:val="28"/>
                <w:szCs w:val="28"/>
              </w:rPr>
            </w:pPr>
            <w:r w:rsidRPr="00E40703">
              <w:rPr>
                <w:sz w:val="28"/>
                <w:szCs w:val="28"/>
              </w:rPr>
              <w:t>Председатель комиссии</w:t>
            </w:r>
          </w:p>
        </w:tc>
        <w:tc>
          <w:tcPr>
            <w:tcW w:w="67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rPr>
                <w:sz w:val="28"/>
                <w:szCs w:val="28"/>
              </w:rPr>
            </w:pPr>
            <w:r w:rsidRPr="00E40703">
              <w:rPr>
                <w:sz w:val="28"/>
                <w:szCs w:val="28"/>
              </w:rPr>
              <w:t xml:space="preserve">Заместитель главы администрации </w:t>
            </w:r>
          </w:p>
        </w:tc>
      </w:tr>
      <w:tr w:rsidR="004A76CF" w:rsidRPr="00E40703" w:rsidTr="004A76C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rPr>
                <w:sz w:val="28"/>
                <w:szCs w:val="28"/>
              </w:rPr>
            </w:pPr>
            <w:r w:rsidRPr="00E40703">
              <w:rPr>
                <w:sz w:val="28"/>
                <w:szCs w:val="28"/>
              </w:rPr>
              <w:t>Члены комиссии</w:t>
            </w:r>
          </w:p>
        </w:tc>
        <w:tc>
          <w:tcPr>
            <w:tcW w:w="67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rPr>
                <w:sz w:val="28"/>
                <w:szCs w:val="28"/>
              </w:rPr>
            </w:pPr>
            <w:r w:rsidRPr="00E40703">
              <w:rPr>
                <w:sz w:val="28"/>
                <w:szCs w:val="28"/>
              </w:rPr>
              <w:t>Ведущий специалист</w:t>
            </w:r>
          </w:p>
        </w:tc>
      </w:tr>
      <w:tr w:rsidR="004A76CF" w:rsidRPr="00E40703" w:rsidTr="004A76C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rPr>
                <w:sz w:val="28"/>
                <w:szCs w:val="28"/>
              </w:rPr>
            </w:pPr>
            <w:r w:rsidRPr="00E40703">
              <w:rPr>
                <w:sz w:val="28"/>
                <w:szCs w:val="28"/>
              </w:rPr>
              <w:t> </w:t>
            </w:r>
          </w:p>
        </w:tc>
        <w:tc>
          <w:tcPr>
            <w:tcW w:w="67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rPr>
                <w:sz w:val="28"/>
                <w:szCs w:val="28"/>
              </w:rPr>
            </w:pPr>
            <w:r w:rsidRPr="00E40703">
              <w:rPr>
                <w:sz w:val="28"/>
                <w:szCs w:val="28"/>
              </w:rPr>
              <w:t>Водитель</w:t>
            </w:r>
          </w:p>
        </w:tc>
      </w:tr>
    </w:tbl>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E40703">
        <w:rPr>
          <w:sz w:val="28"/>
          <w:szCs w:val="28"/>
        </w:rPr>
        <w:t xml:space="preserve">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E40703">
        <w:rPr>
          <w:sz w:val="28"/>
          <w:szCs w:val="28"/>
        </w:rPr>
        <w:lastRenderedPageBreak/>
        <w:t>2. Возложить на постоянно действующую инвентаризационную комиссию следующие обязанности:</w:t>
      </w:r>
    </w:p>
    <w:p w:rsidR="004A76CF" w:rsidRPr="00E40703" w:rsidRDefault="004A76CF" w:rsidP="00D23607">
      <w:pPr>
        <w:pStyle w:val="HTML"/>
        <w:numPr>
          <w:ilvl w:val="0"/>
          <w:numId w:val="5"/>
        </w:numPr>
        <w:tabs>
          <w:tab w:val="clear" w:pos="720"/>
        </w:tabs>
        <w:ind w:left="0" w:firstLine="0"/>
        <w:rPr>
          <w:sz w:val="28"/>
          <w:szCs w:val="28"/>
        </w:rPr>
      </w:pPr>
      <w:r w:rsidRPr="00E40703">
        <w:rPr>
          <w:sz w:val="28"/>
          <w:szCs w:val="28"/>
        </w:rPr>
        <w:t>проводить инвентаризацию (в т. ч. обязательную) в соответствии с графиком проведения инвентаризаций;</w:t>
      </w:r>
    </w:p>
    <w:p w:rsidR="004A76CF" w:rsidRPr="00E40703" w:rsidRDefault="004A76CF" w:rsidP="00D23607">
      <w:pPr>
        <w:pStyle w:val="HTML"/>
        <w:numPr>
          <w:ilvl w:val="0"/>
          <w:numId w:val="5"/>
        </w:numPr>
        <w:tabs>
          <w:tab w:val="clear" w:pos="720"/>
        </w:tabs>
        <w:ind w:left="0" w:firstLine="0"/>
        <w:rPr>
          <w:sz w:val="28"/>
          <w:szCs w:val="28"/>
        </w:rPr>
      </w:pPr>
      <w:r w:rsidRPr="00E40703">
        <w:rPr>
          <w:sz w:val="28"/>
          <w:szCs w:val="28"/>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4A76CF" w:rsidRPr="00E40703" w:rsidRDefault="004A76CF" w:rsidP="00D23607">
      <w:pPr>
        <w:pStyle w:val="HTML"/>
        <w:numPr>
          <w:ilvl w:val="0"/>
          <w:numId w:val="5"/>
        </w:numPr>
        <w:tabs>
          <w:tab w:val="clear" w:pos="720"/>
        </w:tabs>
        <w:ind w:left="0" w:firstLine="0"/>
        <w:rPr>
          <w:sz w:val="28"/>
          <w:szCs w:val="28"/>
        </w:rPr>
      </w:pPr>
      <w:r w:rsidRPr="00E40703">
        <w:rPr>
          <w:sz w:val="28"/>
          <w:szCs w:val="28"/>
        </w:rPr>
        <w:t>правильно и своевременно оформлять материалы инвентаризации.</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 xml:space="preserve">Приложение </w:t>
      </w:r>
      <w:r w:rsidRPr="00E40703">
        <w:rPr>
          <w:rStyle w:val="fill"/>
          <w:b w:val="0"/>
          <w:i w:val="0"/>
          <w:color w:val="auto"/>
          <w:sz w:val="28"/>
          <w:szCs w:val="28"/>
        </w:rPr>
        <w:t>3</w:t>
      </w:r>
      <w:r w:rsidRPr="00E40703">
        <w:rPr>
          <w:sz w:val="28"/>
          <w:szCs w:val="28"/>
        </w:rPr>
        <w:br/>
        <w:t>к постановлению администрации</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муниципального образования</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Первомайский сельсовет</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 xml:space="preserve">Первомайского района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Оренбургской области</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от 29.12.2017 №  155-п</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E40703">
        <w:rPr>
          <w:sz w:val="28"/>
          <w:szCs w:val="28"/>
        </w:rPr>
        <w:t>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E40703">
        <w:rPr>
          <w:b/>
          <w:sz w:val="28"/>
          <w:szCs w:val="28"/>
        </w:rPr>
        <w:t xml:space="preserve">Перечень должностей сотрудников, с которыми заключается договор </w:t>
      </w:r>
      <w:r w:rsidRPr="00E40703">
        <w:rPr>
          <w:b/>
          <w:sz w:val="28"/>
          <w:szCs w:val="28"/>
        </w:rPr>
        <w:br/>
        <w:t>о полной материальной ответственности</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E40703">
        <w:rPr>
          <w:b/>
          <w:sz w:val="28"/>
          <w:szCs w:val="28"/>
        </w:rPr>
        <w:t> </w:t>
      </w:r>
    </w:p>
    <w:tbl>
      <w:tblPr>
        <w:tblW w:w="9135" w:type="dxa"/>
        <w:tblCellMar>
          <w:top w:w="15" w:type="dxa"/>
          <w:left w:w="15" w:type="dxa"/>
          <w:bottom w:w="15" w:type="dxa"/>
          <w:right w:w="15" w:type="dxa"/>
        </w:tblCellMar>
        <w:tblLook w:val="04A0"/>
      </w:tblPr>
      <w:tblGrid>
        <w:gridCol w:w="1488"/>
        <w:gridCol w:w="7647"/>
      </w:tblGrid>
      <w:tr w:rsidR="004A76CF" w:rsidRPr="00E40703" w:rsidTr="004A76C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rPr>
                <w:sz w:val="28"/>
                <w:szCs w:val="28"/>
              </w:rPr>
            </w:pPr>
            <w:r w:rsidRPr="00E40703">
              <w:rPr>
                <w:sz w:val="28"/>
                <w:szCs w:val="28"/>
              </w:rPr>
              <w:t>№ п/п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rPr>
                <w:sz w:val="28"/>
                <w:szCs w:val="28"/>
              </w:rPr>
            </w:pPr>
            <w:r w:rsidRPr="00E40703">
              <w:rPr>
                <w:sz w:val="28"/>
                <w:szCs w:val="28"/>
              </w:rPr>
              <w:t>Должность</w:t>
            </w:r>
          </w:p>
        </w:tc>
      </w:tr>
      <w:tr w:rsidR="004A76CF" w:rsidRPr="00E40703" w:rsidTr="004A76C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rPr>
                <w:sz w:val="28"/>
                <w:szCs w:val="28"/>
              </w:rPr>
            </w:pPr>
            <w:r w:rsidRPr="00E40703">
              <w:rPr>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rPr>
                <w:sz w:val="28"/>
                <w:szCs w:val="28"/>
              </w:rPr>
            </w:pPr>
            <w:r w:rsidRPr="00E40703">
              <w:rPr>
                <w:sz w:val="28"/>
                <w:szCs w:val="28"/>
              </w:rPr>
              <w:t>Заместитель главы администрации</w:t>
            </w:r>
          </w:p>
        </w:tc>
      </w:tr>
      <w:tr w:rsidR="004A76CF" w:rsidRPr="00E40703" w:rsidTr="004A76C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rPr>
                <w:sz w:val="28"/>
                <w:szCs w:val="28"/>
              </w:rPr>
            </w:pPr>
            <w:r w:rsidRPr="00E40703">
              <w:rPr>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rPr>
                <w:sz w:val="28"/>
                <w:szCs w:val="28"/>
              </w:rPr>
            </w:pPr>
            <w:r w:rsidRPr="00E40703">
              <w:rPr>
                <w:sz w:val="28"/>
                <w:szCs w:val="28"/>
              </w:rPr>
              <w:t>Ведущий специалист</w:t>
            </w:r>
          </w:p>
        </w:tc>
      </w:tr>
      <w:tr w:rsidR="004A76CF" w:rsidRPr="00E40703" w:rsidTr="004A76C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rPr>
                <w:sz w:val="28"/>
                <w:szCs w:val="28"/>
              </w:rPr>
            </w:pPr>
            <w:r w:rsidRPr="00E40703">
              <w:rPr>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rPr>
                <w:b/>
                <w:i/>
                <w:sz w:val="28"/>
                <w:szCs w:val="28"/>
              </w:rPr>
            </w:pPr>
            <w:r w:rsidRPr="00E40703">
              <w:rPr>
                <w:rStyle w:val="fill"/>
                <w:b w:val="0"/>
                <w:i w:val="0"/>
                <w:color w:val="auto"/>
                <w:sz w:val="28"/>
                <w:szCs w:val="28"/>
              </w:rPr>
              <w:t xml:space="preserve">Специалист </w:t>
            </w:r>
            <w:r w:rsidRPr="00E40703">
              <w:rPr>
                <w:rStyle w:val="fill"/>
                <w:b w:val="0"/>
                <w:i w:val="0"/>
                <w:color w:val="auto"/>
                <w:sz w:val="28"/>
                <w:szCs w:val="28"/>
                <w:lang w:val="en-US"/>
              </w:rPr>
              <w:t xml:space="preserve">I </w:t>
            </w:r>
            <w:r w:rsidRPr="00E40703">
              <w:rPr>
                <w:rStyle w:val="fill"/>
                <w:b w:val="0"/>
                <w:i w:val="0"/>
                <w:color w:val="auto"/>
                <w:sz w:val="28"/>
                <w:szCs w:val="28"/>
              </w:rPr>
              <w:t>категории</w:t>
            </w:r>
          </w:p>
        </w:tc>
      </w:tr>
      <w:tr w:rsidR="004A76CF" w:rsidRPr="00E40703" w:rsidTr="004A76C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rPr>
                <w:sz w:val="28"/>
                <w:szCs w:val="28"/>
              </w:rPr>
            </w:pPr>
            <w:r w:rsidRPr="00E40703">
              <w:rPr>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rPr>
                <w:b/>
                <w:i/>
                <w:sz w:val="28"/>
                <w:szCs w:val="28"/>
              </w:rPr>
            </w:pPr>
            <w:r w:rsidRPr="00E40703">
              <w:rPr>
                <w:rStyle w:val="fill"/>
                <w:b w:val="0"/>
                <w:i w:val="0"/>
                <w:color w:val="auto"/>
                <w:sz w:val="28"/>
                <w:szCs w:val="28"/>
              </w:rPr>
              <w:t xml:space="preserve">Специалист </w:t>
            </w:r>
            <w:r w:rsidRPr="00E40703">
              <w:rPr>
                <w:rStyle w:val="fill"/>
                <w:b w:val="0"/>
                <w:i w:val="0"/>
                <w:color w:val="auto"/>
                <w:sz w:val="28"/>
                <w:szCs w:val="28"/>
                <w:lang w:val="en-US"/>
              </w:rPr>
              <w:t>II</w:t>
            </w:r>
            <w:r w:rsidRPr="00E40703">
              <w:rPr>
                <w:rStyle w:val="fill"/>
                <w:b w:val="0"/>
                <w:i w:val="0"/>
                <w:color w:val="auto"/>
                <w:sz w:val="28"/>
                <w:szCs w:val="28"/>
              </w:rPr>
              <w:t xml:space="preserve"> категории</w:t>
            </w:r>
          </w:p>
        </w:tc>
      </w:tr>
      <w:tr w:rsidR="004A76CF" w:rsidRPr="00E40703" w:rsidTr="004A76C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rPr>
                <w:sz w:val="28"/>
                <w:szCs w:val="28"/>
              </w:rPr>
            </w:pPr>
            <w:r w:rsidRPr="00E40703">
              <w:rPr>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rPr>
                <w:rStyle w:val="fill"/>
                <w:b w:val="0"/>
                <w:i w:val="0"/>
                <w:color w:val="auto"/>
                <w:sz w:val="28"/>
                <w:szCs w:val="28"/>
              </w:rPr>
            </w:pPr>
            <w:r w:rsidRPr="00E40703">
              <w:rPr>
                <w:rStyle w:val="fill"/>
                <w:b w:val="0"/>
                <w:i w:val="0"/>
                <w:color w:val="auto"/>
                <w:sz w:val="28"/>
                <w:szCs w:val="28"/>
              </w:rPr>
              <w:t xml:space="preserve">Водитель </w:t>
            </w:r>
          </w:p>
        </w:tc>
      </w:tr>
    </w:tbl>
    <w:p w:rsidR="004A76CF" w:rsidRPr="00E40703" w:rsidRDefault="004A76CF" w:rsidP="004A76CF">
      <w:pPr>
        <w:pStyle w:val="aa"/>
        <w:rPr>
          <w:sz w:val="28"/>
          <w:szCs w:val="28"/>
        </w:rPr>
      </w:pPr>
    </w:p>
    <w:p w:rsidR="004A76CF" w:rsidRPr="00E40703" w:rsidRDefault="004A76CF" w:rsidP="004A76CF">
      <w:pPr>
        <w:pStyle w:val="aa"/>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8"/>
          <w:szCs w:val="28"/>
        </w:rPr>
      </w:pPr>
      <w:r w:rsidRPr="00E40703">
        <w:rPr>
          <w:sz w:val="28"/>
          <w:szCs w:val="28"/>
        </w:rPr>
        <w:t>Приложение 4</w:t>
      </w:r>
      <w:r w:rsidRPr="00E40703">
        <w:rPr>
          <w:sz w:val="28"/>
          <w:szCs w:val="28"/>
        </w:rPr>
        <w:br/>
        <w:t>к постановлению администрации</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8"/>
          <w:szCs w:val="28"/>
        </w:rPr>
      </w:pPr>
      <w:r w:rsidRPr="00E40703">
        <w:rPr>
          <w:sz w:val="28"/>
          <w:szCs w:val="28"/>
        </w:rPr>
        <w:t>муниципального образования</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8"/>
          <w:szCs w:val="28"/>
        </w:rPr>
      </w:pPr>
      <w:r w:rsidRPr="00E40703">
        <w:rPr>
          <w:sz w:val="28"/>
          <w:szCs w:val="28"/>
        </w:rPr>
        <w:t>Первомайский сельсовет</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8"/>
          <w:szCs w:val="28"/>
        </w:rPr>
      </w:pPr>
      <w:r w:rsidRPr="00E40703">
        <w:rPr>
          <w:sz w:val="28"/>
          <w:szCs w:val="28"/>
        </w:rPr>
        <w:t>Первомайского района</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8"/>
          <w:szCs w:val="28"/>
        </w:rPr>
      </w:pPr>
      <w:r w:rsidRPr="00E40703">
        <w:rPr>
          <w:sz w:val="28"/>
          <w:szCs w:val="28"/>
        </w:rPr>
        <w:lastRenderedPageBreak/>
        <w:t>Оренбургской области</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8"/>
          <w:szCs w:val="28"/>
        </w:rPr>
      </w:pPr>
      <w:r w:rsidRPr="00E40703">
        <w:rPr>
          <w:sz w:val="28"/>
          <w:szCs w:val="28"/>
        </w:rPr>
        <w:t>от 29.12.2018 № 155-п</w:t>
      </w:r>
    </w:p>
    <w:p w:rsidR="004A76CF" w:rsidRPr="00E40703" w:rsidRDefault="004A76CF" w:rsidP="004A76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154" w:lineRule="atLeast"/>
        <w:jc w:val="right"/>
        <w:rPr>
          <w:rFonts w:ascii="Arial" w:hAnsi="Arial" w:cs="Arial"/>
          <w:sz w:val="28"/>
          <w:szCs w:val="28"/>
        </w:rPr>
      </w:pPr>
      <w:r w:rsidRPr="00E40703">
        <w:rPr>
          <w:rFonts w:ascii="Arial" w:hAnsi="Arial" w:cs="Arial"/>
          <w:sz w:val="28"/>
          <w:szCs w:val="28"/>
        </w:rPr>
        <w:t> </w:t>
      </w:r>
    </w:p>
    <w:p w:rsidR="004A76CF" w:rsidRPr="00E40703" w:rsidRDefault="004A76CF" w:rsidP="004A76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154" w:lineRule="atLeast"/>
        <w:jc w:val="right"/>
        <w:rPr>
          <w:rFonts w:ascii="Arial" w:hAnsi="Arial" w:cs="Arial"/>
          <w:sz w:val="20"/>
          <w:szCs w:val="20"/>
        </w:rPr>
      </w:pPr>
      <w:r w:rsidRPr="00E40703">
        <w:rPr>
          <w:rFonts w:ascii="Arial" w:hAnsi="Arial" w:cs="Arial"/>
          <w:sz w:val="20"/>
          <w:szCs w:val="20"/>
        </w:rPr>
        <w:t> </w:t>
      </w:r>
    </w:p>
    <w:p w:rsidR="004A76CF" w:rsidRPr="00E40703" w:rsidRDefault="004A76CF" w:rsidP="004A76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154" w:lineRule="atLeast"/>
        <w:jc w:val="center"/>
        <w:rPr>
          <w:sz w:val="22"/>
          <w:szCs w:val="22"/>
        </w:rPr>
      </w:pPr>
      <w:r w:rsidRPr="00E40703">
        <w:rPr>
          <w:b/>
          <w:bCs/>
          <w:sz w:val="22"/>
          <w:szCs w:val="22"/>
        </w:rPr>
        <w:t>Рабочий план счетов</w:t>
      </w:r>
    </w:p>
    <w:p w:rsidR="004A76CF" w:rsidRPr="00E40703" w:rsidRDefault="004A76CF" w:rsidP="004A76CF">
      <w:pPr>
        <w:rPr>
          <w:sz w:val="22"/>
          <w:szCs w:val="22"/>
        </w:rPr>
      </w:pPr>
    </w:p>
    <w:tbl>
      <w:tblPr>
        <w:tblW w:w="9543" w:type="dxa"/>
        <w:tblCellSpacing w:w="15" w:type="dxa"/>
        <w:tblLayout w:type="fixed"/>
        <w:tblCellMar>
          <w:top w:w="15" w:type="dxa"/>
          <w:left w:w="15" w:type="dxa"/>
          <w:bottom w:w="15" w:type="dxa"/>
          <w:right w:w="15" w:type="dxa"/>
        </w:tblCellMar>
        <w:tblLook w:val="00A0"/>
      </w:tblPr>
      <w:tblGrid>
        <w:gridCol w:w="50"/>
        <w:gridCol w:w="61"/>
        <w:gridCol w:w="2160"/>
        <w:gridCol w:w="61"/>
        <w:gridCol w:w="61"/>
        <w:gridCol w:w="61"/>
        <w:gridCol w:w="61"/>
        <w:gridCol w:w="932"/>
        <w:gridCol w:w="120"/>
        <w:gridCol w:w="61"/>
        <w:gridCol w:w="61"/>
        <w:gridCol w:w="61"/>
        <w:gridCol w:w="55"/>
        <w:gridCol w:w="197"/>
        <w:gridCol w:w="154"/>
        <w:gridCol w:w="315"/>
        <w:gridCol w:w="75"/>
        <w:gridCol w:w="59"/>
        <w:gridCol w:w="62"/>
        <w:gridCol w:w="61"/>
        <w:gridCol w:w="568"/>
        <w:gridCol w:w="59"/>
        <w:gridCol w:w="119"/>
        <w:gridCol w:w="62"/>
        <w:gridCol w:w="1668"/>
        <w:gridCol w:w="82"/>
        <w:gridCol w:w="76"/>
        <w:gridCol w:w="85"/>
        <w:gridCol w:w="47"/>
        <w:gridCol w:w="187"/>
        <w:gridCol w:w="61"/>
        <w:gridCol w:w="1600"/>
        <w:gridCol w:w="61"/>
        <w:gridCol w:w="140"/>
      </w:tblGrid>
      <w:tr w:rsidR="004A76CF" w:rsidRPr="00E40703" w:rsidTr="004A76CF">
        <w:trPr>
          <w:gridAfter w:val="2"/>
          <w:wAfter w:w="134" w:type="dxa"/>
          <w:tblCellSpacing w:w="15" w:type="dxa"/>
        </w:trPr>
        <w:tc>
          <w:tcPr>
            <w:tcW w:w="2381" w:type="dxa"/>
            <w:gridSpan w:val="4"/>
            <w:vAlign w:val="center"/>
          </w:tcPr>
          <w:p w:rsidR="004A76CF" w:rsidRPr="00E40703" w:rsidRDefault="004A76CF" w:rsidP="004A76CF"/>
        </w:tc>
        <w:tc>
          <w:tcPr>
            <w:tcW w:w="1217" w:type="dxa"/>
            <w:gridSpan w:val="7"/>
            <w:vAlign w:val="center"/>
          </w:tcPr>
          <w:p w:rsidR="004A76CF" w:rsidRPr="00E40703" w:rsidRDefault="004A76CF" w:rsidP="004A76CF"/>
        </w:tc>
        <w:tc>
          <w:tcPr>
            <w:tcW w:w="875" w:type="dxa"/>
            <w:gridSpan w:val="7"/>
            <w:vAlign w:val="center"/>
          </w:tcPr>
          <w:p w:rsidR="004A76CF" w:rsidRPr="00E40703" w:rsidRDefault="004A76CF" w:rsidP="004A76CF"/>
        </w:tc>
        <w:tc>
          <w:tcPr>
            <w:tcW w:w="692" w:type="dxa"/>
            <w:gridSpan w:val="4"/>
            <w:vAlign w:val="center"/>
          </w:tcPr>
          <w:p w:rsidR="004A76CF" w:rsidRPr="00E40703" w:rsidRDefault="004A76CF" w:rsidP="004A76CF"/>
        </w:tc>
        <w:tc>
          <w:tcPr>
            <w:tcW w:w="2445" w:type="dxa"/>
            <w:gridSpan w:val="8"/>
            <w:vAlign w:val="center"/>
          </w:tcPr>
          <w:p w:rsidR="004A76CF" w:rsidRPr="00E40703" w:rsidRDefault="004A76CF" w:rsidP="004A76CF"/>
        </w:tc>
        <w:tc>
          <w:tcPr>
            <w:tcW w:w="1723" w:type="dxa"/>
            <w:gridSpan w:val="2"/>
            <w:vAlign w:val="center"/>
          </w:tcPr>
          <w:p w:rsidR="004A76CF" w:rsidRPr="00E40703" w:rsidRDefault="004A76CF" w:rsidP="004A76CF"/>
        </w:tc>
      </w:tr>
      <w:tr w:rsidR="004A76CF" w:rsidRPr="00E40703" w:rsidTr="004A76CF">
        <w:trPr>
          <w:gridAfter w:val="2"/>
          <w:wAfter w:w="134" w:type="dxa"/>
          <w:tblCellSpacing w:w="15" w:type="dxa"/>
        </w:trPr>
        <w:tc>
          <w:tcPr>
            <w:tcW w:w="2381"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sz w:val="22"/>
                <w:szCs w:val="22"/>
              </w:rPr>
              <w:t xml:space="preserve">Наименование БАЛАНСОВОГО СЧЕТА </w:t>
            </w:r>
          </w:p>
        </w:tc>
        <w:tc>
          <w:tcPr>
            <w:tcW w:w="2844" w:type="dxa"/>
            <w:gridSpan w:val="1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sz w:val="22"/>
                <w:szCs w:val="22"/>
              </w:rPr>
              <w:t xml:space="preserve">Синтетический счет объекта учета </w:t>
            </w:r>
          </w:p>
        </w:tc>
        <w:tc>
          <w:tcPr>
            <w:tcW w:w="2445" w:type="dxa"/>
            <w:gridSpan w:val="8"/>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sz w:val="22"/>
                <w:szCs w:val="22"/>
              </w:rPr>
              <w:t xml:space="preserve">Наименование группы </w:t>
            </w:r>
          </w:p>
        </w:tc>
        <w:tc>
          <w:tcPr>
            <w:tcW w:w="172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sz w:val="22"/>
                <w:szCs w:val="22"/>
              </w:rPr>
              <w:t xml:space="preserve">Наименование вида </w:t>
            </w:r>
          </w:p>
        </w:tc>
      </w:tr>
      <w:tr w:rsidR="004A76CF" w:rsidRPr="00E40703" w:rsidTr="004A76CF">
        <w:trPr>
          <w:gridAfter w:val="2"/>
          <w:wAfter w:w="134" w:type="dxa"/>
          <w:tblCellSpacing w:w="15" w:type="dxa"/>
        </w:trPr>
        <w:tc>
          <w:tcPr>
            <w:tcW w:w="2381" w:type="dxa"/>
            <w:gridSpan w:val="4"/>
            <w:tcBorders>
              <w:top w:val="nil"/>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tc>
        <w:tc>
          <w:tcPr>
            <w:tcW w:w="2844" w:type="dxa"/>
            <w:gridSpan w:val="1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sz w:val="22"/>
                <w:szCs w:val="22"/>
              </w:rPr>
              <w:t xml:space="preserve">коды счета </w:t>
            </w:r>
          </w:p>
        </w:tc>
        <w:tc>
          <w:tcPr>
            <w:tcW w:w="2445" w:type="dxa"/>
            <w:gridSpan w:val="8"/>
            <w:tcBorders>
              <w:top w:val="nil"/>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tc>
        <w:tc>
          <w:tcPr>
            <w:tcW w:w="1723"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After w:val="2"/>
          <w:wAfter w:w="134" w:type="dxa"/>
          <w:tblCellSpacing w:w="15" w:type="dxa"/>
        </w:trPr>
        <w:tc>
          <w:tcPr>
            <w:tcW w:w="2381" w:type="dxa"/>
            <w:gridSpan w:val="4"/>
            <w:tcBorders>
              <w:top w:val="nil"/>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7"/>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proofErr w:type="spellStart"/>
            <w:proofErr w:type="gramStart"/>
            <w:r w:rsidRPr="00E40703">
              <w:rPr>
                <w:sz w:val="22"/>
                <w:szCs w:val="22"/>
              </w:rPr>
              <w:t>синтети</w:t>
            </w:r>
            <w:proofErr w:type="spellEnd"/>
            <w:r w:rsidRPr="00E40703">
              <w:rPr>
                <w:sz w:val="22"/>
                <w:szCs w:val="22"/>
              </w:rPr>
              <w:br/>
            </w:r>
            <w:proofErr w:type="spellStart"/>
            <w:r w:rsidRPr="00E40703">
              <w:rPr>
                <w:sz w:val="22"/>
                <w:szCs w:val="22"/>
              </w:rPr>
              <w:t>ческий</w:t>
            </w:r>
            <w:proofErr w:type="spellEnd"/>
            <w:proofErr w:type="gramEnd"/>
            <w:r w:rsidRPr="00E40703">
              <w:rPr>
                <w:sz w:val="22"/>
                <w:szCs w:val="22"/>
              </w:rPr>
              <w:t xml:space="preserve"> </w:t>
            </w:r>
          </w:p>
        </w:tc>
        <w:tc>
          <w:tcPr>
            <w:tcW w:w="1597"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аналитический </w:t>
            </w:r>
          </w:p>
        </w:tc>
        <w:tc>
          <w:tcPr>
            <w:tcW w:w="2445" w:type="dxa"/>
            <w:gridSpan w:val="8"/>
            <w:tcBorders>
              <w:top w:val="nil"/>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tc>
        <w:tc>
          <w:tcPr>
            <w:tcW w:w="1723"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After w:val="2"/>
          <w:wAfter w:w="134" w:type="dxa"/>
          <w:tblCellSpacing w:w="15" w:type="dxa"/>
        </w:trPr>
        <w:tc>
          <w:tcPr>
            <w:tcW w:w="2381"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7"/>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87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sz w:val="22"/>
                <w:szCs w:val="22"/>
              </w:rPr>
              <w:t xml:space="preserve">группа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sz w:val="22"/>
                <w:szCs w:val="22"/>
              </w:rPr>
              <w:t xml:space="preserve">вид </w:t>
            </w:r>
          </w:p>
        </w:tc>
        <w:tc>
          <w:tcPr>
            <w:tcW w:w="2445" w:type="dxa"/>
            <w:gridSpan w:val="8"/>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723"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After w:val="2"/>
          <w:wAfter w:w="134" w:type="dxa"/>
          <w:tblCellSpacing w:w="15" w:type="dxa"/>
        </w:trPr>
        <w:tc>
          <w:tcPr>
            <w:tcW w:w="238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sz w:val="22"/>
                <w:szCs w:val="22"/>
              </w:rPr>
              <w:t xml:space="preserve">1 </w:t>
            </w:r>
          </w:p>
        </w:tc>
        <w:tc>
          <w:tcPr>
            <w:tcW w:w="1217"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sz w:val="22"/>
                <w:szCs w:val="22"/>
              </w:rPr>
              <w:t xml:space="preserve">2 </w:t>
            </w:r>
          </w:p>
        </w:tc>
        <w:tc>
          <w:tcPr>
            <w:tcW w:w="87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sz w:val="22"/>
                <w:szCs w:val="22"/>
              </w:rPr>
              <w:t xml:space="preserve">3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sz w:val="22"/>
                <w:szCs w:val="22"/>
              </w:rPr>
              <w:t xml:space="preserve">4 </w:t>
            </w:r>
          </w:p>
        </w:tc>
        <w:tc>
          <w:tcPr>
            <w:tcW w:w="24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sz w:val="22"/>
                <w:szCs w:val="22"/>
              </w:rPr>
              <w:t xml:space="preserve">5 </w:t>
            </w:r>
          </w:p>
        </w:tc>
        <w:tc>
          <w:tcPr>
            <w:tcW w:w="172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sz w:val="22"/>
                <w:szCs w:val="22"/>
              </w:rPr>
              <w:t xml:space="preserve">6 </w:t>
            </w:r>
          </w:p>
        </w:tc>
      </w:tr>
      <w:tr w:rsidR="004A76CF" w:rsidRPr="00E40703" w:rsidTr="004A76CF">
        <w:trPr>
          <w:gridAfter w:val="2"/>
          <w:wAfter w:w="134" w:type="dxa"/>
          <w:tblCellSpacing w:w="15" w:type="dxa"/>
        </w:trPr>
        <w:tc>
          <w:tcPr>
            <w:tcW w:w="9483" w:type="dxa"/>
            <w:gridSpan w:val="3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b/>
                <w:bCs/>
                <w:sz w:val="22"/>
                <w:szCs w:val="22"/>
              </w:rPr>
              <w:t xml:space="preserve">Раздел 1. Нефинансовые активы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НЕФИНАНСОВЫЕ АКТИВЫ </w:t>
            </w:r>
          </w:p>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w:t>
            </w:r>
            <w:proofErr w:type="spellStart"/>
            <w:r w:rsidRPr="00E40703">
              <w:rPr>
                <w:sz w:val="22"/>
                <w:szCs w:val="22"/>
              </w:rPr>
              <w:t>0</w:t>
            </w:r>
            <w:proofErr w:type="spellEnd"/>
            <w:r w:rsidRPr="00E40703">
              <w:rPr>
                <w:sz w:val="22"/>
                <w:szCs w:val="22"/>
              </w:rPr>
              <w:t xml:space="preserve">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Основные средства </w:t>
            </w:r>
          </w:p>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1 0 1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1 0 1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Основные средства - недвижимое имущество учреждения </w:t>
            </w:r>
          </w:p>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1 0 1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Основные средства - иное движимое имущество учреждения </w:t>
            </w:r>
          </w:p>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1 0 1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Жилые помещения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1 0 1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Нежилые помещения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1 0 1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Сооружения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1 0 1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4 </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Машины и оборудовани</w:t>
            </w:r>
            <w:r w:rsidRPr="00E40703">
              <w:rPr>
                <w:sz w:val="22"/>
                <w:szCs w:val="22"/>
              </w:rPr>
              <w:lastRenderedPageBreak/>
              <w:t xml:space="preserve">е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1 0 1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Транспортные средства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1 0 1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6 </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Производственный и хозяйственный инвентарь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1 0 1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7 </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Библиотечный фонд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1 0 1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8 </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Прочие основные средства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1 0 3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0</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1</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Земля</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103</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0</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2</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Ресурсы недр</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103</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0</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3</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Прочие </w:t>
            </w:r>
            <w:proofErr w:type="spellStart"/>
            <w:r w:rsidRPr="00E40703">
              <w:rPr>
                <w:sz w:val="22"/>
                <w:szCs w:val="22"/>
              </w:rPr>
              <w:t>непроизведенные</w:t>
            </w:r>
            <w:proofErr w:type="spellEnd"/>
            <w:r w:rsidRPr="00E40703">
              <w:rPr>
                <w:sz w:val="22"/>
                <w:szCs w:val="22"/>
              </w:rPr>
              <w:t xml:space="preserve"> активы</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Амортизация </w:t>
            </w:r>
          </w:p>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1 0 4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1 0 4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Амортизация недвижимого имущества учреждения </w:t>
            </w:r>
          </w:p>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1 0 4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Амортизация иного движимого имущества учреждения </w:t>
            </w:r>
          </w:p>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1 0 4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Амортизация жилых помещений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1 0 4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Амортизация нежилых помещений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1 0 4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Амортизация сооружений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1 0 4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4 </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Амортизация машин и </w:t>
            </w:r>
            <w:r w:rsidRPr="00E40703">
              <w:rPr>
                <w:sz w:val="22"/>
                <w:szCs w:val="22"/>
              </w:rPr>
              <w:lastRenderedPageBreak/>
              <w:t xml:space="preserve">оборудования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1 0 4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Амортизация транспортных средств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1 0 4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6 </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Амортизация производственного и хозяйственного инвентаря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1 0 4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7 </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Амортизация библиотечного фонда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1 0 4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8 </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Амортизация прочих основных средств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1 0 4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9 </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Амортизация нематериальных активов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Материальные запасы </w:t>
            </w:r>
          </w:p>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1 0 5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1 0 5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Материальные запасы - иное движимое имущество учреждения </w:t>
            </w:r>
          </w:p>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1 0 5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Медикаменты и перевязочные средства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1 0 5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Продукты питания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1 0 5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Горюче-смазочные материалы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1 0 5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4 </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Строительные </w:t>
            </w:r>
            <w:r w:rsidRPr="00E40703">
              <w:rPr>
                <w:sz w:val="22"/>
                <w:szCs w:val="22"/>
              </w:rPr>
              <w:lastRenderedPageBreak/>
              <w:t xml:space="preserve">материалы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1 0 5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Мягкий инвентарь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1 0 5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6 </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Прочие материальные запасы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1 0 5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7 </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Готовая продукция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1 0 5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8 </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Товары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1 0 5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9 </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Наценка на товары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Вложения в нефинансовые активы </w:t>
            </w:r>
          </w:p>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1 0 6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1 0 6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Вложения в недвижимое имущество учреждения </w:t>
            </w:r>
          </w:p>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1 0 6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Вложения в иное движимое имущество учреждения </w:t>
            </w:r>
          </w:p>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1 0 6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Вложения в основные средства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1 0 6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Вложения в нематериальные активы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1 0 6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Вложения в </w:t>
            </w:r>
            <w:proofErr w:type="spellStart"/>
            <w:r w:rsidRPr="00E40703">
              <w:rPr>
                <w:sz w:val="22"/>
                <w:szCs w:val="22"/>
              </w:rPr>
              <w:t>непроизведенные</w:t>
            </w:r>
            <w:proofErr w:type="spellEnd"/>
            <w:r w:rsidRPr="00E40703">
              <w:rPr>
                <w:sz w:val="22"/>
                <w:szCs w:val="22"/>
              </w:rPr>
              <w:t xml:space="preserve"> активы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1 0 6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4 </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Вложения в материальные запасы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Нефинансовые активы в пути </w:t>
            </w:r>
          </w:p>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1 0 7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1 0 7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Недвижимое имущество учреждения в пути </w:t>
            </w:r>
          </w:p>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1 0 7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Иное движимое имущество учреждения в пути </w:t>
            </w:r>
          </w:p>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1 0 7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Основные средства в пути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1 0 7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Материальные запасы в пути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r w:rsidRPr="00E40703">
              <w:rPr>
                <w:sz w:val="22"/>
                <w:szCs w:val="22"/>
              </w:rPr>
              <w:t>Нефинансовые активы имущества казны</w:t>
            </w:r>
          </w:p>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108</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0</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0</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108</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5</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0</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r w:rsidRPr="00E40703">
              <w:rPr>
                <w:sz w:val="22"/>
                <w:szCs w:val="22"/>
              </w:rPr>
              <w:t>Нефинансовые активы, составляющие казну</w:t>
            </w:r>
          </w:p>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108</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5</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1</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Недвижимое имущество, составляющее казну</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108</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5</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2</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Движимое имущество, составляющее казну</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108</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5</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4</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Нематериальные активы, составляющие казну</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108</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5</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5</w:t>
            </w:r>
          </w:p>
        </w:tc>
        <w:tc>
          <w:tcPr>
            <w:tcW w:w="2512"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proofErr w:type="spellStart"/>
            <w:r w:rsidRPr="00E40703">
              <w:rPr>
                <w:sz w:val="22"/>
                <w:szCs w:val="22"/>
              </w:rPr>
              <w:t>Непризведенные</w:t>
            </w:r>
            <w:proofErr w:type="spellEnd"/>
            <w:r w:rsidRPr="00E40703">
              <w:rPr>
                <w:sz w:val="22"/>
                <w:szCs w:val="22"/>
              </w:rPr>
              <w:t xml:space="preserve"> активы, </w:t>
            </w:r>
            <w:proofErr w:type="spellStart"/>
            <w:r w:rsidRPr="00E40703">
              <w:rPr>
                <w:sz w:val="22"/>
                <w:szCs w:val="22"/>
              </w:rPr>
              <w:t>составляюшие</w:t>
            </w:r>
            <w:proofErr w:type="spellEnd"/>
            <w:r w:rsidRPr="00E40703">
              <w:rPr>
                <w:sz w:val="22"/>
                <w:szCs w:val="22"/>
              </w:rPr>
              <w:t xml:space="preserve"> казну</w:t>
            </w:r>
          </w:p>
        </w:tc>
      </w:tr>
      <w:tr w:rsidR="004A76CF" w:rsidRPr="00E40703" w:rsidTr="004A76CF">
        <w:trPr>
          <w:gridAfter w:val="2"/>
          <w:wAfter w:w="134" w:type="dxa"/>
          <w:tblCellSpacing w:w="15" w:type="dxa"/>
        </w:trPr>
        <w:tc>
          <w:tcPr>
            <w:tcW w:w="9483" w:type="dxa"/>
            <w:gridSpan w:val="3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b/>
                <w:bCs/>
                <w:sz w:val="22"/>
                <w:szCs w:val="22"/>
              </w:rPr>
              <w:t xml:space="preserve">Раздел 2. Финансовые активы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ФИНАНСОВЫЕ АКТИВЫ </w:t>
            </w:r>
          </w:p>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w:t>
            </w:r>
            <w:proofErr w:type="spellStart"/>
            <w:r w:rsidRPr="00E40703">
              <w:rPr>
                <w:sz w:val="22"/>
                <w:szCs w:val="22"/>
              </w:rPr>
              <w:t>0</w:t>
            </w:r>
            <w:proofErr w:type="spellEnd"/>
            <w:r w:rsidRPr="00E40703">
              <w:rPr>
                <w:sz w:val="22"/>
                <w:szCs w:val="22"/>
              </w:rPr>
              <w:t xml:space="preserve">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Денежные средства учреждения </w:t>
            </w:r>
          </w:p>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2 0 1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2 0 1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Денежные средства на лицевых счетах учреждения в органе казначейства </w:t>
            </w:r>
          </w:p>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2 0 1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Денежные средства в кассе учреждения </w:t>
            </w:r>
          </w:p>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2 0 1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Денежные средства учреждения на счетах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2 0 1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4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Касса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2 0 1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Денежные документы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2 0 1 </w:t>
            </w:r>
          </w:p>
        </w:tc>
        <w:tc>
          <w:tcPr>
            <w:tcW w:w="875" w:type="dxa"/>
            <w:gridSpan w:val="8"/>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6 </w:t>
            </w:r>
          </w:p>
        </w:tc>
        <w:tc>
          <w:tcPr>
            <w:tcW w:w="2086"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Денежные средства учреждения на специальных счетах в кредитной организации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2 0 1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7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Денежные средства учреждения в иностранной валюте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Средства на счетах бюджета </w:t>
            </w:r>
          </w:p>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2 0 2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2 0 2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Средства на счетах бюджета в органе Федерального казначейства </w:t>
            </w:r>
          </w:p>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2 0 2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Средства на счетах бюджета в кредитной организации </w:t>
            </w:r>
          </w:p>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2 0 2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Средства бюджета на депозитных счетах </w:t>
            </w:r>
          </w:p>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2 0 2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Средства на счетах бюджета в рублях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2 0 2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Средства на счетах бюджета в </w:t>
            </w:r>
            <w:r w:rsidRPr="00E40703">
              <w:rPr>
                <w:sz w:val="22"/>
                <w:szCs w:val="22"/>
              </w:rPr>
              <w:lastRenderedPageBreak/>
              <w:t xml:space="preserve">пути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2 0 2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Средства на счетах бюджета в иностранной валюте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доходам </w:t>
            </w:r>
          </w:p>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2 0 5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2 0 5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налоговым доходам </w:t>
            </w:r>
          </w:p>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2 0 5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доходам от собственности </w:t>
            </w:r>
          </w:p>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2 0 5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доходам от оказания платных работ, услуг </w:t>
            </w:r>
          </w:p>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2 0 5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4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суммам принудительного изъятия </w:t>
            </w:r>
          </w:p>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2 0 5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поступлениям от бюджетов </w:t>
            </w:r>
          </w:p>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2 0 5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6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страховым взносам на обязательное социальное страхование </w:t>
            </w:r>
          </w:p>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2 0 5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7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доходам от операций с активами </w:t>
            </w:r>
          </w:p>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2 0 5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8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прочим доходам </w:t>
            </w:r>
          </w:p>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2 0 5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с плательщиками налоговых доходов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2 0 5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с плательщиками доходов от собственности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2 0 5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с плательщиками доходов от оказания платных работ, услуг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2 0 5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4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с плательщиками сумм принудительного изъятия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2 0 5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поступлениям от других бюджетов бюджетной системы Российской Федерации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2 0 5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поступлениям от наднациональных организаций и правительств иностранных государств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2 0 5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поступлениям от международных финансовых организаций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2 0 5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6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с плательщиками страховых взносов на обязательное социальное страхование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2 0 5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7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доходам от операций с основными средствами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2 0 5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7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доходам от операций с нематериальными активами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2 0 5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7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доходам от операций с </w:t>
            </w:r>
            <w:proofErr w:type="spellStart"/>
            <w:r w:rsidRPr="00E40703">
              <w:rPr>
                <w:sz w:val="22"/>
                <w:szCs w:val="22"/>
              </w:rPr>
              <w:t>непроизведенными</w:t>
            </w:r>
            <w:proofErr w:type="spellEnd"/>
            <w:r w:rsidRPr="00E40703">
              <w:rPr>
                <w:sz w:val="22"/>
                <w:szCs w:val="22"/>
              </w:rPr>
              <w:t xml:space="preserve"> активами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2 0 5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7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4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доходам от операций с материальными запасами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2 0 5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7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доходам от операций с финансовыми активами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2 0 5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8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с плательщиками прочих доходов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2 0 5 </w:t>
            </w:r>
          </w:p>
        </w:tc>
        <w:tc>
          <w:tcPr>
            <w:tcW w:w="875" w:type="dxa"/>
            <w:gridSpan w:val="8"/>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8 </w:t>
            </w:r>
          </w:p>
        </w:tc>
        <w:tc>
          <w:tcPr>
            <w:tcW w:w="692"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2086"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невыясненным поступлениям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выданным авансам </w:t>
            </w:r>
          </w:p>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2 0 6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2 0 6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авансам по оплате труда и начислениям на выплаты по оплате труда </w:t>
            </w:r>
          </w:p>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2 0 6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авансам по работам, услугам </w:t>
            </w:r>
          </w:p>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2 0 6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авансам по поступлению нефинансовых активов </w:t>
            </w:r>
          </w:p>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2 0 6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4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авансовым </w:t>
            </w:r>
            <w:r w:rsidRPr="00E40703">
              <w:rPr>
                <w:sz w:val="22"/>
                <w:szCs w:val="22"/>
              </w:rPr>
              <w:lastRenderedPageBreak/>
              <w:t xml:space="preserve">безвозмездным перечислениям организациям </w:t>
            </w:r>
          </w:p>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2 0 6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авансовым безвозмездным перечислениям бюджетам </w:t>
            </w:r>
          </w:p>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2 0 6 </w:t>
            </w:r>
          </w:p>
        </w:tc>
        <w:tc>
          <w:tcPr>
            <w:tcW w:w="875" w:type="dxa"/>
            <w:gridSpan w:val="8"/>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6 </w:t>
            </w:r>
          </w:p>
        </w:tc>
        <w:tc>
          <w:tcPr>
            <w:tcW w:w="692"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086"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авансам по социальному обеспечению </w:t>
            </w:r>
          </w:p>
        </w:tc>
        <w:tc>
          <w:tcPr>
            <w:tcW w:w="2082"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2 0 6 </w:t>
            </w:r>
          </w:p>
        </w:tc>
        <w:tc>
          <w:tcPr>
            <w:tcW w:w="875" w:type="dxa"/>
            <w:gridSpan w:val="8"/>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7 </w:t>
            </w:r>
          </w:p>
        </w:tc>
        <w:tc>
          <w:tcPr>
            <w:tcW w:w="692"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086"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Расчеты по авансам на приобретение ценных бумаг и иных финансовых вложений  </w:t>
            </w:r>
          </w:p>
        </w:tc>
        <w:tc>
          <w:tcPr>
            <w:tcW w:w="2082"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2 0 6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9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авансам по прочим расходам </w:t>
            </w:r>
          </w:p>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2 0 6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авансам по прочим выплатам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2 0 6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авансам по начислениям на выплаты по оплате труда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2 0 6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авансам по услугам связи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2 0 6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авансам по транспортным услугам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2 0 6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авансам по коммунальным услугам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2 0 6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4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авансам по </w:t>
            </w:r>
            <w:r w:rsidRPr="00E40703">
              <w:rPr>
                <w:sz w:val="22"/>
                <w:szCs w:val="22"/>
              </w:rPr>
              <w:lastRenderedPageBreak/>
              <w:t xml:space="preserve">арендной плате за пользование имуществом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2 0 6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авансам по работам, услугам по содержанию имущества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2 0 6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6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авансам по прочим работам, услугам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2 0 6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авансам по приобретению основных средств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2 0 6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авансам по приобретению нематериальных активов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2 0 6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авансам по приобретению </w:t>
            </w:r>
            <w:proofErr w:type="spellStart"/>
            <w:r w:rsidRPr="00E40703">
              <w:rPr>
                <w:sz w:val="22"/>
                <w:szCs w:val="22"/>
              </w:rPr>
              <w:t>непроизведенных</w:t>
            </w:r>
            <w:proofErr w:type="spellEnd"/>
            <w:r w:rsidRPr="00E40703">
              <w:rPr>
                <w:sz w:val="22"/>
                <w:szCs w:val="22"/>
              </w:rPr>
              <w:t xml:space="preserve"> активов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2 0 6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4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авансам по приобретению материальных запасов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2 0 6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4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авансовым безвозмездным перечислениям государственным и муниципальным организациям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2 0 6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4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авансовым безвозмездным перечислениям организациям, за исключением государственных </w:t>
            </w:r>
            <w:r w:rsidRPr="00E40703">
              <w:rPr>
                <w:sz w:val="22"/>
                <w:szCs w:val="22"/>
              </w:rPr>
              <w:lastRenderedPageBreak/>
              <w:t xml:space="preserve">и муниципальных организаций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2 0 6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авансовым перечислениям другим бюджетам бюджетной системы Российской Федерации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2 0 6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авансовым перечислениям наднациональным организациям и правительствам иностранных государств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2 0 6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авансовым перечислениям международным организациям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2 0 6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6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авансам по пенсиям, пособиям и выплатам по пенсионному, социальному и медицинскому страхованию населения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2 0 6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6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авансам по пособиям по социальной помощи населению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2 0 6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6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авансам по пенсиям, пособиям, выплачиваемым организациями сектора государственного </w:t>
            </w:r>
            <w:r w:rsidRPr="00E40703">
              <w:rPr>
                <w:sz w:val="22"/>
                <w:szCs w:val="22"/>
              </w:rPr>
              <w:lastRenderedPageBreak/>
              <w:t xml:space="preserve">управления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2 0 6 </w:t>
            </w:r>
          </w:p>
        </w:tc>
        <w:tc>
          <w:tcPr>
            <w:tcW w:w="875" w:type="dxa"/>
            <w:gridSpan w:val="8"/>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7 </w:t>
            </w:r>
          </w:p>
        </w:tc>
        <w:tc>
          <w:tcPr>
            <w:tcW w:w="692"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2086"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авансам на приобретение ценных бумаг, кроме акций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2 0 6 </w:t>
            </w:r>
          </w:p>
        </w:tc>
        <w:tc>
          <w:tcPr>
            <w:tcW w:w="875" w:type="dxa"/>
            <w:gridSpan w:val="8"/>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7 </w:t>
            </w:r>
          </w:p>
        </w:tc>
        <w:tc>
          <w:tcPr>
            <w:tcW w:w="692"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2086"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авансам на приобретение акций и по иным формам участия в капитале </w:t>
            </w:r>
          </w:p>
        </w:tc>
      </w:tr>
      <w:tr w:rsidR="004A76CF" w:rsidRPr="00E40703" w:rsidTr="004A76CF">
        <w:trPr>
          <w:gridAfter w:val="2"/>
          <w:wAfter w:w="134" w:type="dxa"/>
          <w:tblCellSpacing w:w="15" w:type="dxa"/>
        </w:trPr>
        <w:tc>
          <w:tcPr>
            <w:tcW w:w="2381"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2 0 6 </w:t>
            </w:r>
          </w:p>
        </w:tc>
        <w:tc>
          <w:tcPr>
            <w:tcW w:w="875" w:type="dxa"/>
            <w:gridSpan w:val="8"/>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7 </w:t>
            </w:r>
          </w:p>
        </w:tc>
        <w:tc>
          <w:tcPr>
            <w:tcW w:w="692"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w:t>
            </w:r>
          </w:p>
        </w:tc>
        <w:tc>
          <w:tcPr>
            <w:tcW w:w="2086"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авансам на приобретение иных финансовых активов </w:t>
            </w:r>
          </w:p>
        </w:tc>
      </w:tr>
      <w:tr w:rsidR="004A76CF" w:rsidRPr="00E40703" w:rsidTr="004A76CF">
        <w:trPr>
          <w:gridBefore w:val="2"/>
          <w:tblCellSpacing w:w="15" w:type="dxa"/>
        </w:trPr>
        <w:tc>
          <w:tcPr>
            <w:tcW w:w="238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1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2 0 6 </w:t>
            </w:r>
          </w:p>
        </w:tc>
        <w:tc>
          <w:tcPr>
            <w:tcW w:w="87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9 </w:t>
            </w:r>
          </w:p>
        </w:tc>
        <w:tc>
          <w:tcPr>
            <w:tcW w:w="6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208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авансам по оплате прочих расходов </w:t>
            </w:r>
          </w:p>
        </w:tc>
      </w:tr>
      <w:tr w:rsidR="004A76CF" w:rsidRPr="00E40703" w:rsidTr="004A76CF">
        <w:trPr>
          <w:gridBefore w:val="2"/>
          <w:tblCellSpacing w:w="15" w:type="dxa"/>
        </w:trPr>
        <w:tc>
          <w:tcPr>
            <w:tcW w:w="2410" w:type="dxa"/>
            <w:gridSpan w:val="5"/>
            <w:vAlign w:val="center"/>
          </w:tcPr>
          <w:p w:rsidR="004A76CF" w:rsidRPr="00E40703" w:rsidRDefault="004A76CF" w:rsidP="004A76CF"/>
        </w:tc>
        <w:tc>
          <w:tcPr>
            <w:tcW w:w="1243" w:type="dxa"/>
            <w:gridSpan w:val="6"/>
            <w:vAlign w:val="center"/>
          </w:tcPr>
          <w:p w:rsidR="004A76CF" w:rsidRPr="00E40703" w:rsidRDefault="004A76CF" w:rsidP="004A76CF"/>
        </w:tc>
        <w:tc>
          <w:tcPr>
            <w:tcW w:w="713" w:type="dxa"/>
            <w:gridSpan w:val="6"/>
            <w:vAlign w:val="center"/>
          </w:tcPr>
          <w:p w:rsidR="004A76CF" w:rsidRPr="00E40703" w:rsidRDefault="004A76CF" w:rsidP="004A76CF"/>
        </w:tc>
        <w:tc>
          <w:tcPr>
            <w:tcW w:w="789" w:type="dxa"/>
            <w:gridSpan w:val="4"/>
            <w:vAlign w:val="center"/>
          </w:tcPr>
          <w:p w:rsidR="004A76CF" w:rsidRPr="00E40703" w:rsidRDefault="004A76CF" w:rsidP="004A76CF"/>
        </w:tc>
        <w:tc>
          <w:tcPr>
            <w:tcW w:w="1979" w:type="dxa"/>
            <w:gridSpan w:val="4"/>
            <w:vAlign w:val="center"/>
          </w:tcPr>
          <w:p w:rsidR="004A76CF" w:rsidRPr="00E40703" w:rsidRDefault="004A76CF" w:rsidP="004A76CF"/>
        </w:tc>
        <w:tc>
          <w:tcPr>
            <w:tcW w:w="89" w:type="dxa"/>
            <w:gridSpan w:val="2"/>
            <w:vAlign w:val="center"/>
          </w:tcPr>
          <w:p w:rsidR="004A76CF" w:rsidRPr="00E40703" w:rsidRDefault="004A76CF" w:rsidP="004A76CF"/>
        </w:tc>
        <w:tc>
          <w:tcPr>
            <w:tcW w:w="2080" w:type="dxa"/>
            <w:gridSpan w:val="5"/>
            <w:vAlign w:val="center"/>
          </w:tcPr>
          <w:p w:rsidR="004A76CF" w:rsidRPr="00E40703" w:rsidRDefault="004A76CF" w:rsidP="004A76CF"/>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с подотчетными лицами </w:t>
            </w:r>
          </w:p>
        </w:tc>
        <w:tc>
          <w:tcPr>
            <w:tcW w:w="124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2 0 8 </w:t>
            </w:r>
          </w:p>
        </w:tc>
        <w:tc>
          <w:tcPr>
            <w:tcW w:w="71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78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09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4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2 0 8 </w:t>
            </w:r>
          </w:p>
        </w:tc>
        <w:tc>
          <w:tcPr>
            <w:tcW w:w="71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78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09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с подотчетными лицами по оплате труда и начислениям на выплаты по оплате труда </w:t>
            </w:r>
          </w:p>
        </w:tc>
        <w:tc>
          <w:tcPr>
            <w:tcW w:w="208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4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2 0 8 </w:t>
            </w:r>
          </w:p>
        </w:tc>
        <w:tc>
          <w:tcPr>
            <w:tcW w:w="71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78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09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с подотчетными лицами по работам, услугам </w:t>
            </w:r>
          </w:p>
        </w:tc>
        <w:tc>
          <w:tcPr>
            <w:tcW w:w="208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4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2 0 8 </w:t>
            </w:r>
          </w:p>
        </w:tc>
        <w:tc>
          <w:tcPr>
            <w:tcW w:w="71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78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09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с подотчетными лицами по поступлению нефинансовых активов </w:t>
            </w:r>
          </w:p>
        </w:tc>
        <w:tc>
          <w:tcPr>
            <w:tcW w:w="208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4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2 0 8 </w:t>
            </w:r>
          </w:p>
        </w:tc>
        <w:tc>
          <w:tcPr>
            <w:tcW w:w="71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6 </w:t>
            </w:r>
          </w:p>
        </w:tc>
        <w:tc>
          <w:tcPr>
            <w:tcW w:w="78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09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с подотчетными </w:t>
            </w:r>
            <w:r w:rsidRPr="00E40703">
              <w:rPr>
                <w:sz w:val="22"/>
                <w:szCs w:val="22"/>
              </w:rPr>
              <w:lastRenderedPageBreak/>
              <w:t xml:space="preserve">лицами по социальному обеспечению </w:t>
            </w:r>
          </w:p>
        </w:tc>
        <w:tc>
          <w:tcPr>
            <w:tcW w:w="208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4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2 0 8 </w:t>
            </w:r>
          </w:p>
        </w:tc>
        <w:tc>
          <w:tcPr>
            <w:tcW w:w="71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9 </w:t>
            </w:r>
          </w:p>
        </w:tc>
        <w:tc>
          <w:tcPr>
            <w:tcW w:w="78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09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с подотчетными лицами по прочим расходам </w:t>
            </w:r>
          </w:p>
        </w:tc>
        <w:tc>
          <w:tcPr>
            <w:tcW w:w="208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4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2 0 8 </w:t>
            </w:r>
          </w:p>
        </w:tc>
        <w:tc>
          <w:tcPr>
            <w:tcW w:w="71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78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209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с подотчетными лицами по заработной плате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4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2 0 8 </w:t>
            </w:r>
          </w:p>
        </w:tc>
        <w:tc>
          <w:tcPr>
            <w:tcW w:w="71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78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209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с подотчетными лицами по прочим выплатам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4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2 0 8 </w:t>
            </w:r>
          </w:p>
        </w:tc>
        <w:tc>
          <w:tcPr>
            <w:tcW w:w="71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78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209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с подотчетными лицами по начислениям на выплаты по оплате труда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4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2 0 8 </w:t>
            </w:r>
          </w:p>
        </w:tc>
        <w:tc>
          <w:tcPr>
            <w:tcW w:w="71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78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209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с подотчетными лицами по оплате услуг связи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4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2 0 8 </w:t>
            </w:r>
          </w:p>
        </w:tc>
        <w:tc>
          <w:tcPr>
            <w:tcW w:w="71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78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209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с подотчетными лицами по оплате транспортных услуг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4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2 0 8 </w:t>
            </w:r>
          </w:p>
        </w:tc>
        <w:tc>
          <w:tcPr>
            <w:tcW w:w="71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78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209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с подотчетными лицами по оплате коммунальных услуг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4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2 0 8 </w:t>
            </w:r>
          </w:p>
        </w:tc>
        <w:tc>
          <w:tcPr>
            <w:tcW w:w="71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78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4 </w:t>
            </w:r>
          </w:p>
        </w:tc>
        <w:tc>
          <w:tcPr>
            <w:tcW w:w="209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с подотчетными лицами по оплате арендной платы за пользование имуществом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4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2 0 8 </w:t>
            </w:r>
          </w:p>
        </w:tc>
        <w:tc>
          <w:tcPr>
            <w:tcW w:w="71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78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w:t>
            </w:r>
          </w:p>
        </w:tc>
        <w:tc>
          <w:tcPr>
            <w:tcW w:w="209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с подотчетными лицами по оплате работ, услуг по содержанию </w:t>
            </w:r>
            <w:r w:rsidRPr="00E40703">
              <w:rPr>
                <w:sz w:val="22"/>
                <w:szCs w:val="22"/>
              </w:rPr>
              <w:lastRenderedPageBreak/>
              <w:t xml:space="preserve">имущества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4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2 0 8 </w:t>
            </w:r>
          </w:p>
        </w:tc>
        <w:tc>
          <w:tcPr>
            <w:tcW w:w="71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78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6 </w:t>
            </w:r>
          </w:p>
        </w:tc>
        <w:tc>
          <w:tcPr>
            <w:tcW w:w="209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с подотчетными лицами по оплате прочих работ, услуг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4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2 0 8 </w:t>
            </w:r>
          </w:p>
        </w:tc>
        <w:tc>
          <w:tcPr>
            <w:tcW w:w="71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78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209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с подотчетными лицами по приобретению основных средств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4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2 0 8 </w:t>
            </w:r>
          </w:p>
        </w:tc>
        <w:tc>
          <w:tcPr>
            <w:tcW w:w="71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78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209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с подотчетными лицами по приобретению нематериальных активов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4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2 0 8 </w:t>
            </w:r>
          </w:p>
        </w:tc>
        <w:tc>
          <w:tcPr>
            <w:tcW w:w="71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78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4 </w:t>
            </w:r>
          </w:p>
        </w:tc>
        <w:tc>
          <w:tcPr>
            <w:tcW w:w="209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с подотчетными лицами по приобретению материальных запасов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4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2 0 8 </w:t>
            </w:r>
          </w:p>
        </w:tc>
        <w:tc>
          <w:tcPr>
            <w:tcW w:w="71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6 </w:t>
            </w:r>
          </w:p>
        </w:tc>
        <w:tc>
          <w:tcPr>
            <w:tcW w:w="78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209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с подотчетными лицами по оплате пенсий, пособий и выплат по пенсионному, социальному и медицинскому страхованию населения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4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2 0 8 </w:t>
            </w:r>
          </w:p>
        </w:tc>
        <w:tc>
          <w:tcPr>
            <w:tcW w:w="71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6 </w:t>
            </w:r>
          </w:p>
        </w:tc>
        <w:tc>
          <w:tcPr>
            <w:tcW w:w="78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209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с подотчетными лицами по оплате пособий по социальной помощи населению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4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2 0 8 </w:t>
            </w:r>
          </w:p>
        </w:tc>
        <w:tc>
          <w:tcPr>
            <w:tcW w:w="71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6 </w:t>
            </w:r>
          </w:p>
        </w:tc>
        <w:tc>
          <w:tcPr>
            <w:tcW w:w="78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209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с подотчетными лицами по оплате пенсий, пособий, выплачиваемых организациями сектора </w:t>
            </w:r>
            <w:r w:rsidRPr="00E40703">
              <w:rPr>
                <w:sz w:val="22"/>
                <w:szCs w:val="22"/>
              </w:rPr>
              <w:lastRenderedPageBreak/>
              <w:t xml:space="preserve">государственного управления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24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2 0 8 </w:t>
            </w:r>
          </w:p>
        </w:tc>
        <w:tc>
          <w:tcPr>
            <w:tcW w:w="71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9 </w:t>
            </w:r>
          </w:p>
        </w:tc>
        <w:tc>
          <w:tcPr>
            <w:tcW w:w="78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209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08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с подотчетными лицами по оплате прочих расходов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Расчеты по ущербу и иным доходам    </w:t>
            </w:r>
          </w:p>
        </w:tc>
        <w:tc>
          <w:tcPr>
            <w:tcW w:w="1243"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2 0 9 </w:t>
            </w:r>
          </w:p>
        </w:tc>
        <w:tc>
          <w:tcPr>
            <w:tcW w:w="713"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789"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098"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tc>
        <w:tc>
          <w:tcPr>
            <w:tcW w:w="2080"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2"/>
          <w:tblCellSpacing w:w="15" w:type="dxa"/>
        </w:trPr>
        <w:tc>
          <w:tcPr>
            <w:tcW w:w="2410"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2 0 9 </w:t>
            </w:r>
          </w:p>
        </w:tc>
        <w:tc>
          <w:tcPr>
            <w:tcW w:w="448"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448"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887" w:type="dxa"/>
            <w:gridSpan w:val="9"/>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компенсации затрат </w:t>
            </w:r>
          </w:p>
        </w:tc>
        <w:tc>
          <w:tcPr>
            <w:tcW w:w="2110"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2"/>
          <w:tblCellSpacing w:w="15" w:type="dxa"/>
        </w:trPr>
        <w:tc>
          <w:tcPr>
            <w:tcW w:w="9483" w:type="dxa"/>
            <w:gridSpan w:val="32"/>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2 0 9 </w:t>
            </w:r>
          </w:p>
        </w:tc>
        <w:tc>
          <w:tcPr>
            <w:tcW w:w="448"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4 </w:t>
            </w:r>
          </w:p>
        </w:tc>
        <w:tc>
          <w:tcPr>
            <w:tcW w:w="448"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887" w:type="dxa"/>
            <w:gridSpan w:val="9"/>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суммам принудительного изъятия </w:t>
            </w:r>
          </w:p>
        </w:tc>
        <w:tc>
          <w:tcPr>
            <w:tcW w:w="2110"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2"/>
          <w:tblCellSpacing w:w="15" w:type="dxa"/>
        </w:trPr>
        <w:tc>
          <w:tcPr>
            <w:tcW w:w="9483" w:type="dxa"/>
            <w:gridSpan w:val="32"/>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2 0 9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7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88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ущербу нефинансовым активам </w:t>
            </w:r>
          </w:p>
        </w:tc>
        <w:tc>
          <w:tcPr>
            <w:tcW w:w="2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2"/>
          <w:tblCellSpacing w:w="15" w:type="dxa"/>
        </w:trPr>
        <w:tc>
          <w:tcPr>
            <w:tcW w:w="2410"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2 0 9 </w:t>
            </w:r>
          </w:p>
        </w:tc>
        <w:tc>
          <w:tcPr>
            <w:tcW w:w="448"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8 </w:t>
            </w:r>
          </w:p>
        </w:tc>
        <w:tc>
          <w:tcPr>
            <w:tcW w:w="448"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887" w:type="dxa"/>
            <w:gridSpan w:val="9"/>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иным доходам </w:t>
            </w:r>
          </w:p>
        </w:tc>
        <w:tc>
          <w:tcPr>
            <w:tcW w:w="2110"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2 0 9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7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288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ущербу основным средствам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2 0 9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7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288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ущербу нематериальным активам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2 0 9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7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288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ущербу </w:t>
            </w:r>
            <w:proofErr w:type="spellStart"/>
            <w:r w:rsidRPr="00E40703">
              <w:rPr>
                <w:sz w:val="22"/>
                <w:szCs w:val="22"/>
              </w:rPr>
              <w:t>непроизведенным</w:t>
            </w:r>
            <w:proofErr w:type="spellEnd"/>
            <w:r w:rsidRPr="00E40703">
              <w:rPr>
                <w:sz w:val="22"/>
                <w:szCs w:val="22"/>
              </w:rPr>
              <w:t xml:space="preserve"> активам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2 0 9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7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4 </w:t>
            </w:r>
          </w:p>
        </w:tc>
        <w:tc>
          <w:tcPr>
            <w:tcW w:w="288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ущербу материальным запасам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2 0 9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8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288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недостачам денежных средств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2 0 9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8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288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недостачам иных финансовых </w:t>
            </w:r>
            <w:r w:rsidRPr="00E40703">
              <w:rPr>
                <w:sz w:val="22"/>
                <w:szCs w:val="22"/>
              </w:rPr>
              <w:lastRenderedPageBreak/>
              <w:t xml:space="preserve">активов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2 0 9 </w:t>
            </w:r>
          </w:p>
        </w:tc>
        <w:tc>
          <w:tcPr>
            <w:tcW w:w="448"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8 </w:t>
            </w:r>
          </w:p>
        </w:tc>
        <w:tc>
          <w:tcPr>
            <w:tcW w:w="448"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2887" w:type="dxa"/>
            <w:gridSpan w:val="9"/>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tc>
        <w:tc>
          <w:tcPr>
            <w:tcW w:w="2110"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иным доходам </w:t>
            </w:r>
          </w:p>
        </w:tc>
      </w:tr>
      <w:tr w:rsidR="004A76CF" w:rsidRPr="00E40703" w:rsidTr="004A76CF">
        <w:trPr>
          <w:gridBefore w:val="2"/>
          <w:tblCellSpacing w:w="15" w:type="dxa"/>
        </w:trPr>
        <w:tc>
          <w:tcPr>
            <w:tcW w:w="9483" w:type="dxa"/>
            <w:gridSpan w:val="32"/>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Прочие расчеты с дебиторами </w:t>
            </w:r>
          </w:p>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2 1 0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88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2 1 0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288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с финансовым органом по поступлениям в бюджет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2 1 0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288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с финансовым органом по наличным денежным средствам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2 1 0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4 </w:t>
            </w:r>
          </w:p>
        </w:tc>
        <w:tc>
          <w:tcPr>
            <w:tcW w:w="288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распределенным поступлениям к зачислению в бюджет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2 1 0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w:t>
            </w:r>
          </w:p>
        </w:tc>
        <w:tc>
          <w:tcPr>
            <w:tcW w:w="288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с прочими дебиторам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2 1 0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6 </w:t>
            </w:r>
          </w:p>
        </w:tc>
        <w:tc>
          <w:tcPr>
            <w:tcW w:w="288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с учредителем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2 1 0 </w:t>
            </w:r>
          </w:p>
        </w:tc>
        <w:tc>
          <w:tcPr>
            <w:tcW w:w="448"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448"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887" w:type="dxa"/>
            <w:gridSpan w:val="9"/>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налоговым вычетам по НДС </w:t>
            </w:r>
          </w:p>
        </w:tc>
        <w:tc>
          <w:tcPr>
            <w:tcW w:w="2110"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2"/>
          <w:tblCellSpacing w:w="15" w:type="dxa"/>
        </w:trPr>
        <w:tc>
          <w:tcPr>
            <w:tcW w:w="9483" w:type="dxa"/>
            <w:gridSpan w:val="32"/>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2 1 0 </w:t>
            </w:r>
          </w:p>
        </w:tc>
        <w:tc>
          <w:tcPr>
            <w:tcW w:w="448"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448"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2887" w:type="dxa"/>
            <w:gridSpan w:val="9"/>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tc>
        <w:tc>
          <w:tcPr>
            <w:tcW w:w="2110"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НДС по авансам полученным </w:t>
            </w:r>
          </w:p>
        </w:tc>
      </w:tr>
      <w:tr w:rsidR="004A76CF" w:rsidRPr="00E40703" w:rsidTr="004A76CF">
        <w:trPr>
          <w:gridBefore w:val="2"/>
          <w:tblCellSpacing w:w="15" w:type="dxa"/>
        </w:trPr>
        <w:tc>
          <w:tcPr>
            <w:tcW w:w="9483" w:type="dxa"/>
            <w:gridSpan w:val="32"/>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2 1 0 </w:t>
            </w:r>
          </w:p>
        </w:tc>
        <w:tc>
          <w:tcPr>
            <w:tcW w:w="448"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448"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2887" w:type="dxa"/>
            <w:gridSpan w:val="9"/>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tc>
        <w:tc>
          <w:tcPr>
            <w:tcW w:w="2110"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НДС по приобретенным материальным ценностям, работам, услугам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lastRenderedPageBreak/>
              <w:t xml:space="preserve">Внутренние расчеты по поступлениям </w:t>
            </w:r>
          </w:p>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2 1 </w:t>
            </w:r>
            <w:proofErr w:type="spellStart"/>
            <w:r w:rsidRPr="00E40703">
              <w:rPr>
                <w:sz w:val="22"/>
                <w:szCs w:val="22"/>
              </w:rPr>
              <w:t>1</w:t>
            </w:r>
            <w:proofErr w:type="spellEnd"/>
            <w:r w:rsidRPr="00E40703">
              <w:rPr>
                <w:sz w:val="22"/>
                <w:szCs w:val="22"/>
              </w:rPr>
              <w:t xml:space="preserve">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88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Внутренние расчеты по выбытиям </w:t>
            </w:r>
          </w:p>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2 1 2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88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Вложения в финансовые активы </w:t>
            </w:r>
          </w:p>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2 1 5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88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2 1 5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88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Вложения в ценные бумаги, кроме акций </w:t>
            </w:r>
          </w:p>
        </w:tc>
        <w:tc>
          <w:tcPr>
            <w:tcW w:w="2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2 1 5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88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Вложения в акции и иные формы участия в капитале </w:t>
            </w:r>
          </w:p>
        </w:tc>
        <w:tc>
          <w:tcPr>
            <w:tcW w:w="2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2 1 5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88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Вложения в иные финансовые активы </w:t>
            </w:r>
          </w:p>
        </w:tc>
        <w:tc>
          <w:tcPr>
            <w:tcW w:w="2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2 1 5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288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Вложения в облигации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2 1 5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288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Вложения в векселя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2 1 5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288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Вложения в иные ценные бумаги, кроме акций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2 1 5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288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Вложения в акции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2 1 5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288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Вложения в государственные (муниципальные) предприятия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2 1 5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288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Вложения в государственные (муниципальные) учреждения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2 1 5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4 </w:t>
            </w:r>
          </w:p>
        </w:tc>
        <w:tc>
          <w:tcPr>
            <w:tcW w:w="288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Вложения в иные формы участия в капитале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2 1 5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288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Вложения в управляющие компании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2 1 5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288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Вложения в международные организации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2 1 5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288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1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Вложения в прочие финансовые активы </w:t>
            </w:r>
          </w:p>
        </w:tc>
      </w:tr>
      <w:tr w:rsidR="004A76CF" w:rsidRPr="00E40703" w:rsidTr="004A76CF">
        <w:trPr>
          <w:gridBefore w:val="2"/>
          <w:tblCellSpacing w:w="15" w:type="dxa"/>
        </w:trPr>
        <w:tc>
          <w:tcPr>
            <w:tcW w:w="9483" w:type="dxa"/>
            <w:gridSpan w:val="3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b/>
                <w:bCs/>
                <w:sz w:val="22"/>
                <w:szCs w:val="22"/>
              </w:rPr>
              <w:t xml:space="preserve">Раздел 3. Обязательства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ОБЯЗАТЕЛЬСТВА </w:t>
            </w:r>
          </w:p>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w:t>
            </w:r>
            <w:proofErr w:type="spellStart"/>
            <w:r w:rsidRPr="00E40703">
              <w:rPr>
                <w:sz w:val="22"/>
                <w:szCs w:val="22"/>
              </w:rPr>
              <w:t>0</w:t>
            </w:r>
            <w:proofErr w:type="spellEnd"/>
            <w:r w:rsidRPr="00E40703">
              <w:rPr>
                <w:sz w:val="22"/>
                <w:szCs w:val="22"/>
              </w:rPr>
              <w:t xml:space="preserve">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с кредиторами по долговым обязательствам </w:t>
            </w:r>
          </w:p>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3 0 1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3 0 1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долговым обязательствам в рублях </w:t>
            </w:r>
          </w:p>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3 0 1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Расчеты по долговым обязательствам по целевым иностранным кредитам (заимствованиям)</w:t>
            </w:r>
          </w:p>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3 0 1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государственным (муниципальным) гарантиям </w:t>
            </w:r>
          </w:p>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3 0 1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4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долговым обязательствам в иностранной валюте </w:t>
            </w:r>
          </w:p>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3 0 1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с бюджетами бюджетной системы Российской Федерации по привлеченным бюджетным кредитам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3 0 1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с кредиторами по государственным (муниципальным) ценным бумагам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3 0 1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с иными кредиторами по государственному (муниципальному) долгу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3 0 1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4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заимствованиям, не являющимся государственным (муниципальным) долгом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принятым обязательствам </w:t>
            </w:r>
          </w:p>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3 0 2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3 0 2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оплате труда и начислениям на выплаты по оплате труда </w:t>
            </w:r>
          </w:p>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3 0 2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работам, услугам </w:t>
            </w:r>
          </w:p>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3 0 2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поступлению нефинансовых активов </w:t>
            </w:r>
          </w:p>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3 0 2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4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безвозмездным перечислениям организациям </w:t>
            </w:r>
          </w:p>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3 0 2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безвозмездным перечислениям бюджетам </w:t>
            </w:r>
          </w:p>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3 0 2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6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социальному обеспечению </w:t>
            </w:r>
          </w:p>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3 0 2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7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приобретению ценных бумаг и по иным финансовым вложениям </w:t>
            </w:r>
          </w:p>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3 0 2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9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прочим расходам </w:t>
            </w:r>
          </w:p>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3 0 2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заработной плате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3 0 2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прочим выплатам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3 0 2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начислениям на выплаты по оплате </w:t>
            </w:r>
            <w:r w:rsidRPr="00E40703">
              <w:rPr>
                <w:sz w:val="22"/>
                <w:szCs w:val="22"/>
              </w:rPr>
              <w:lastRenderedPageBreak/>
              <w:t xml:space="preserve">труда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3 0 2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услугам связи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3 0 2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транспортным услугам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3 0 2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коммунальным услугам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3 0 2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4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арендной плате за пользование имуществом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3 0 2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работам, услугам по содержанию имущества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3 0 2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6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прочим работам, услугам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3 0 2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приобретению основных средств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3 0 2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приобретению нематериальных активов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3 0 2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приобретению </w:t>
            </w:r>
            <w:proofErr w:type="spellStart"/>
            <w:r w:rsidRPr="00E40703">
              <w:rPr>
                <w:sz w:val="22"/>
                <w:szCs w:val="22"/>
              </w:rPr>
              <w:t>непроизведенных</w:t>
            </w:r>
            <w:proofErr w:type="spellEnd"/>
            <w:r w:rsidRPr="00E40703">
              <w:rPr>
                <w:sz w:val="22"/>
                <w:szCs w:val="22"/>
              </w:rPr>
              <w:t xml:space="preserve"> активов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3 0 2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4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приобретению материальных запасов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3 0 2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4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безвозмездным перечислениям государственным и муниципальным организациям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3 0 2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4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безвозмездным перечислениям организациям, за исключением государственных и муниципальных организаций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3 0 2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перечислениям другим бюджетам бюджетной системы Российской Федерации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3 0 2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перечислениям наднациональным организациям и правительствам иностранных государств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3 0 2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перечислениям международным организациям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3 0 2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6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пенсиям, пособиям и выплатам по пенсионному, социальному и медицинскому страхованию населения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3 0 2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6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пособиям по социальной помощи населению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3 0 2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6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пенсиям, пособиям, выплачиваемым организациями сектора государственного управления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3 0 2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7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приобретению ценных бумаг, кроме акций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3 0 2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7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приобретению акций и по иным формам участия в капитале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3 0 2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7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приобретению иных финансовых активов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3 0 2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9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прочим расходам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платежам в бюджеты </w:t>
            </w:r>
          </w:p>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3 0 3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3 0 3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налогу на доходы физических лиц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3 0 3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страховым взносам на обязательное социальное страхование на случай временной нетрудоспособности и в связи с материнством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3 0 3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налогу на прибыль организаций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3 0 3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4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налогу на добавленную стоимость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3 0 3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прочим платежам в бюджет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3 0 3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6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страховым взносам на обязательное социальное </w:t>
            </w:r>
            <w:r w:rsidRPr="00E40703">
              <w:rPr>
                <w:sz w:val="22"/>
                <w:szCs w:val="22"/>
              </w:rPr>
              <w:lastRenderedPageBreak/>
              <w:t xml:space="preserve">страхование от несчастных случаев на производстве и профессиональных заболеваний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3 0 3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7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страховым взносам на обязательное медицинское страхование в </w:t>
            </w:r>
            <w:proofErr w:type="gramStart"/>
            <w:r w:rsidRPr="00E40703">
              <w:rPr>
                <w:sz w:val="22"/>
                <w:szCs w:val="22"/>
              </w:rPr>
              <w:t>Федеральный</w:t>
            </w:r>
            <w:proofErr w:type="gramEnd"/>
            <w:r w:rsidRPr="00E40703">
              <w:rPr>
                <w:sz w:val="22"/>
                <w:szCs w:val="22"/>
              </w:rPr>
              <w:t xml:space="preserve"> ФОМС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3 0 3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8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страховым взносам на обязательное медицинское страхование в </w:t>
            </w:r>
            <w:proofErr w:type="gramStart"/>
            <w:r w:rsidRPr="00E40703">
              <w:rPr>
                <w:sz w:val="22"/>
                <w:szCs w:val="22"/>
              </w:rPr>
              <w:t>территориальный</w:t>
            </w:r>
            <w:proofErr w:type="gramEnd"/>
            <w:r w:rsidRPr="00E40703">
              <w:rPr>
                <w:sz w:val="22"/>
                <w:szCs w:val="22"/>
              </w:rPr>
              <w:t xml:space="preserve"> ФОМС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3 0 3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9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дополнительным страховым взносам на пенсионное страхование </w:t>
            </w:r>
          </w:p>
        </w:tc>
      </w:tr>
      <w:tr w:rsidR="004A76CF" w:rsidRPr="00E40703" w:rsidTr="004A76CF">
        <w:trPr>
          <w:gridBefore w:val="2"/>
          <w:tblCellSpacing w:w="15" w:type="dxa"/>
        </w:trPr>
        <w:tc>
          <w:tcPr>
            <w:tcW w:w="241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3 0 3 </w:t>
            </w:r>
          </w:p>
        </w:tc>
        <w:tc>
          <w:tcPr>
            <w:tcW w:w="4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44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страховым взносам на обязательное пенсионное страхование на выплату страховой части трудовой пенсии </w:t>
            </w:r>
          </w:p>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3 0 3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страховым взносам на обязательное пенсионное страхование на выплату накопительной части трудовой пенсии </w:t>
            </w:r>
          </w:p>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3 0 3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налогу на имущество </w:t>
            </w:r>
            <w:r w:rsidRPr="00E40703">
              <w:rPr>
                <w:sz w:val="22"/>
                <w:szCs w:val="22"/>
              </w:rPr>
              <w:lastRenderedPageBreak/>
              <w:t xml:space="preserve">организаций </w:t>
            </w:r>
          </w:p>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3 0 3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земельному налогу </w:t>
            </w:r>
          </w:p>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Прочие расчеты с кредиторами </w:t>
            </w:r>
          </w:p>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3 0 4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3 0 4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средствам, полученным во временное распоряжение </w:t>
            </w:r>
          </w:p>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3 0 4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с депонентами </w:t>
            </w:r>
          </w:p>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3 0 4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удержаниям из выплат по оплате труда </w:t>
            </w:r>
          </w:p>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3 0 4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4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Внутриведомственные расчеты </w:t>
            </w:r>
          </w:p>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3 0 4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платежам из бюджета с финансовым органом </w:t>
            </w:r>
          </w:p>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3 0 4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6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с прочими кредиторами </w:t>
            </w:r>
          </w:p>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выплате наличных денег </w:t>
            </w:r>
          </w:p>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3 0 6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операциям на счетах органа, осуществляющего кассовое обслуживание </w:t>
            </w:r>
          </w:p>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3 0 7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3 0 7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операциям на счетах органа, осуществляющего кассовое обслуживание </w:t>
            </w:r>
          </w:p>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3 0 7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операциям бюджета </w:t>
            </w:r>
          </w:p>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3 0 7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операциям бюджетных учреждений </w:t>
            </w:r>
          </w:p>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3 0 7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4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операциям автономных учреждений </w:t>
            </w:r>
          </w:p>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3 0 7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операциям иных организаций </w:t>
            </w:r>
          </w:p>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Внутренние расчеты по поступлениям </w:t>
            </w:r>
          </w:p>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3 0 8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Внутренние расчеты по выбытиям </w:t>
            </w:r>
          </w:p>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3 0 9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1"/>
          <w:gridAfter w:val="1"/>
          <w:wAfter w:w="104" w:type="dxa"/>
          <w:tblCellSpacing w:w="15" w:type="dxa"/>
        </w:trPr>
        <w:tc>
          <w:tcPr>
            <w:tcW w:w="9483" w:type="dxa"/>
            <w:gridSpan w:val="3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b/>
                <w:bCs/>
                <w:sz w:val="22"/>
                <w:szCs w:val="22"/>
              </w:rPr>
              <w:t xml:space="preserve">Раздел 4. Финансовый результат </w:t>
            </w:r>
          </w:p>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ФИНАНСОВЫЙ РЕЗУЛЬТАТ </w:t>
            </w:r>
          </w:p>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4 0 </w:t>
            </w:r>
            <w:proofErr w:type="spellStart"/>
            <w:r w:rsidRPr="00E40703">
              <w:rPr>
                <w:sz w:val="22"/>
                <w:szCs w:val="22"/>
              </w:rPr>
              <w:t>0</w:t>
            </w:r>
            <w:proofErr w:type="spellEnd"/>
            <w:r w:rsidRPr="00E40703">
              <w:rPr>
                <w:sz w:val="22"/>
                <w:szCs w:val="22"/>
              </w:rPr>
              <w:t xml:space="preserve">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Финансовый результат экономического субъекта </w:t>
            </w:r>
          </w:p>
        </w:tc>
        <w:tc>
          <w:tcPr>
            <w:tcW w:w="1030"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4 0 1 </w:t>
            </w:r>
          </w:p>
        </w:tc>
        <w:tc>
          <w:tcPr>
            <w:tcW w:w="448"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9"/>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8"/>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rPr>
                <w:lang w:val="en-US"/>
              </w:rPr>
            </w:pPr>
          </w:p>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4 0 1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Доходы текущего финансового года </w:t>
            </w:r>
          </w:p>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По видам доходов </w:t>
            </w:r>
          </w:p>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4 0 1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Расходы текущего финансового года </w:t>
            </w:r>
          </w:p>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По видам расходов </w:t>
            </w:r>
          </w:p>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4 0 1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Финансовый результат прошлых отчетных периодов </w:t>
            </w:r>
          </w:p>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4 0 1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4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Доходы будущих периодов </w:t>
            </w:r>
          </w:p>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По видам доходов </w:t>
            </w:r>
          </w:p>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4 0 1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Расходы будущих периодов </w:t>
            </w:r>
          </w:p>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По видам расходов </w:t>
            </w:r>
          </w:p>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4 0 1 </w:t>
            </w:r>
          </w:p>
        </w:tc>
        <w:tc>
          <w:tcPr>
            <w:tcW w:w="448"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6 </w:t>
            </w:r>
          </w:p>
        </w:tc>
        <w:tc>
          <w:tcPr>
            <w:tcW w:w="44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9"/>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Резервы предстоящих расходов </w:t>
            </w:r>
          </w:p>
        </w:tc>
        <w:tc>
          <w:tcPr>
            <w:tcW w:w="2199" w:type="dxa"/>
            <w:gridSpan w:val="8"/>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По видам расходов </w:t>
            </w:r>
          </w:p>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Результат по кассовым операциям бюджета </w:t>
            </w:r>
          </w:p>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4 0 2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4 0 2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Поступления </w:t>
            </w:r>
          </w:p>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По видам поступлений </w:t>
            </w:r>
          </w:p>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4 0 2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Выбытия </w:t>
            </w:r>
          </w:p>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По видам выбытий </w:t>
            </w:r>
          </w:p>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4 0 2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Результат прошлых отчетных периодов по кассовому исполнению бюджета </w:t>
            </w:r>
          </w:p>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1"/>
          <w:gridAfter w:val="1"/>
          <w:wAfter w:w="104" w:type="dxa"/>
          <w:tblCellSpacing w:w="15" w:type="dxa"/>
        </w:trPr>
        <w:tc>
          <w:tcPr>
            <w:tcW w:w="9483" w:type="dxa"/>
            <w:gridSpan w:val="3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b/>
                <w:bCs/>
                <w:sz w:val="22"/>
                <w:szCs w:val="22"/>
              </w:rPr>
              <w:t xml:space="preserve">Раздел 5. Санкционирование расходов хозяйствующего субъекта </w:t>
            </w:r>
          </w:p>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САНКЦИОНИРОВАНИЕ РАСХОДОВ </w:t>
            </w:r>
          </w:p>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5 0 </w:t>
            </w:r>
            <w:proofErr w:type="spellStart"/>
            <w:r w:rsidRPr="00E40703">
              <w:rPr>
                <w:sz w:val="22"/>
                <w:szCs w:val="22"/>
              </w:rPr>
              <w:t>0</w:t>
            </w:r>
            <w:proofErr w:type="spellEnd"/>
            <w:r w:rsidRPr="00E40703">
              <w:rPr>
                <w:sz w:val="22"/>
                <w:szCs w:val="22"/>
              </w:rPr>
              <w:t xml:space="preserve">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5 0 </w:t>
            </w:r>
            <w:proofErr w:type="spellStart"/>
            <w:r w:rsidRPr="00E40703">
              <w:rPr>
                <w:sz w:val="22"/>
                <w:szCs w:val="22"/>
              </w:rPr>
              <w:t>0</w:t>
            </w:r>
            <w:proofErr w:type="spellEnd"/>
            <w:r w:rsidRPr="00E40703">
              <w:rPr>
                <w:sz w:val="22"/>
                <w:szCs w:val="22"/>
              </w:rPr>
              <w:t xml:space="preserve">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Санкционирование по текущему финансовому году </w:t>
            </w:r>
          </w:p>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5 0 </w:t>
            </w:r>
            <w:proofErr w:type="spellStart"/>
            <w:r w:rsidRPr="00E40703">
              <w:rPr>
                <w:sz w:val="22"/>
                <w:szCs w:val="22"/>
              </w:rPr>
              <w:t>0</w:t>
            </w:r>
            <w:proofErr w:type="spellEnd"/>
            <w:r w:rsidRPr="00E40703">
              <w:rPr>
                <w:sz w:val="22"/>
                <w:szCs w:val="22"/>
              </w:rPr>
              <w:t xml:space="preserve">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Санкционирование по первому году, следующему за </w:t>
            </w:r>
            <w:proofErr w:type="gramStart"/>
            <w:r w:rsidRPr="00E40703">
              <w:rPr>
                <w:sz w:val="22"/>
                <w:szCs w:val="22"/>
              </w:rPr>
              <w:t>текущим</w:t>
            </w:r>
            <w:proofErr w:type="gramEnd"/>
            <w:r w:rsidRPr="00E40703">
              <w:rPr>
                <w:sz w:val="22"/>
                <w:szCs w:val="22"/>
              </w:rPr>
              <w:t xml:space="preserve"> (очередному финансовому году)</w:t>
            </w:r>
          </w:p>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5 0 </w:t>
            </w:r>
            <w:proofErr w:type="spellStart"/>
            <w:r w:rsidRPr="00E40703">
              <w:rPr>
                <w:sz w:val="22"/>
                <w:szCs w:val="22"/>
              </w:rPr>
              <w:t>0</w:t>
            </w:r>
            <w:proofErr w:type="spellEnd"/>
            <w:r w:rsidRPr="00E40703">
              <w:rPr>
                <w:sz w:val="22"/>
                <w:szCs w:val="22"/>
              </w:rPr>
              <w:t xml:space="preserve">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Санкционирование по второму году, следующему за </w:t>
            </w:r>
            <w:proofErr w:type="gramStart"/>
            <w:r w:rsidRPr="00E40703">
              <w:rPr>
                <w:sz w:val="22"/>
                <w:szCs w:val="22"/>
              </w:rPr>
              <w:t>текущим</w:t>
            </w:r>
            <w:proofErr w:type="gramEnd"/>
            <w:r w:rsidRPr="00E40703">
              <w:rPr>
                <w:sz w:val="22"/>
                <w:szCs w:val="22"/>
              </w:rPr>
              <w:t xml:space="preserve"> (первому году, следующему за очередным)</w:t>
            </w:r>
          </w:p>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5 0 </w:t>
            </w:r>
            <w:proofErr w:type="spellStart"/>
            <w:r w:rsidRPr="00E40703">
              <w:rPr>
                <w:sz w:val="22"/>
                <w:szCs w:val="22"/>
              </w:rPr>
              <w:t>0</w:t>
            </w:r>
            <w:proofErr w:type="spellEnd"/>
            <w:r w:rsidRPr="00E40703">
              <w:rPr>
                <w:sz w:val="22"/>
                <w:szCs w:val="22"/>
              </w:rPr>
              <w:t xml:space="preserve">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4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Санкционирование по второму году, следующему за </w:t>
            </w:r>
            <w:proofErr w:type="gramStart"/>
            <w:r w:rsidRPr="00E40703">
              <w:rPr>
                <w:sz w:val="22"/>
                <w:szCs w:val="22"/>
              </w:rPr>
              <w:t>очередным</w:t>
            </w:r>
            <w:proofErr w:type="gramEnd"/>
            <w:r w:rsidRPr="00E40703">
              <w:rPr>
                <w:sz w:val="22"/>
                <w:szCs w:val="22"/>
              </w:rPr>
              <w:t xml:space="preserve"> </w:t>
            </w:r>
          </w:p>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5 0 </w:t>
            </w:r>
            <w:proofErr w:type="spellStart"/>
            <w:r w:rsidRPr="00E40703">
              <w:rPr>
                <w:sz w:val="22"/>
                <w:szCs w:val="22"/>
              </w:rPr>
              <w:t>0</w:t>
            </w:r>
            <w:proofErr w:type="spellEnd"/>
            <w:r w:rsidRPr="00E40703">
              <w:rPr>
                <w:sz w:val="22"/>
                <w:szCs w:val="22"/>
              </w:rPr>
              <w:t xml:space="preserve"> </w:t>
            </w:r>
          </w:p>
        </w:tc>
        <w:tc>
          <w:tcPr>
            <w:tcW w:w="448"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9 </w:t>
            </w:r>
          </w:p>
        </w:tc>
        <w:tc>
          <w:tcPr>
            <w:tcW w:w="44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9"/>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Санкционирование на иные очередные годы (за пределами планового периода)</w:t>
            </w:r>
          </w:p>
        </w:tc>
        <w:tc>
          <w:tcPr>
            <w:tcW w:w="2199" w:type="dxa"/>
            <w:gridSpan w:val="8"/>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Лимиты бюджетных обязательств </w:t>
            </w:r>
          </w:p>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5 0 1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5 0 1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Доведенные лимиты бюджетных обязательств </w:t>
            </w:r>
          </w:p>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5 0 1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Лимиты бюджетных обязательств к </w:t>
            </w:r>
            <w:r w:rsidRPr="00E40703">
              <w:rPr>
                <w:sz w:val="22"/>
                <w:szCs w:val="22"/>
              </w:rPr>
              <w:lastRenderedPageBreak/>
              <w:t xml:space="preserve">распределению </w:t>
            </w:r>
          </w:p>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5 0 1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Лимиты бюджетных обязательств получателей бюджетных средств </w:t>
            </w:r>
          </w:p>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5 0 1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4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Переданные лимиты бюджетных обязательств </w:t>
            </w:r>
          </w:p>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5 0 1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Полученные лимиты бюджетных обязательств </w:t>
            </w:r>
          </w:p>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5 0 1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6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Лимиты бюджетных обязательств в пути </w:t>
            </w:r>
          </w:p>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5 0 1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9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Утвержденные лимиты бюджетных обязательств </w:t>
            </w:r>
          </w:p>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Обязательства </w:t>
            </w:r>
          </w:p>
        </w:tc>
        <w:tc>
          <w:tcPr>
            <w:tcW w:w="1030"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5 0 2 </w:t>
            </w:r>
          </w:p>
        </w:tc>
        <w:tc>
          <w:tcPr>
            <w:tcW w:w="448"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9"/>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8"/>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5 0 2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Принятые обязательства </w:t>
            </w:r>
          </w:p>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5 0 2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Принятые денежные обязательства </w:t>
            </w:r>
          </w:p>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5 0 2 </w:t>
            </w:r>
          </w:p>
        </w:tc>
        <w:tc>
          <w:tcPr>
            <w:tcW w:w="448"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7 </w:t>
            </w:r>
          </w:p>
        </w:tc>
        <w:tc>
          <w:tcPr>
            <w:tcW w:w="2798" w:type="dxa"/>
            <w:gridSpan w:val="9"/>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Принимаемые обязательства </w:t>
            </w:r>
          </w:p>
        </w:tc>
        <w:tc>
          <w:tcPr>
            <w:tcW w:w="2199" w:type="dxa"/>
            <w:gridSpan w:val="8"/>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w:t>
            </w:r>
          </w:p>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5 0 2 </w:t>
            </w:r>
          </w:p>
        </w:tc>
        <w:tc>
          <w:tcPr>
            <w:tcW w:w="448"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9 </w:t>
            </w:r>
          </w:p>
        </w:tc>
        <w:tc>
          <w:tcPr>
            <w:tcW w:w="2798" w:type="dxa"/>
            <w:gridSpan w:val="9"/>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Отложенные обязательства </w:t>
            </w:r>
          </w:p>
        </w:tc>
        <w:tc>
          <w:tcPr>
            <w:tcW w:w="2199" w:type="dxa"/>
            <w:gridSpan w:val="8"/>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Бюджетные ассигнования </w:t>
            </w:r>
          </w:p>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5 0 3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5 0 3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1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Доведенные бюджетные ассигнования </w:t>
            </w:r>
          </w:p>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5 0 3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2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Бюджетные ассигнования к </w:t>
            </w:r>
            <w:r w:rsidRPr="00E40703">
              <w:rPr>
                <w:sz w:val="22"/>
                <w:szCs w:val="22"/>
              </w:rPr>
              <w:lastRenderedPageBreak/>
              <w:t xml:space="preserve">распределению </w:t>
            </w:r>
          </w:p>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5 0 3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3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Бюджетные ассигнования получателей бюджетных средств и администраторов выплат по источникам </w:t>
            </w:r>
          </w:p>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5 0 3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4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Переданные бюджетные ассигнования </w:t>
            </w:r>
          </w:p>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5 0 3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Полученные бюджетные ассигнования </w:t>
            </w:r>
          </w:p>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5 0 3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6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Бюджетные ассигнования в пути </w:t>
            </w:r>
          </w:p>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5 0 3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9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Утвержденные бюджетные ассигнования </w:t>
            </w:r>
          </w:p>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Сметные (плановые, прогнозные) назначения </w:t>
            </w:r>
          </w:p>
        </w:tc>
        <w:tc>
          <w:tcPr>
            <w:tcW w:w="1030"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5 0 4 </w:t>
            </w:r>
          </w:p>
        </w:tc>
        <w:tc>
          <w:tcPr>
            <w:tcW w:w="448"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9"/>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8"/>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По видам расходов (выплат), видам доходов (поступлений)</w:t>
            </w:r>
          </w:p>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Право на принятие обязательств </w:t>
            </w:r>
          </w:p>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5 0 6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По видам расходов (выплат) (обязательств)</w:t>
            </w:r>
          </w:p>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Утвержденный объем финансового обеспечения </w:t>
            </w:r>
          </w:p>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5 0 7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По видам доходов (поступлений)</w:t>
            </w:r>
          </w:p>
        </w:tc>
      </w:tr>
      <w:tr w:rsidR="004A76CF" w:rsidRPr="00E40703" w:rsidTr="004A76CF">
        <w:trPr>
          <w:gridBefore w:val="1"/>
          <w:gridAfter w:val="1"/>
          <w:wAfter w:w="104" w:type="dxa"/>
          <w:tblCellSpacing w:w="15" w:type="dxa"/>
        </w:trPr>
        <w:tc>
          <w:tcPr>
            <w:tcW w:w="241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Получено финансового обеспечения </w:t>
            </w:r>
          </w:p>
        </w:tc>
        <w:tc>
          <w:tcPr>
            <w:tcW w:w="103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5 0 8 </w:t>
            </w:r>
          </w:p>
        </w:tc>
        <w:tc>
          <w:tcPr>
            <w:tcW w:w="44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4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0 </w:t>
            </w:r>
          </w:p>
        </w:tc>
        <w:tc>
          <w:tcPr>
            <w:tcW w:w="279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tc>
        <w:tc>
          <w:tcPr>
            <w:tcW w:w="219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По видам доходов (поступлений)</w:t>
            </w:r>
          </w:p>
        </w:tc>
      </w:tr>
    </w:tbl>
    <w:p w:rsidR="004A76CF" w:rsidRPr="00E40703" w:rsidRDefault="004A76CF" w:rsidP="004A76CF">
      <w:pPr>
        <w:rPr>
          <w:sz w:val="22"/>
          <w:szCs w:val="22"/>
        </w:rPr>
      </w:pPr>
      <w:proofErr w:type="spellStart"/>
      <w:r w:rsidRPr="00E40703">
        <w:rPr>
          <w:rStyle w:val="docuntyped-name"/>
          <w:sz w:val="22"/>
          <w:szCs w:val="22"/>
        </w:rPr>
        <w:t>Забалансовые</w:t>
      </w:r>
      <w:proofErr w:type="spellEnd"/>
      <w:r w:rsidRPr="00E40703">
        <w:rPr>
          <w:rStyle w:val="docuntyped-name"/>
          <w:sz w:val="22"/>
          <w:szCs w:val="22"/>
        </w:rPr>
        <w:t xml:space="preserve"> счета</w:t>
      </w:r>
    </w:p>
    <w:tbl>
      <w:tblPr>
        <w:tblW w:w="0" w:type="auto"/>
        <w:tblCellSpacing w:w="15" w:type="dxa"/>
        <w:tblCellMar>
          <w:top w:w="15" w:type="dxa"/>
          <w:left w:w="15" w:type="dxa"/>
          <w:bottom w:w="15" w:type="dxa"/>
          <w:right w:w="15" w:type="dxa"/>
        </w:tblCellMar>
        <w:tblLook w:val="00A0"/>
      </w:tblPr>
      <w:tblGrid>
        <w:gridCol w:w="7266"/>
        <w:gridCol w:w="2178"/>
      </w:tblGrid>
      <w:tr w:rsidR="004A76CF" w:rsidRPr="00E40703" w:rsidTr="004A76CF">
        <w:trPr>
          <w:tblCellSpacing w:w="15" w:type="dxa"/>
        </w:trPr>
        <w:tc>
          <w:tcPr>
            <w:tcW w:w="7222" w:type="dxa"/>
            <w:vAlign w:val="center"/>
          </w:tcPr>
          <w:p w:rsidR="004A76CF" w:rsidRPr="00E40703" w:rsidRDefault="004A76CF" w:rsidP="004A76CF"/>
        </w:tc>
        <w:tc>
          <w:tcPr>
            <w:tcW w:w="2133" w:type="dxa"/>
            <w:vAlign w:val="center"/>
          </w:tcPr>
          <w:p w:rsidR="004A76CF" w:rsidRPr="00E40703" w:rsidRDefault="004A76CF" w:rsidP="004A76CF"/>
        </w:tc>
      </w:tr>
      <w:tr w:rsidR="004A76CF" w:rsidRPr="00E40703" w:rsidTr="004A76CF">
        <w:trPr>
          <w:tblCellSpacing w:w="15" w:type="dxa"/>
        </w:trPr>
        <w:tc>
          <w:tcPr>
            <w:tcW w:w="72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sz w:val="22"/>
                <w:szCs w:val="22"/>
              </w:rPr>
              <w:t xml:space="preserve">Наименование счета </w:t>
            </w:r>
          </w:p>
        </w:tc>
        <w:tc>
          <w:tcPr>
            <w:tcW w:w="21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sz w:val="22"/>
                <w:szCs w:val="22"/>
              </w:rPr>
              <w:t xml:space="preserve">Номер счета </w:t>
            </w:r>
          </w:p>
        </w:tc>
      </w:tr>
      <w:tr w:rsidR="004A76CF" w:rsidRPr="00E40703" w:rsidTr="004A76CF">
        <w:trPr>
          <w:tblCellSpacing w:w="15" w:type="dxa"/>
        </w:trPr>
        <w:tc>
          <w:tcPr>
            <w:tcW w:w="72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sz w:val="22"/>
                <w:szCs w:val="22"/>
              </w:rPr>
              <w:t xml:space="preserve">1 </w:t>
            </w:r>
          </w:p>
        </w:tc>
        <w:tc>
          <w:tcPr>
            <w:tcW w:w="21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sz w:val="22"/>
                <w:szCs w:val="22"/>
              </w:rPr>
              <w:t xml:space="preserve">2 </w:t>
            </w:r>
          </w:p>
        </w:tc>
      </w:tr>
      <w:tr w:rsidR="004A76CF" w:rsidRPr="00E40703" w:rsidTr="004A76CF">
        <w:trPr>
          <w:tblCellSpacing w:w="15" w:type="dxa"/>
        </w:trPr>
        <w:tc>
          <w:tcPr>
            <w:tcW w:w="72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Имущество, полученное в пользование </w:t>
            </w:r>
          </w:p>
        </w:tc>
        <w:tc>
          <w:tcPr>
            <w:tcW w:w="21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sz w:val="22"/>
                <w:szCs w:val="22"/>
              </w:rPr>
              <w:t xml:space="preserve">01 </w:t>
            </w:r>
          </w:p>
        </w:tc>
      </w:tr>
      <w:tr w:rsidR="004A76CF" w:rsidRPr="00E40703" w:rsidTr="004A76CF">
        <w:trPr>
          <w:tblCellSpacing w:w="15" w:type="dxa"/>
        </w:trPr>
        <w:tc>
          <w:tcPr>
            <w:tcW w:w="72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lastRenderedPageBreak/>
              <w:t xml:space="preserve">Материальные ценности, принятые на хранение </w:t>
            </w:r>
          </w:p>
        </w:tc>
        <w:tc>
          <w:tcPr>
            <w:tcW w:w="21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sz w:val="22"/>
                <w:szCs w:val="22"/>
              </w:rPr>
              <w:t xml:space="preserve">02 </w:t>
            </w:r>
          </w:p>
        </w:tc>
      </w:tr>
      <w:tr w:rsidR="004A76CF" w:rsidRPr="00E40703" w:rsidTr="004A76CF">
        <w:trPr>
          <w:tblCellSpacing w:w="15" w:type="dxa"/>
        </w:trPr>
        <w:tc>
          <w:tcPr>
            <w:tcW w:w="72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Бланки строгой отчетности </w:t>
            </w:r>
          </w:p>
        </w:tc>
        <w:tc>
          <w:tcPr>
            <w:tcW w:w="21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sz w:val="22"/>
                <w:szCs w:val="22"/>
              </w:rPr>
              <w:t xml:space="preserve">03 </w:t>
            </w:r>
          </w:p>
        </w:tc>
      </w:tr>
      <w:tr w:rsidR="004A76CF" w:rsidRPr="00E40703" w:rsidTr="004A76CF">
        <w:trPr>
          <w:tblCellSpacing w:w="15" w:type="dxa"/>
        </w:trPr>
        <w:tc>
          <w:tcPr>
            <w:tcW w:w="722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Задолженность неплатежеспособных дебиторов </w:t>
            </w:r>
          </w:p>
        </w:tc>
        <w:tc>
          <w:tcPr>
            <w:tcW w:w="21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sz w:val="22"/>
                <w:szCs w:val="22"/>
              </w:rPr>
              <w:t xml:space="preserve">04 </w:t>
            </w:r>
          </w:p>
        </w:tc>
      </w:tr>
      <w:tr w:rsidR="004A76CF" w:rsidRPr="00E40703" w:rsidTr="004A76CF">
        <w:trPr>
          <w:tblCellSpacing w:w="15" w:type="dxa"/>
        </w:trPr>
        <w:tc>
          <w:tcPr>
            <w:tcW w:w="9385"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p>
        </w:tc>
      </w:tr>
      <w:tr w:rsidR="004A76CF" w:rsidRPr="00E40703" w:rsidTr="004A76CF">
        <w:trPr>
          <w:tblCellSpacing w:w="15" w:type="dxa"/>
        </w:trPr>
        <w:tc>
          <w:tcPr>
            <w:tcW w:w="72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Материальные ценности, оплаченные по централизованному снабжению </w:t>
            </w:r>
          </w:p>
        </w:tc>
        <w:tc>
          <w:tcPr>
            <w:tcW w:w="21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sz w:val="22"/>
                <w:szCs w:val="22"/>
              </w:rPr>
              <w:t xml:space="preserve">05 </w:t>
            </w:r>
          </w:p>
        </w:tc>
      </w:tr>
      <w:tr w:rsidR="004A76CF" w:rsidRPr="00E40703" w:rsidTr="004A76CF">
        <w:trPr>
          <w:tblCellSpacing w:w="15" w:type="dxa"/>
        </w:trPr>
        <w:tc>
          <w:tcPr>
            <w:tcW w:w="72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Задолженность учащихся и студентов за невозвращенные материальные ценности </w:t>
            </w:r>
          </w:p>
        </w:tc>
        <w:tc>
          <w:tcPr>
            <w:tcW w:w="21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sz w:val="22"/>
                <w:szCs w:val="22"/>
              </w:rPr>
              <w:t xml:space="preserve">06 </w:t>
            </w:r>
          </w:p>
        </w:tc>
      </w:tr>
      <w:tr w:rsidR="004A76CF" w:rsidRPr="00E40703" w:rsidTr="004A76CF">
        <w:trPr>
          <w:tblCellSpacing w:w="15" w:type="dxa"/>
        </w:trPr>
        <w:tc>
          <w:tcPr>
            <w:tcW w:w="722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Награды, призы, кубки и ценные подарки, сувениры </w:t>
            </w:r>
          </w:p>
        </w:tc>
        <w:tc>
          <w:tcPr>
            <w:tcW w:w="21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sz w:val="22"/>
                <w:szCs w:val="22"/>
              </w:rPr>
              <w:t xml:space="preserve">07 </w:t>
            </w:r>
          </w:p>
        </w:tc>
      </w:tr>
      <w:tr w:rsidR="004A76CF" w:rsidRPr="00E40703" w:rsidTr="004A76CF">
        <w:trPr>
          <w:tblCellSpacing w:w="15" w:type="dxa"/>
        </w:trPr>
        <w:tc>
          <w:tcPr>
            <w:tcW w:w="9385"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p>
        </w:tc>
      </w:tr>
      <w:tr w:rsidR="004A76CF" w:rsidRPr="00E40703" w:rsidTr="004A76CF">
        <w:trPr>
          <w:tblCellSpacing w:w="15" w:type="dxa"/>
        </w:trPr>
        <w:tc>
          <w:tcPr>
            <w:tcW w:w="72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Путевки неоплаченные </w:t>
            </w:r>
          </w:p>
        </w:tc>
        <w:tc>
          <w:tcPr>
            <w:tcW w:w="21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sz w:val="22"/>
                <w:szCs w:val="22"/>
              </w:rPr>
              <w:t xml:space="preserve">08 </w:t>
            </w:r>
          </w:p>
        </w:tc>
      </w:tr>
      <w:tr w:rsidR="004A76CF" w:rsidRPr="00E40703" w:rsidTr="004A76CF">
        <w:trPr>
          <w:tblCellSpacing w:w="15" w:type="dxa"/>
        </w:trPr>
        <w:tc>
          <w:tcPr>
            <w:tcW w:w="72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Запасные части к транспортным средствам, выданные взамен </w:t>
            </w:r>
            <w:proofErr w:type="gramStart"/>
            <w:r w:rsidRPr="00E40703">
              <w:rPr>
                <w:sz w:val="22"/>
                <w:szCs w:val="22"/>
              </w:rPr>
              <w:t>изношенных</w:t>
            </w:r>
            <w:proofErr w:type="gramEnd"/>
            <w:r w:rsidRPr="00E40703">
              <w:rPr>
                <w:sz w:val="22"/>
                <w:szCs w:val="22"/>
              </w:rPr>
              <w:t xml:space="preserve"> </w:t>
            </w:r>
          </w:p>
        </w:tc>
        <w:tc>
          <w:tcPr>
            <w:tcW w:w="21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sz w:val="22"/>
                <w:szCs w:val="22"/>
              </w:rPr>
              <w:t xml:space="preserve">09 </w:t>
            </w:r>
          </w:p>
        </w:tc>
      </w:tr>
      <w:tr w:rsidR="004A76CF" w:rsidRPr="00E40703" w:rsidTr="004A76CF">
        <w:trPr>
          <w:tblCellSpacing w:w="15" w:type="dxa"/>
        </w:trPr>
        <w:tc>
          <w:tcPr>
            <w:tcW w:w="72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Обеспечение исполнения обязательств </w:t>
            </w:r>
          </w:p>
        </w:tc>
        <w:tc>
          <w:tcPr>
            <w:tcW w:w="21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sz w:val="22"/>
                <w:szCs w:val="22"/>
              </w:rPr>
              <w:t xml:space="preserve">10 </w:t>
            </w:r>
          </w:p>
        </w:tc>
      </w:tr>
      <w:tr w:rsidR="004A76CF" w:rsidRPr="00E40703" w:rsidTr="004A76CF">
        <w:trPr>
          <w:tblCellSpacing w:w="15" w:type="dxa"/>
        </w:trPr>
        <w:tc>
          <w:tcPr>
            <w:tcW w:w="72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Государственные и муниципальные гарантии </w:t>
            </w:r>
          </w:p>
        </w:tc>
        <w:tc>
          <w:tcPr>
            <w:tcW w:w="21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sz w:val="22"/>
                <w:szCs w:val="22"/>
              </w:rPr>
              <w:t xml:space="preserve">11 </w:t>
            </w:r>
          </w:p>
        </w:tc>
      </w:tr>
      <w:tr w:rsidR="004A76CF" w:rsidRPr="00E40703" w:rsidTr="004A76CF">
        <w:trPr>
          <w:tblCellSpacing w:w="15" w:type="dxa"/>
        </w:trPr>
        <w:tc>
          <w:tcPr>
            <w:tcW w:w="72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Спецоборудование для выполнения научно-исследовательских работ по договорам с заказчиками </w:t>
            </w:r>
          </w:p>
        </w:tc>
        <w:tc>
          <w:tcPr>
            <w:tcW w:w="21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sz w:val="22"/>
                <w:szCs w:val="22"/>
              </w:rPr>
              <w:t xml:space="preserve">12 </w:t>
            </w:r>
          </w:p>
        </w:tc>
      </w:tr>
      <w:tr w:rsidR="004A76CF" w:rsidRPr="00E40703" w:rsidTr="004A76CF">
        <w:trPr>
          <w:tblCellSpacing w:w="15" w:type="dxa"/>
        </w:trPr>
        <w:tc>
          <w:tcPr>
            <w:tcW w:w="72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Экспериментальные устройства </w:t>
            </w:r>
          </w:p>
        </w:tc>
        <w:tc>
          <w:tcPr>
            <w:tcW w:w="21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sz w:val="22"/>
                <w:szCs w:val="22"/>
              </w:rPr>
              <w:t xml:space="preserve">13 </w:t>
            </w:r>
          </w:p>
        </w:tc>
      </w:tr>
      <w:tr w:rsidR="004A76CF" w:rsidRPr="00E40703" w:rsidTr="004A76CF">
        <w:trPr>
          <w:tblCellSpacing w:w="15" w:type="dxa"/>
        </w:trPr>
        <w:tc>
          <w:tcPr>
            <w:tcW w:w="72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Расчетные документы, ожидающие исполнения </w:t>
            </w:r>
          </w:p>
        </w:tc>
        <w:tc>
          <w:tcPr>
            <w:tcW w:w="21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sz w:val="22"/>
                <w:szCs w:val="22"/>
              </w:rPr>
              <w:t xml:space="preserve">14 </w:t>
            </w:r>
          </w:p>
        </w:tc>
      </w:tr>
      <w:tr w:rsidR="004A76CF" w:rsidRPr="00E40703" w:rsidTr="004A76CF">
        <w:trPr>
          <w:tblCellSpacing w:w="15" w:type="dxa"/>
        </w:trPr>
        <w:tc>
          <w:tcPr>
            <w:tcW w:w="72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Расчетные документы, не оплаченные в срок из-за отсутствия средств на счете государственного (муниципального) учреждения </w:t>
            </w:r>
          </w:p>
        </w:tc>
        <w:tc>
          <w:tcPr>
            <w:tcW w:w="21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sz w:val="22"/>
                <w:szCs w:val="22"/>
              </w:rPr>
              <w:t xml:space="preserve">15 </w:t>
            </w:r>
          </w:p>
        </w:tc>
      </w:tr>
      <w:tr w:rsidR="004A76CF" w:rsidRPr="00E40703" w:rsidTr="004A76CF">
        <w:trPr>
          <w:tblCellSpacing w:w="15" w:type="dxa"/>
        </w:trPr>
        <w:tc>
          <w:tcPr>
            <w:tcW w:w="72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Переплаты пенсий и пособий вследствие неправильного применения законодательства о пенсиях и пособиях, счетных ошибок </w:t>
            </w:r>
          </w:p>
        </w:tc>
        <w:tc>
          <w:tcPr>
            <w:tcW w:w="21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sz w:val="22"/>
                <w:szCs w:val="22"/>
              </w:rPr>
              <w:t xml:space="preserve">16 </w:t>
            </w:r>
          </w:p>
        </w:tc>
      </w:tr>
      <w:tr w:rsidR="004A76CF" w:rsidRPr="00E40703" w:rsidTr="004A76CF">
        <w:trPr>
          <w:tblCellSpacing w:w="15" w:type="dxa"/>
        </w:trPr>
        <w:tc>
          <w:tcPr>
            <w:tcW w:w="72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Поступления денежных средств на счета учреждения </w:t>
            </w:r>
          </w:p>
        </w:tc>
        <w:tc>
          <w:tcPr>
            <w:tcW w:w="21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sz w:val="22"/>
                <w:szCs w:val="22"/>
              </w:rPr>
              <w:t xml:space="preserve">17 </w:t>
            </w:r>
          </w:p>
        </w:tc>
      </w:tr>
      <w:tr w:rsidR="004A76CF" w:rsidRPr="00E40703" w:rsidTr="004A76CF">
        <w:trPr>
          <w:tblCellSpacing w:w="15" w:type="dxa"/>
        </w:trPr>
        <w:tc>
          <w:tcPr>
            <w:tcW w:w="72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Выбытия денежных средств со счетов учреждения </w:t>
            </w:r>
          </w:p>
        </w:tc>
        <w:tc>
          <w:tcPr>
            <w:tcW w:w="21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sz w:val="22"/>
                <w:szCs w:val="22"/>
              </w:rPr>
              <w:t xml:space="preserve">18 </w:t>
            </w:r>
          </w:p>
        </w:tc>
      </w:tr>
      <w:tr w:rsidR="004A76CF" w:rsidRPr="00E40703" w:rsidTr="004A76CF">
        <w:trPr>
          <w:tblCellSpacing w:w="15" w:type="dxa"/>
        </w:trPr>
        <w:tc>
          <w:tcPr>
            <w:tcW w:w="72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Невыясненные поступления бюджета прошлых лет </w:t>
            </w:r>
          </w:p>
        </w:tc>
        <w:tc>
          <w:tcPr>
            <w:tcW w:w="21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sz w:val="22"/>
                <w:szCs w:val="22"/>
              </w:rPr>
              <w:t xml:space="preserve">19 </w:t>
            </w:r>
          </w:p>
        </w:tc>
      </w:tr>
      <w:tr w:rsidR="004A76CF" w:rsidRPr="00E40703" w:rsidTr="004A76CF">
        <w:trPr>
          <w:tblCellSpacing w:w="15" w:type="dxa"/>
        </w:trPr>
        <w:tc>
          <w:tcPr>
            <w:tcW w:w="722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Задолженность, невостребованная кредиторами    </w:t>
            </w:r>
          </w:p>
        </w:tc>
        <w:tc>
          <w:tcPr>
            <w:tcW w:w="21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sz w:val="22"/>
                <w:szCs w:val="22"/>
              </w:rPr>
              <w:t xml:space="preserve">20 </w:t>
            </w:r>
          </w:p>
        </w:tc>
      </w:tr>
      <w:tr w:rsidR="004A76CF" w:rsidRPr="00E40703" w:rsidTr="004A76CF">
        <w:trPr>
          <w:tblCellSpacing w:w="15" w:type="dxa"/>
        </w:trPr>
        <w:tc>
          <w:tcPr>
            <w:tcW w:w="9385"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p>
        </w:tc>
      </w:tr>
      <w:tr w:rsidR="004A76CF" w:rsidRPr="00E40703" w:rsidTr="004A76CF">
        <w:trPr>
          <w:tblCellSpacing w:w="15" w:type="dxa"/>
        </w:trPr>
        <w:tc>
          <w:tcPr>
            <w:tcW w:w="72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Основные средства стоимостью до 3000 рублей включительно в эксплуатации </w:t>
            </w:r>
          </w:p>
        </w:tc>
        <w:tc>
          <w:tcPr>
            <w:tcW w:w="21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sz w:val="22"/>
                <w:szCs w:val="22"/>
              </w:rPr>
              <w:t xml:space="preserve">21 </w:t>
            </w:r>
          </w:p>
        </w:tc>
      </w:tr>
      <w:tr w:rsidR="004A76CF" w:rsidRPr="00E40703" w:rsidTr="004A76CF">
        <w:trPr>
          <w:tblCellSpacing w:w="15" w:type="dxa"/>
        </w:trPr>
        <w:tc>
          <w:tcPr>
            <w:tcW w:w="72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lastRenderedPageBreak/>
              <w:t xml:space="preserve">Материальные ценности, полученные по централизованному снабжению </w:t>
            </w:r>
          </w:p>
        </w:tc>
        <w:tc>
          <w:tcPr>
            <w:tcW w:w="21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sz w:val="22"/>
                <w:szCs w:val="22"/>
              </w:rPr>
              <w:t xml:space="preserve">22 </w:t>
            </w:r>
          </w:p>
        </w:tc>
      </w:tr>
      <w:tr w:rsidR="004A76CF" w:rsidRPr="00E40703" w:rsidTr="004A76CF">
        <w:trPr>
          <w:tblCellSpacing w:w="15" w:type="dxa"/>
        </w:trPr>
        <w:tc>
          <w:tcPr>
            <w:tcW w:w="72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Периодические издания для пользования </w:t>
            </w:r>
          </w:p>
        </w:tc>
        <w:tc>
          <w:tcPr>
            <w:tcW w:w="21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sz w:val="22"/>
                <w:szCs w:val="22"/>
              </w:rPr>
              <w:t xml:space="preserve">23 </w:t>
            </w:r>
          </w:p>
        </w:tc>
      </w:tr>
      <w:tr w:rsidR="004A76CF" w:rsidRPr="00E40703" w:rsidTr="004A76CF">
        <w:trPr>
          <w:tblCellSpacing w:w="15" w:type="dxa"/>
        </w:trPr>
        <w:tc>
          <w:tcPr>
            <w:tcW w:w="72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Имущество, переданное в доверительное управление </w:t>
            </w:r>
          </w:p>
        </w:tc>
        <w:tc>
          <w:tcPr>
            <w:tcW w:w="21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sz w:val="22"/>
                <w:szCs w:val="22"/>
              </w:rPr>
              <w:t xml:space="preserve">24 </w:t>
            </w:r>
          </w:p>
        </w:tc>
      </w:tr>
      <w:tr w:rsidR="004A76CF" w:rsidRPr="00E40703" w:rsidTr="004A76CF">
        <w:trPr>
          <w:tblCellSpacing w:w="15" w:type="dxa"/>
        </w:trPr>
        <w:tc>
          <w:tcPr>
            <w:tcW w:w="72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Имущество, переданное в возмездное пользование (аренду) </w:t>
            </w:r>
          </w:p>
        </w:tc>
        <w:tc>
          <w:tcPr>
            <w:tcW w:w="21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sz w:val="22"/>
                <w:szCs w:val="22"/>
              </w:rPr>
              <w:t xml:space="preserve">25 </w:t>
            </w:r>
          </w:p>
        </w:tc>
      </w:tr>
      <w:tr w:rsidR="004A76CF" w:rsidRPr="00E40703" w:rsidTr="004A76CF">
        <w:trPr>
          <w:tblCellSpacing w:w="15" w:type="dxa"/>
        </w:trPr>
        <w:tc>
          <w:tcPr>
            <w:tcW w:w="72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Имущество, переданное в безвозмездное пользование </w:t>
            </w:r>
          </w:p>
        </w:tc>
        <w:tc>
          <w:tcPr>
            <w:tcW w:w="21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sz w:val="22"/>
                <w:szCs w:val="22"/>
              </w:rPr>
              <w:t xml:space="preserve">26 </w:t>
            </w:r>
          </w:p>
        </w:tc>
      </w:tr>
      <w:tr w:rsidR="004A76CF" w:rsidRPr="00E40703" w:rsidTr="004A76CF">
        <w:trPr>
          <w:tblCellSpacing w:w="15" w:type="dxa"/>
        </w:trPr>
        <w:tc>
          <w:tcPr>
            <w:tcW w:w="722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Материальные ценности, выданные в личное пользование работникам (сотрудникам)</w:t>
            </w:r>
          </w:p>
        </w:tc>
        <w:tc>
          <w:tcPr>
            <w:tcW w:w="21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sz w:val="22"/>
                <w:szCs w:val="22"/>
              </w:rPr>
              <w:t xml:space="preserve">27 </w:t>
            </w:r>
          </w:p>
        </w:tc>
      </w:tr>
      <w:tr w:rsidR="004A76CF" w:rsidRPr="00E40703" w:rsidTr="004A76CF">
        <w:trPr>
          <w:tblCellSpacing w:w="15" w:type="dxa"/>
        </w:trPr>
        <w:tc>
          <w:tcPr>
            <w:tcW w:w="9385"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p>
        </w:tc>
      </w:tr>
      <w:tr w:rsidR="004A76CF" w:rsidRPr="00E40703" w:rsidTr="004A76CF">
        <w:trPr>
          <w:tblCellSpacing w:w="15" w:type="dxa"/>
        </w:trPr>
        <w:tc>
          <w:tcPr>
            <w:tcW w:w="722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Расчеты по исполнению денежных обязательств через третьих лиц </w:t>
            </w:r>
          </w:p>
        </w:tc>
        <w:tc>
          <w:tcPr>
            <w:tcW w:w="21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sz w:val="22"/>
                <w:szCs w:val="22"/>
              </w:rPr>
              <w:t xml:space="preserve">30 </w:t>
            </w:r>
          </w:p>
        </w:tc>
      </w:tr>
      <w:tr w:rsidR="004A76CF" w:rsidRPr="00E40703" w:rsidTr="004A76CF">
        <w:trPr>
          <w:tblCellSpacing w:w="15" w:type="dxa"/>
        </w:trPr>
        <w:tc>
          <w:tcPr>
            <w:tcW w:w="722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pPr>
            <w:r w:rsidRPr="00E40703">
              <w:rPr>
                <w:sz w:val="22"/>
                <w:szCs w:val="22"/>
              </w:rPr>
              <w:t xml:space="preserve">Акции по номинальной стоимости </w:t>
            </w:r>
          </w:p>
        </w:tc>
        <w:tc>
          <w:tcPr>
            <w:tcW w:w="21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A76CF" w:rsidRPr="00E40703" w:rsidRDefault="004A76CF" w:rsidP="004A76CF">
            <w:pPr>
              <w:pStyle w:val="formattext"/>
              <w:jc w:val="center"/>
            </w:pPr>
            <w:r w:rsidRPr="00E40703">
              <w:rPr>
                <w:sz w:val="22"/>
                <w:szCs w:val="22"/>
              </w:rPr>
              <w:t xml:space="preserve">31 </w:t>
            </w:r>
          </w:p>
        </w:tc>
      </w:tr>
      <w:tr w:rsidR="004A76CF" w:rsidRPr="00E40703" w:rsidTr="004A76CF">
        <w:trPr>
          <w:tblCellSpacing w:w="15" w:type="dxa"/>
        </w:trPr>
        <w:tc>
          <w:tcPr>
            <w:tcW w:w="9385"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A76CF" w:rsidRPr="00E40703" w:rsidRDefault="004A76CF" w:rsidP="004A76CF">
            <w:pPr>
              <w:pStyle w:val="formattext"/>
            </w:pPr>
          </w:p>
        </w:tc>
      </w:tr>
    </w:tbl>
    <w:p w:rsidR="004A76CF" w:rsidRPr="00E40703" w:rsidRDefault="004A76CF" w:rsidP="004A76CF">
      <w:pPr>
        <w:spacing w:after="223"/>
        <w:ind w:right="3"/>
        <w:rPr>
          <w:sz w:val="22"/>
          <w:szCs w:val="22"/>
        </w:rPr>
      </w:pPr>
      <w:r w:rsidRPr="00E40703">
        <w:rPr>
          <w:sz w:val="22"/>
          <w:szCs w:val="22"/>
        </w:rPr>
        <w:br/>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bookmarkStart w:id="14" w:name="dfas8os520"/>
      <w:bookmarkEnd w:id="14"/>
      <w:r w:rsidRPr="00E40703">
        <w:rPr>
          <w:sz w:val="28"/>
          <w:szCs w:val="28"/>
        </w:rPr>
        <w:t xml:space="preserve">Приложение </w:t>
      </w:r>
      <w:r w:rsidRPr="00E40703">
        <w:rPr>
          <w:rStyle w:val="fill"/>
          <w:b w:val="0"/>
          <w:i w:val="0"/>
          <w:color w:val="auto"/>
          <w:sz w:val="28"/>
          <w:szCs w:val="28"/>
        </w:rPr>
        <w:t>5</w:t>
      </w:r>
      <w:r w:rsidRPr="00E40703">
        <w:rPr>
          <w:sz w:val="28"/>
          <w:szCs w:val="28"/>
        </w:rPr>
        <w:br/>
        <w:t>к постановлению администрации</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муниципального образования</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Первомайский сельсовет</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Первомайского района</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Оренбургской области</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от 29.12.2017 № 155-п</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bookmarkStart w:id="15" w:name="dfas55tv00"/>
      <w:bookmarkEnd w:id="15"/>
      <w:r w:rsidRPr="00E40703">
        <w:rPr>
          <w:sz w:val="28"/>
          <w:szCs w:val="28"/>
        </w:rPr>
        <w:t> </w:t>
      </w:r>
      <w:bookmarkStart w:id="16" w:name="dfas2sk227"/>
      <w:bookmarkStart w:id="17" w:name="dfaswut14z"/>
      <w:bookmarkEnd w:id="16"/>
      <w:bookmarkEnd w:id="17"/>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bookmarkStart w:id="18" w:name="dfas1qvm6v"/>
      <w:bookmarkEnd w:id="18"/>
      <w:r w:rsidRPr="00E40703">
        <w:rPr>
          <w:b/>
          <w:bCs/>
          <w:sz w:val="28"/>
          <w:szCs w:val="28"/>
        </w:rPr>
        <w:t>Порядок определения срока службы хозяйственного инвентаря</w:t>
      </w:r>
      <w:bookmarkStart w:id="19" w:name="dfase5tcws"/>
      <w:bookmarkEnd w:id="19"/>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bookmarkStart w:id="20" w:name="dfas5gh2w4"/>
      <w:bookmarkEnd w:id="20"/>
      <w:r w:rsidRPr="00E40703">
        <w:rPr>
          <w:sz w:val="28"/>
          <w:szCs w:val="28"/>
        </w:rPr>
        <w:t>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1" w:name="dfas97z2uw"/>
      <w:bookmarkEnd w:id="21"/>
      <w:r w:rsidRPr="00E40703">
        <w:rPr>
          <w:sz w:val="28"/>
          <w:szCs w:val="28"/>
        </w:rPr>
        <w:t>1. К хозяйственному инвентарю в целях настоящего положения относятся:</w:t>
      </w:r>
    </w:p>
    <w:p w:rsidR="004A76CF" w:rsidRPr="00E40703" w:rsidRDefault="004A76CF" w:rsidP="00D23607">
      <w:pPr>
        <w:pStyle w:val="HTML"/>
        <w:numPr>
          <w:ilvl w:val="0"/>
          <w:numId w:val="6"/>
        </w:numPr>
        <w:tabs>
          <w:tab w:val="clear" w:pos="720"/>
        </w:tabs>
        <w:jc w:val="both"/>
        <w:rPr>
          <w:sz w:val="28"/>
          <w:szCs w:val="28"/>
        </w:rPr>
      </w:pPr>
      <w:bookmarkStart w:id="22" w:name="dfasqhnrah"/>
      <w:bookmarkEnd w:id="22"/>
      <w:r w:rsidRPr="00E40703">
        <w:rPr>
          <w:rStyle w:val="fill"/>
          <w:b w:val="0"/>
          <w:i w:val="0"/>
          <w:color w:val="auto"/>
          <w:sz w:val="28"/>
          <w:szCs w:val="28"/>
        </w:rPr>
        <w:t>офисная мебель;</w:t>
      </w:r>
    </w:p>
    <w:p w:rsidR="004A76CF" w:rsidRPr="00E40703" w:rsidRDefault="004A76CF" w:rsidP="00D23607">
      <w:pPr>
        <w:pStyle w:val="HTML"/>
        <w:numPr>
          <w:ilvl w:val="0"/>
          <w:numId w:val="6"/>
        </w:numPr>
        <w:tabs>
          <w:tab w:val="clear" w:pos="720"/>
        </w:tabs>
        <w:jc w:val="both"/>
        <w:rPr>
          <w:sz w:val="28"/>
          <w:szCs w:val="28"/>
        </w:rPr>
      </w:pPr>
      <w:r w:rsidRPr="00E40703">
        <w:rPr>
          <w:rStyle w:val="fill"/>
          <w:b w:val="0"/>
          <w:i w:val="0"/>
          <w:color w:val="auto"/>
          <w:sz w:val="28"/>
          <w:szCs w:val="28"/>
        </w:rPr>
        <w:t>инвентарь для уборки офисных помещений (территорий), рабочих мест;</w:t>
      </w:r>
    </w:p>
    <w:p w:rsidR="004A76CF" w:rsidRPr="00E40703" w:rsidRDefault="004A76CF" w:rsidP="00D23607">
      <w:pPr>
        <w:pStyle w:val="HTML"/>
        <w:numPr>
          <w:ilvl w:val="0"/>
          <w:numId w:val="6"/>
        </w:numPr>
        <w:tabs>
          <w:tab w:val="clear" w:pos="720"/>
        </w:tabs>
        <w:jc w:val="both"/>
        <w:rPr>
          <w:sz w:val="28"/>
          <w:szCs w:val="28"/>
        </w:rPr>
      </w:pPr>
      <w:r w:rsidRPr="00E40703">
        <w:rPr>
          <w:rStyle w:val="fill"/>
          <w:b w:val="0"/>
          <w:i w:val="0"/>
          <w:color w:val="auto"/>
          <w:sz w:val="28"/>
          <w:szCs w:val="28"/>
        </w:rPr>
        <w:t>принадлежности для ремонта помещений (например, дрели, молотки, гаечные</w:t>
      </w:r>
      <w:r w:rsidRPr="00E40703">
        <w:rPr>
          <w:sz w:val="28"/>
          <w:szCs w:val="28"/>
        </w:rPr>
        <w:t xml:space="preserve"> </w:t>
      </w:r>
      <w:r w:rsidRPr="00E40703">
        <w:rPr>
          <w:rStyle w:val="fill"/>
          <w:b w:val="0"/>
          <w:i w:val="0"/>
          <w:color w:val="auto"/>
          <w:sz w:val="28"/>
          <w:szCs w:val="28"/>
        </w:rPr>
        <w:t>ключи и т. п.).</w:t>
      </w:r>
    </w:p>
    <w:p w:rsidR="004A76CF" w:rsidRPr="00E40703" w:rsidRDefault="004A76CF" w:rsidP="004A76CF">
      <w:pPr>
        <w:pStyle w:val="HTML"/>
        <w:ind w:left="360"/>
        <w:jc w:val="both"/>
        <w:rPr>
          <w:sz w:val="28"/>
          <w:szCs w:val="28"/>
        </w:rPr>
      </w:pPr>
      <w:bookmarkStart w:id="23" w:name="dfashsgqy7"/>
      <w:bookmarkEnd w:id="23"/>
      <w:r w:rsidRPr="00E40703">
        <w:rPr>
          <w:sz w:val="28"/>
          <w:szCs w:val="28"/>
        </w:rPr>
        <w:t>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4" w:name="dfas6b8iiv"/>
      <w:bookmarkEnd w:id="24"/>
      <w:r w:rsidRPr="00E40703">
        <w:rPr>
          <w:sz w:val="28"/>
          <w:szCs w:val="28"/>
        </w:rPr>
        <w:t>2. Хозяйственный инвентарь учитывается в составе основных сре</w:t>
      </w:r>
      <w:proofErr w:type="gramStart"/>
      <w:r w:rsidRPr="00E40703">
        <w:rPr>
          <w:sz w:val="28"/>
          <w:szCs w:val="28"/>
        </w:rPr>
        <w:t>дств пр</w:t>
      </w:r>
      <w:proofErr w:type="gramEnd"/>
      <w:r w:rsidRPr="00E40703">
        <w:rPr>
          <w:sz w:val="28"/>
          <w:szCs w:val="28"/>
        </w:rPr>
        <w:t>и выполнении следующих условий:</w:t>
      </w:r>
    </w:p>
    <w:p w:rsidR="004A76CF" w:rsidRPr="00E40703" w:rsidRDefault="004A76CF" w:rsidP="00D23607">
      <w:pPr>
        <w:pStyle w:val="HTML"/>
        <w:numPr>
          <w:ilvl w:val="0"/>
          <w:numId w:val="7"/>
        </w:numPr>
        <w:tabs>
          <w:tab w:val="clear" w:pos="720"/>
        </w:tabs>
        <w:jc w:val="both"/>
        <w:rPr>
          <w:sz w:val="28"/>
          <w:szCs w:val="28"/>
        </w:rPr>
      </w:pPr>
      <w:bookmarkStart w:id="25" w:name="dfast6lcdp"/>
      <w:bookmarkEnd w:id="25"/>
      <w:r w:rsidRPr="00E40703">
        <w:rPr>
          <w:sz w:val="28"/>
          <w:szCs w:val="28"/>
        </w:rPr>
        <w:t>срок полезного использования – свыше 12 месяцев;</w:t>
      </w:r>
    </w:p>
    <w:p w:rsidR="004A76CF" w:rsidRPr="00E40703" w:rsidRDefault="004A76CF" w:rsidP="00D23607">
      <w:pPr>
        <w:pStyle w:val="HTML"/>
        <w:numPr>
          <w:ilvl w:val="0"/>
          <w:numId w:val="7"/>
        </w:numPr>
        <w:tabs>
          <w:tab w:val="clear" w:pos="720"/>
        </w:tabs>
        <w:jc w:val="both"/>
        <w:rPr>
          <w:sz w:val="28"/>
          <w:szCs w:val="28"/>
        </w:rPr>
      </w:pPr>
      <w:r w:rsidRPr="00E40703">
        <w:rPr>
          <w:sz w:val="28"/>
          <w:szCs w:val="28"/>
        </w:rPr>
        <w:t>инвентарь будет использоваться в процессе деятельности учреждения (при выполнении работ (оказании услуг), выполнении государственных полномочий (функций), для управленческих нужд).</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6" w:name="dfasiybqeg"/>
      <w:bookmarkEnd w:id="26"/>
      <w:r w:rsidRPr="00E40703">
        <w:rPr>
          <w:sz w:val="28"/>
          <w:szCs w:val="28"/>
        </w:rPr>
        <w:t>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7" w:name="dfas3vob0d"/>
      <w:bookmarkEnd w:id="27"/>
      <w:r w:rsidRPr="00E40703">
        <w:rPr>
          <w:sz w:val="28"/>
          <w:szCs w:val="28"/>
        </w:rPr>
        <w:lastRenderedPageBreak/>
        <w:t>Инвентарь со сроком полезного использования 12 месяцев или меньше учитывается в составе материальных запасов.</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8" w:name="dfasfwwi0r"/>
      <w:bookmarkEnd w:id="28"/>
      <w:r w:rsidRPr="00E40703">
        <w:rPr>
          <w:sz w:val="28"/>
          <w:szCs w:val="28"/>
        </w:rPr>
        <w:t>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9" w:name="dfasf3k0ul"/>
      <w:bookmarkEnd w:id="29"/>
      <w:r w:rsidRPr="00E40703">
        <w:rPr>
          <w:sz w:val="28"/>
          <w:szCs w:val="28"/>
        </w:rPr>
        <w:t xml:space="preserve">3. Срок службы хозяйственного инвентаря определяет комиссия по поступлению и выбытию нефинансовых активов, состав которой утвержден </w:t>
      </w:r>
      <w:r w:rsidRPr="00E40703">
        <w:rPr>
          <w:rStyle w:val="fill"/>
          <w:b w:val="0"/>
          <w:i w:val="0"/>
          <w:color w:val="auto"/>
          <w:sz w:val="28"/>
          <w:szCs w:val="28"/>
        </w:rPr>
        <w:t>приложением 1 к приказу от 31.12.2015</w:t>
      </w:r>
      <w:r w:rsidRPr="00E40703">
        <w:rPr>
          <w:sz w:val="28"/>
          <w:szCs w:val="28"/>
        </w:rPr>
        <w:t xml:space="preserve"> </w:t>
      </w:r>
      <w:r w:rsidRPr="00E40703">
        <w:rPr>
          <w:rStyle w:val="fill"/>
          <w:b w:val="0"/>
          <w:i w:val="0"/>
          <w:color w:val="auto"/>
          <w:sz w:val="28"/>
          <w:szCs w:val="28"/>
        </w:rPr>
        <w:t>№ 67-п</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30" w:name="dfasqm8ugm"/>
      <w:bookmarkEnd w:id="30"/>
      <w:r w:rsidRPr="00E40703">
        <w:rPr>
          <w:sz w:val="28"/>
          <w:szCs w:val="28"/>
        </w:rPr>
        <w:t>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31" w:name="dfasr7cnub"/>
      <w:bookmarkEnd w:id="31"/>
      <w:r w:rsidRPr="00E40703">
        <w:rPr>
          <w:sz w:val="28"/>
          <w:szCs w:val="28"/>
        </w:rPr>
        <w:t>4. Решение о сроке службы хозяйственного инвентаря комиссия определяет:</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32" w:name="dfas059yf2"/>
      <w:bookmarkEnd w:id="32"/>
      <w:r w:rsidRPr="00E40703">
        <w:rPr>
          <w:sz w:val="28"/>
          <w:szCs w:val="28"/>
        </w:rPr>
        <w:t>1) в соответствии с Классификацией, утвержденной постановлением Правительства РФ от 1 января 2002 г. № 1;</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33" w:name="dfasgnw2q4"/>
      <w:bookmarkEnd w:id="33"/>
      <w:r w:rsidRPr="00E40703">
        <w:rPr>
          <w:sz w:val="28"/>
          <w:szCs w:val="28"/>
        </w:rPr>
        <w:t>2) в соответствии с рекомендациями, содержащимися в документах производителя, входящих в комплектацию объекта имущества;</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34" w:name="dfash6cnag"/>
      <w:bookmarkEnd w:id="34"/>
      <w:r w:rsidRPr="00E40703">
        <w:rPr>
          <w:sz w:val="28"/>
          <w:szCs w:val="28"/>
        </w:rPr>
        <w:t>3) для тех видов имущества, которые не указаны в амортизационных группах (или отсутствуют рекомендации производителя), срок полезного использования устанавливается с учетом:</w:t>
      </w:r>
    </w:p>
    <w:p w:rsidR="004A76CF" w:rsidRPr="00E40703" w:rsidRDefault="004A76CF" w:rsidP="00D23607">
      <w:pPr>
        <w:pStyle w:val="HTML"/>
        <w:numPr>
          <w:ilvl w:val="0"/>
          <w:numId w:val="8"/>
        </w:numPr>
        <w:tabs>
          <w:tab w:val="clear" w:pos="720"/>
        </w:tabs>
        <w:jc w:val="both"/>
        <w:rPr>
          <w:sz w:val="28"/>
          <w:szCs w:val="28"/>
        </w:rPr>
      </w:pPr>
      <w:bookmarkStart w:id="35" w:name="dfas8pr97r"/>
      <w:bookmarkEnd w:id="35"/>
      <w:r w:rsidRPr="00E40703">
        <w:rPr>
          <w:sz w:val="28"/>
          <w:szCs w:val="28"/>
        </w:rPr>
        <w:t>ожидаемого срока использования этого объекта в соответствии с    ожидаемой производительностью или мощностью;</w:t>
      </w:r>
    </w:p>
    <w:p w:rsidR="004A76CF" w:rsidRPr="00E40703" w:rsidRDefault="004A76CF" w:rsidP="00D23607">
      <w:pPr>
        <w:pStyle w:val="HTML"/>
        <w:numPr>
          <w:ilvl w:val="0"/>
          <w:numId w:val="8"/>
        </w:numPr>
        <w:tabs>
          <w:tab w:val="clear" w:pos="720"/>
        </w:tabs>
        <w:jc w:val="both"/>
        <w:rPr>
          <w:sz w:val="28"/>
          <w:szCs w:val="28"/>
        </w:rPr>
      </w:pPr>
      <w:r w:rsidRPr="00E40703">
        <w:rPr>
          <w:sz w:val="28"/>
          <w:szCs w:val="28"/>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4A76CF" w:rsidRPr="00E40703" w:rsidRDefault="004A76CF" w:rsidP="00D23607">
      <w:pPr>
        <w:pStyle w:val="HTML"/>
        <w:numPr>
          <w:ilvl w:val="0"/>
          <w:numId w:val="8"/>
        </w:numPr>
        <w:tabs>
          <w:tab w:val="clear" w:pos="720"/>
        </w:tabs>
        <w:jc w:val="both"/>
        <w:rPr>
          <w:sz w:val="28"/>
          <w:szCs w:val="28"/>
        </w:rPr>
      </w:pPr>
      <w:r w:rsidRPr="00E40703">
        <w:rPr>
          <w:sz w:val="28"/>
          <w:szCs w:val="28"/>
        </w:rPr>
        <w:t>нормативно-правовых и других ограничений использования этого объекта;</w:t>
      </w:r>
    </w:p>
    <w:p w:rsidR="004A76CF" w:rsidRPr="00E40703" w:rsidRDefault="004A76CF" w:rsidP="00D23607">
      <w:pPr>
        <w:pStyle w:val="HTML"/>
        <w:numPr>
          <w:ilvl w:val="0"/>
          <w:numId w:val="8"/>
        </w:numPr>
        <w:tabs>
          <w:tab w:val="clear" w:pos="720"/>
        </w:tabs>
        <w:jc w:val="both"/>
        <w:rPr>
          <w:sz w:val="28"/>
          <w:szCs w:val="28"/>
        </w:rPr>
      </w:pPr>
      <w:r w:rsidRPr="00E40703">
        <w:rPr>
          <w:sz w:val="28"/>
          <w:szCs w:val="28"/>
        </w:rPr>
        <w:t>гарантийного срока использования объекта;</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36" w:name="dfasy9kqr8"/>
      <w:bookmarkEnd w:id="36"/>
      <w:r w:rsidRPr="00E40703">
        <w:rPr>
          <w:sz w:val="28"/>
          <w:szCs w:val="28"/>
        </w:rPr>
        <w:t>4) для инвентаря, полученного безвозмездно от других учреждений, государственных (муниципальных) организаций, – с учетом сроков фактической эксплуатации и ранее начисленной суммы амортизации.</w:t>
      </w:r>
    </w:p>
    <w:p w:rsidR="004A76CF" w:rsidRPr="00E40703" w:rsidRDefault="004A76CF" w:rsidP="004A76CF">
      <w:pPr>
        <w:pStyle w:val="aa"/>
        <w:jc w:val="both"/>
        <w:rPr>
          <w:sz w:val="28"/>
          <w:szCs w:val="28"/>
        </w:rPr>
      </w:pPr>
    </w:p>
    <w:p w:rsidR="004A76CF" w:rsidRPr="00E40703" w:rsidRDefault="004A76CF" w:rsidP="004A76CF">
      <w:pPr>
        <w:pStyle w:val="aa"/>
        <w:jc w:val="both"/>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Приложение 6</w:t>
      </w:r>
      <w:r w:rsidRPr="00E40703">
        <w:rPr>
          <w:sz w:val="28"/>
          <w:szCs w:val="28"/>
        </w:rPr>
        <w:br/>
        <w:t>к постановлению администрации</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муниципального образования</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Первомайский сельсовет</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Первомайского района</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Оренбургской области</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от 29.12.2017 № 155-п</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E40703">
        <w:rPr>
          <w:b/>
          <w:bCs/>
          <w:sz w:val="28"/>
          <w:szCs w:val="28"/>
        </w:rPr>
        <w:t>Положение о служебных командировках</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E40703">
        <w:rPr>
          <w:sz w:val="28"/>
          <w:szCs w:val="28"/>
        </w:rPr>
        <w:t>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E40703">
        <w:rPr>
          <w:b/>
          <w:bCs/>
          <w:sz w:val="28"/>
          <w:szCs w:val="28"/>
        </w:rPr>
        <w:t>1. Общие положения</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E40703">
        <w:rPr>
          <w:sz w:val="28"/>
          <w:szCs w:val="28"/>
        </w:rPr>
        <w:t>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1.1. Настоящее Положение определяет порядок организации служебных командировок сотрудников  на территории России и за ее пределами.</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lastRenderedPageBreak/>
        <w:t xml:space="preserve">Положение распространяется на всех сотрудников, состоящих с учреждением в трудовых отношениях.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xml:space="preserve">1.2. Настоящее Положение не распространяется </w:t>
      </w:r>
      <w:proofErr w:type="gramStart"/>
      <w:r w:rsidRPr="00E40703">
        <w:rPr>
          <w:sz w:val="28"/>
          <w:szCs w:val="28"/>
        </w:rPr>
        <w:t>на поездки за границу по персональным приглашениям с оплатой за счет</w:t>
      </w:r>
      <w:proofErr w:type="gramEnd"/>
      <w:r w:rsidRPr="00E40703">
        <w:rPr>
          <w:sz w:val="28"/>
          <w:szCs w:val="28"/>
        </w:rPr>
        <w:t xml:space="preserve"> принимающей стороны в зарубежные научные организации, с которыми у учреждения нет действующих соглашений о сотрудничестве.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Для указанных поездок в отдельных случаях по письменному заявлению сотрудника может быть предоставлен отпуск без сохранения заработной платы, продолжительность которого определяется директором учреждения.</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1.3. Служебной командировкой сотрудника является поездка сотрудника по распоряжению руководителя (иного уполномоченного должностного лица)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учреждения.</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1.4. Основными задачами служебных командировок являются:</w:t>
      </w:r>
    </w:p>
    <w:p w:rsidR="004A76CF" w:rsidRPr="00E40703" w:rsidRDefault="004A76CF" w:rsidP="00D23607">
      <w:pPr>
        <w:pStyle w:val="HTML"/>
        <w:numPr>
          <w:ilvl w:val="0"/>
          <w:numId w:val="9"/>
        </w:numPr>
        <w:tabs>
          <w:tab w:val="clear" w:pos="720"/>
        </w:tabs>
        <w:ind w:left="0" w:firstLine="0"/>
        <w:jc w:val="both"/>
        <w:rPr>
          <w:sz w:val="28"/>
          <w:szCs w:val="28"/>
        </w:rPr>
      </w:pPr>
      <w:r w:rsidRPr="00E40703">
        <w:rPr>
          <w:sz w:val="28"/>
          <w:szCs w:val="28"/>
        </w:rPr>
        <w:t>решение конкретных задач производственно-хозяйственной, финансовой и иной деятельности учреждения;</w:t>
      </w:r>
    </w:p>
    <w:p w:rsidR="004A76CF" w:rsidRPr="00E40703" w:rsidRDefault="004A76CF" w:rsidP="00D23607">
      <w:pPr>
        <w:pStyle w:val="HTML"/>
        <w:numPr>
          <w:ilvl w:val="0"/>
          <w:numId w:val="9"/>
        </w:numPr>
        <w:tabs>
          <w:tab w:val="clear" w:pos="720"/>
        </w:tabs>
        <w:ind w:left="0" w:firstLine="0"/>
        <w:jc w:val="both"/>
        <w:rPr>
          <w:sz w:val="28"/>
          <w:szCs w:val="28"/>
        </w:rPr>
      </w:pPr>
      <w:r w:rsidRPr="00E40703">
        <w:rPr>
          <w:sz w:val="28"/>
          <w:szCs w:val="28"/>
        </w:rPr>
        <w:t>оказание организационно-методической и практической помощи в организации образовательного процесса;</w:t>
      </w:r>
    </w:p>
    <w:p w:rsidR="004A76CF" w:rsidRPr="00E40703" w:rsidRDefault="004A76CF" w:rsidP="00D23607">
      <w:pPr>
        <w:pStyle w:val="HTML"/>
        <w:numPr>
          <w:ilvl w:val="0"/>
          <w:numId w:val="9"/>
        </w:numPr>
        <w:tabs>
          <w:tab w:val="clear" w:pos="720"/>
        </w:tabs>
        <w:ind w:left="0" w:firstLine="0"/>
        <w:jc w:val="both"/>
        <w:rPr>
          <w:sz w:val="28"/>
          <w:szCs w:val="28"/>
        </w:rPr>
      </w:pPr>
      <w:r w:rsidRPr="00E40703">
        <w:rPr>
          <w:sz w:val="28"/>
          <w:szCs w:val="28"/>
        </w:rPr>
        <w:t>проведение конференций, совещаний, семинаров и иных мероприятий, непосредственное участие в них;</w:t>
      </w:r>
    </w:p>
    <w:p w:rsidR="004A76CF" w:rsidRPr="00E40703" w:rsidRDefault="004A76CF" w:rsidP="00D23607">
      <w:pPr>
        <w:pStyle w:val="HTML"/>
        <w:numPr>
          <w:ilvl w:val="0"/>
          <w:numId w:val="9"/>
        </w:numPr>
        <w:tabs>
          <w:tab w:val="clear" w:pos="720"/>
        </w:tabs>
        <w:ind w:left="0" w:firstLine="0"/>
        <w:jc w:val="both"/>
        <w:rPr>
          <w:sz w:val="28"/>
          <w:szCs w:val="28"/>
        </w:rPr>
      </w:pPr>
      <w:r w:rsidRPr="00E40703">
        <w:rPr>
          <w:sz w:val="28"/>
          <w:szCs w:val="28"/>
        </w:rPr>
        <w:t>изучение, обобщение и распространение опыта, новых форм и методов работы.</w:t>
      </w:r>
    </w:p>
    <w:p w:rsidR="004A76CF" w:rsidRPr="00E40703" w:rsidRDefault="004A76CF" w:rsidP="004A76CF">
      <w:pPr>
        <w:pStyle w:val="HTML"/>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xml:space="preserve">1.5. Не являются служебными командировками: </w:t>
      </w:r>
    </w:p>
    <w:p w:rsidR="004A76CF" w:rsidRPr="00E40703" w:rsidRDefault="004A76CF" w:rsidP="00D23607">
      <w:pPr>
        <w:pStyle w:val="HTML"/>
        <w:numPr>
          <w:ilvl w:val="0"/>
          <w:numId w:val="10"/>
        </w:numPr>
        <w:tabs>
          <w:tab w:val="clear" w:pos="720"/>
        </w:tabs>
        <w:ind w:left="0" w:firstLine="0"/>
        <w:jc w:val="both"/>
        <w:rPr>
          <w:sz w:val="28"/>
          <w:szCs w:val="28"/>
        </w:rPr>
      </w:pPr>
      <w:r w:rsidRPr="00E40703">
        <w:rPr>
          <w:sz w:val="28"/>
          <w:szCs w:val="28"/>
        </w:rPr>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4A76CF" w:rsidRPr="00E40703" w:rsidRDefault="004A76CF" w:rsidP="00D23607">
      <w:pPr>
        <w:pStyle w:val="HTML"/>
        <w:numPr>
          <w:ilvl w:val="0"/>
          <w:numId w:val="10"/>
        </w:numPr>
        <w:tabs>
          <w:tab w:val="clear" w:pos="720"/>
        </w:tabs>
        <w:ind w:left="0" w:firstLine="0"/>
        <w:jc w:val="both"/>
        <w:rPr>
          <w:sz w:val="28"/>
          <w:szCs w:val="28"/>
        </w:rPr>
      </w:pPr>
      <w:r w:rsidRPr="00E40703">
        <w:rPr>
          <w:sz w:val="28"/>
          <w:szCs w:val="28"/>
        </w:rPr>
        <w:t xml:space="preserve">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w:t>
      </w:r>
      <w:r w:rsidRPr="00E40703">
        <w:rPr>
          <w:sz w:val="28"/>
          <w:szCs w:val="28"/>
        </w:rPr>
        <w:br/>
        <w:t>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руководитель, осуществивший командирование сотрудника;</w:t>
      </w:r>
    </w:p>
    <w:p w:rsidR="004A76CF" w:rsidRPr="00E40703" w:rsidRDefault="004A76CF" w:rsidP="00D23607">
      <w:pPr>
        <w:pStyle w:val="HTML"/>
        <w:numPr>
          <w:ilvl w:val="0"/>
          <w:numId w:val="10"/>
        </w:numPr>
        <w:tabs>
          <w:tab w:val="clear" w:pos="720"/>
        </w:tabs>
        <w:ind w:left="0" w:firstLine="0"/>
        <w:jc w:val="both"/>
        <w:rPr>
          <w:sz w:val="28"/>
          <w:szCs w:val="28"/>
        </w:rPr>
      </w:pPr>
      <w:r w:rsidRPr="00E40703">
        <w:rPr>
          <w:sz w:val="28"/>
          <w:szCs w:val="28"/>
        </w:rPr>
        <w:t>выезды по личным вопросам (без производственной необходимости, соответствующего договора или вызова приглашающей стороны).</w:t>
      </w:r>
    </w:p>
    <w:p w:rsidR="004A76CF" w:rsidRPr="00E40703" w:rsidRDefault="004A76CF" w:rsidP="004A76CF">
      <w:pPr>
        <w:pStyle w:val="HTML"/>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xml:space="preserve">1.6. Служебные командировки подразделяются </w:t>
      </w:r>
      <w:proofErr w:type="gramStart"/>
      <w:r w:rsidRPr="00E40703">
        <w:rPr>
          <w:sz w:val="28"/>
          <w:szCs w:val="28"/>
        </w:rPr>
        <w:t>на</w:t>
      </w:r>
      <w:proofErr w:type="gramEnd"/>
      <w:r w:rsidRPr="00E40703">
        <w:rPr>
          <w:sz w:val="28"/>
          <w:szCs w:val="28"/>
        </w:rPr>
        <w:t>:</w:t>
      </w:r>
    </w:p>
    <w:p w:rsidR="004A76CF" w:rsidRPr="00E40703" w:rsidRDefault="004A76CF" w:rsidP="00D23607">
      <w:pPr>
        <w:pStyle w:val="HTML"/>
        <w:numPr>
          <w:ilvl w:val="0"/>
          <w:numId w:val="11"/>
        </w:numPr>
        <w:tabs>
          <w:tab w:val="clear" w:pos="720"/>
        </w:tabs>
        <w:ind w:left="0" w:firstLine="0"/>
        <w:jc w:val="both"/>
        <w:rPr>
          <w:sz w:val="28"/>
          <w:szCs w:val="28"/>
        </w:rPr>
      </w:pPr>
      <w:proofErr w:type="gramStart"/>
      <w:r w:rsidRPr="00E40703">
        <w:rPr>
          <w:sz w:val="28"/>
          <w:szCs w:val="28"/>
        </w:rPr>
        <w:t>плановые</w:t>
      </w:r>
      <w:proofErr w:type="gramEnd"/>
      <w:r w:rsidRPr="00E40703">
        <w:rPr>
          <w:sz w:val="28"/>
          <w:szCs w:val="28"/>
        </w:rPr>
        <w:t>, которые осуществляются в соответствии с утвержденными в установленном порядке планами и соответствующими сметами;</w:t>
      </w:r>
    </w:p>
    <w:p w:rsidR="004A76CF" w:rsidRPr="00E40703" w:rsidRDefault="004A76CF" w:rsidP="00D23607">
      <w:pPr>
        <w:pStyle w:val="HTML"/>
        <w:numPr>
          <w:ilvl w:val="0"/>
          <w:numId w:val="11"/>
        </w:numPr>
        <w:tabs>
          <w:tab w:val="clear" w:pos="720"/>
        </w:tabs>
        <w:ind w:left="0" w:firstLine="0"/>
        <w:jc w:val="both"/>
        <w:rPr>
          <w:sz w:val="28"/>
          <w:szCs w:val="28"/>
        </w:rPr>
      </w:pPr>
      <w:r w:rsidRPr="00E40703">
        <w:rPr>
          <w:sz w:val="28"/>
          <w:szCs w:val="28"/>
        </w:rPr>
        <w:lastRenderedPageBreak/>
        <w:t>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4A76CF" w:rsidRPr="00E40703" w:rsidRDefault="004A76CF" w:rsidP="004A76CF">
      <w:pPr>
        <w:pStyle w:val="HTML"/>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1.7. Командирование руководителей отделов допускается только в случаях, если это не вызовет нарушений в нормальном режиме ведения производственного процесса.</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xml:space="preserve">В случае командирования руководящего состава руководитель назначает лицо, временно исполняющее обязанности убывшего сотрудника, с возложением на него на период командировки всех должностных обязанностей и прав командированного сотрудника, включая права, предоставленные командированному сотруднику на основании доверенности.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1.8. Запрещается направление в служебные командировки беременных женщин.</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1.9.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1.10. В служебные командировки только с письменного согласия допускается направлять:</w:t>
      </w:r>
    </w:p>
    <w:p w:rsidR="004A76CF" w:rsidRPr="00E40703" w:rsidRDefault="004A76CF" w:rsidP="00D23607">
      <w:pPr>
        <w:pStyle w:val="HTML"/>
        <w:numPr>
          <w:ilvl w:val="0"/>
          <w:numId w:val="12"/>
        </w:numPr>
        <w:tabs>
          <w:tab w:val="clear" w:pos="720"/>
        </w:tabs>
        <w:ind w:left="0" w:firstLine="0"/>
        <w:jc w:val="both"/>
        <w:rPr>
          <w:sz w:val="28"/>
          <w:szCs w:val="28"/>
        </w:rPr>
      </w:pPr>
      <w:r w:rsidRPr="00E40703">
        <w:rPr>
          <w:sz w:val="28"/>
          <w:szCs w:val="28"/>
        </w:rPr>
        <w:t>матерей и отцов, воспитывающих без супруга (супруги) детей в возрасте до пяти лет;</w:t>
      </w:r>
    </w:p>
    <w:p w:rsidR="004A76CF" w:rsidRPr="00E40703" w:rsidRDefault="004A76CF" w:rsidP="00D23607">
      <w:pPr>
        <w:pStyle w:val="HTML"/>
        <w:numPr>
          <w:ilvl w:val="0"/>
          <w:numId w:val="12"/>
        </w:numPr>
        <w:tabs>
          <w:tab w:val="clear" w:pos="720"/>
        </w:tabs>
        <w:ind w:left="0" w:firstLine="0"/>
        <w:jc w:val="both"/>
        <w:rPr>
          <w:sz w:val="28"/>
          <w:szCs w:val="28"/>
        </w:rPr>
      </w:pPr>
      <w:r w:rsidRPr="00E40703">
        <w:rPr>
          <w:sz w:val="28"/>
          <w:szCs w:val="28"/>
        </w:rPr>
        <w:t>сотрудников, имеющих детей-инвалидов;</w:t>
      </w:r>
    </w:p>
    <w:p w:rsidR="004A76CF" w:rsidRPr="00E40703" w:rsidRDefault="004A76CF" w:rsidP="00D23607">
      <w:pPr>
        <w:pStyle w:val="HTML"/>
        <w:numPr>
          <w:ilvl w:val="0"/>
          <w:numId w:val="12"/>
        </w:numPr>
        <w:tabs>
          <w:tab w:val="clear" w:pos="720"/>
        </w:tabs>
        <w:ind w:left="0" w:firstLine="0"/>
        <w:jc w:val="both"/>
        <w:rPr>
          <w:sz w:val="28"/>
          <w:szCs w:val="28"/>
        </w:rPr>
      </w:pPr>
      <w:r w:rsidRPr="00E40703">
        <w:rPr>
          <w:sz w:val="28"/>
          <w:szCs w:val="28"/>
        </w:rPr>
        <w:t xml:space="preserve">сотрудников, осуществляющих уход за больными членами их семей в соответствии с медицинским заключением.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При этом такие сотрудники должны быть ознакомлены в письменной форме со своим правом отказаться от направления в служебную командировку.</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1.11.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E40703">
        <w:rPr>
          <w:b/>
          <w:bCs/>
          <w:sz w:val="28"/>
          <w:szCs w:val="28"/>
        </w:rPr>
        <w:t>2. Срок и режим командировки</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2.1. Срок командировки сотрудника (как по России, так и за рубеж) определяет руководитель с учетом объема, сложности и других особенностей служебного поручения.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lastRenderedPageBreak/>
        <w:t>2.2. Продолжительность командировки исчисляется по фактическому количеству дней пребывания в служебной командировке со дня убытия из учреждения, но не более дней, указанных в командировочном удостоверении, и по день возвращения (включительно) обратно после выполнения служебного задания (включая выходные и нерабочие праздничные дни).</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Днем выезда сотрудника в командировку считается день отправления поезда, самолета, автобуса или другого транспортного средства, а днем прибытия из командировки – день прибытия транспортного средства. 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xml:space="preserve">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w:t>
      </w:r>
      <w:proofErr w:type="gramStart"/>
      <w:r w:rsidRPr="00E40703">
        <w:rPr>
          <w:sz w:val="28"/>
          <w:szCs w:val="28"/>
        </w:rPr>
        <w:t>командировку</w:t>
      </w:r>
      <w:proofErr w:type="gramEnd"/>
      <w:r w:rsidRPr="00E40703">
        <w:rPr>
          <w:sz w:val="28"/>
          <w:szCs w:val="28"/>
        </w:rPr>
        <w:t xml:space="preserve"> либо прибывает из командировки в выходной день, ему после возвращения из командировки предоставляется другой день отдыха.</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Факт наличия данных обстоятельств должен быть подтвержден проведенной служебной проверкой, по результатам которой в установленном порядке выносится соответствующее заключение.</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E40703">
        <w:rPr>
          <w:b/>
          <w:bCs/>
          <w:sz w:val="28"/>
          <w:szCs w:val="28"/>
        </w:rPr>
        <w:t>3. Порядок оформления служебных командировок</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lastRenderedPageBreak/>
        <w:t>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rPr>
      </w:pPr>
      <w:r w:rsidRPr="00E40703">
        <w:rPr>
          <w:i/>
          <w:sz w:val="28"/>
          <w:szCs w:val="28"/>
        </w:rPr>
        <w:t>3.1. Оформление служебных командировок по России и в страны СНГ</w:t>
      </w:r>
      <w:r w:rsidRPr="00E40703">
        <w:rPr>
          <w:bCs/>
          <w:sz w:val="28"/>
          <w:szCs w:val="28"/>
        </w:rPr>
        <w:t>.</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xml:space="preserve">3.1.1. </w:t>
      </w:r>
      <w:proofErr w:type="gramStart"/>
      <w:r w:rsidRPr="00E40703">
        <w:rPr>
          <w:sz w:val="28"/>
          <w:szCs w:val="28"/>
        </w:rPr>
        <w:t>Контроль за</w:t>
      </w:r>
      <w:proofErr w:type="gramEnd"/>
      <w:r w:rsidRPr="00E40703">
        <w:rPr>
          <w:sz w:val="28"/>
          <w:szCs w:val="28"/>
        </w:rPr>
        <w:t xml:space="preserve"> эффективностью использования командировочных расходов возлагается на бухгалтерию.</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3.1.2. Внеплановые командировки сотрудников осуществляются по решению руководителя на основании служебной записки руководителя структурного подразделения, инициировавшего выезд, при наличии финансовых средств на командировочные расходы.</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3.1.3. Основанием для командирования сотрудников считается служебная записка руководителя сотруднику.</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3.1.4. Командируемый сотрудник составляет смету командировочных расходов (предварительный расчет) и согласовывает ее в бухгалтерии.</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3.1.5. После согласования сметы командировочных расходов командируемый сотрудник передает служебную записку и смету в кадровую службу (не позднее пяти дней до начала командировки) для составления приказа на командировку.</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xml:space="preserve">На основании </w:t>
      </w:r>
      <w:proofErr w:type="gramStart"/>
      <w:r w:rsidRPr="00E40703">
        <w:rPr>
          <w:sz w:val="28"/>
          <w:szCs w:val="28"/>
        </w:rPr>
        <w:t>полученного</w:t>
      </w:r>
      <w:proofErr w:type="gramEnd"/>
      <w:r w:rsidRPr="00E40703">
        <w:rPr>
          <w:sz w:val="28"/>
          <w:szCs w:val="28"/>
        </w:rPr>
        <w:t xml:space="preserve"> кадровая служба готовит:</w:t>
      </w:r>
    </w:p>
    <w:p w:rsidR="004A76CF" w:rsidRPr="00E40703" w:rsidRDefault="004A76CF" w:rsidP="00D23607">
      <w:pPr>
        <w:pStyle w:val="HTML"/>
        <w:numPr>
          <w:ilvl w:val="0"/>
          <w:numId w:val="13"/>
        </w:numPr>
        <w:tabs>
          <w:tab w:val="clear" w:pos="720"/>
        </w:tabs>
        <w:ind w:left="0" w:firstLine="0"/>
        <w:jc w:val="both"/>
        <w:rPr>
          <w:sz w:val="28"/>
          <w:szCs w:val="28"/>
        </w:rPr>
      </w:pPr>
      <w:r w:rsidRPr="00E40703">
        <w:rPr>
          <w:sz w:val="28"/>
          <w:szCs w:val="28"/>
        </w:rPr>
        <w:t>приказ (ф. Т-9) о направлении сотрудника в командировку или приказ (распоряжение) о направлении сотрудников в командировку (ф. Т-9а).</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Командировочные документы подписываются руководителем.</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Кадровая служба знакомит командируемого сотрудника с приказом.</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Двухдневная командировка должна быть оформлена приказом руководителя.</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xml:space="preserve">3.1.6. Не позднее, чем за три рабочих дня до начала командировки копия приказа о </w:t>
      </w:r>
      <w:proofErr w:type="gramStart"/>
      <w:r w:rsidRPr="00E40703">
        <w:rPr>
          <w:sz w:val="28"/>
          <w:szCs w:val="28"/>
        </w:rPr>
        <w:t>командировке</w:t>
      </w:r>
      <w:proofErr w:type="gramEnd"/>
      <w:r w:rsidRPr="00E40703">
        <w:rPr>
          <w:sz w:val="28"/>
          <w:szCs w:val="28"/>
        </w:rPr>
        <w:t xml:space="preserve"> и смета командировочных расходов направляются в бухгалтерию для заказа денег (перевода денег на банковскую карту командированному сотруднику).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xml:space="preserve">3.1.7. В исключительных случаях, связанных с осуществлением внеплановых выездов, когда произвести оформление служебной командировки не представляется возможным, допускается выезд без издания приказа. Последующее издание приказа о командировании сотрудника осуществляется в течение следующего рабочего дня.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8"/>
          <w:szCs w:val="28"/>
        </w:rPr>
      </w:pPr>
      <w:r w:rsidRPr="00E40703">
        <w:rPr>
          <w:i/>
          <w:sz w:val="28"/>
          <w:szCs w:val="28"/>
        </w:rPr>
        <w:t>3.2. Оформление служебных командировок за рубеж.</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3.2.1. Целями загранкомандировок являются:</w:t>
      </w:r>
    </w:p>
    <w:p w:rsidR="004A76CF" w:rsidRPr="00E40703" w:rsidRDefault="004A76CF" w:rsidP="004A76CF">
      <w:pPr>
        <w:jc w:val="both"/>
        <w:rPr>
          <w:sz w:val="28"/>
          <w:szCs w:val="28"/>
        </w:rPr>
      </w:pPr>
      <w:r w:rsidRPr="00E40703">
        <w:rPr>
          <w:sz w:val="28"/>
          <w:szCs w:val="28"/>
        </w:rPr>
        <w:t>научные стажировки, в том числе повышение квалификации;</w:t>
      </w:r>
    </w:p>
    <w:p w:rsidR="004A76CF" w:rsidRPr="00E40703" w:rsidRDefault="004A76CF" w:rsidP="004A76CF">
      <w:pPr>
        <w:jc w:val="both"/>
        <w:rPr>
          <w:sz w:val="28"/>
          <w:szCs w:val="28"/>
        </w:rPr>
      </w:pPr>
      <w:r w:rsidRPr="00E40703">
        <w:rPr>
          <w:sz w:val="28"/>
          <w:szCs w:val="28"/>
        </w:rPr>
        <w:t>научно-исследовательская работа;</w:t>
      </w:r>
    </w:p>
    <w:p w:rsidR="004A76CF" w:rsidRPr="00E40703" w:rsidRDefault="004A76CF" w:rsidP="004A76CF">
      <w:pPr>
        <w:jc w:val="both"/>
        <w:rPr>
          <w:sz w:val="28"/>
          <w:szCs w:val="28"/>
        </w:rPr>
      </w:pPr>
      <w:r w:rsidRPr="00E40703">
        <w:rPr>
          <w:sz w:val="28"/>
          <w:szCs w:val="28"/>
        </w:rPr>
        <w:lastRenderedPageBreak/>
        <w:t>участие в международных форумах (конференциях, конгрессах, симпозиумах и т. д.);</w:t>
      </w:r>
    </w:p>
    <w:p w:rsidR="004A76CF" w:rsidRPr="00E40703" w:rsidRDefault="004A76CF" w:rsidP="004A76CF">
      <w:pPr>
        <w:jc w:val="both"/>
        <w:rPr>
          <w:sz w:val="28"/>
          <w:szCs w:val="28"/>
        </w:rPr>
      </w:pPr>
      <w:r w:rsidRPr="00E40703">
        <w:rPr>
          <w:sz w:val="28"/>
          <w:szCs w:val="28"/>
        </w:rPr>
        <w:t>проведение переговоров;</w:t>
      </w:r>
    </w:p>
    <w:p w:rsidR="004A76CF" w:rsidRPr="00E40703" w:rsidRDefault="004A76CF" w:rsidP="004A76CF">
      <w:pPr>
        <w:jc w:val="both"/>
        <w:rPr>
          <w:sz w:val="28"/>
          <w:szCs w:val="28"/>
        </w:rPr>
      </w:pPr>
      <w:r w:rsidRPr="00E40703">
        <w:rPr>
          <w:sz w:val="28"/>
          <w:szCs w:val="28"/>
        </w:rPr>
        <w:t>другие цели с разрешения директора.</w:t>
      </w:r>
    </w:p>
    <w:p w:rsidR="004A76CF" w:rsidRPr="00E40703" w:rsidRDefault="004A76CF" w:rsidP="004A76CF">
      <w:pPr>
        <w:pStyle w:val="HTML"/>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xml:space="preserve">3.2.2. Основанием загранкомандировки служит: </w:t>
      </w:r>
    </w:p>
    <w:p w:rsidR="004A76CF" w:rsidRPr="00E40703" w:rsidRDefault="004A76CF" w:rsidP="004A76CF">
      <w:pPr>
        <w:jc w:val="both"/>
        <w:rPr>
          <w:sz w:val="28"/>
          <w:szCs w:val="28"/>
        </w:rPr>
      </w:pPr>
      <w:r w:rsidRPr="00E40703">
        <w:rPr>
          <w:sz w:val="28"/>
          <w:szCs w:val="28"/>
        </w:rPr>
        <w:t>договор о сотрудничестве с зарубежным образовательным, научным учреждением;</w:t>
      </w:r>
    </w:p>
    <w:p w:rsidR="004A76CF" w:rsidRPr="00E40703" w:rsidRDefault="004A76CF" w:rsidP="004A76CF">
      <w:pPr>
        <w:jc w:val="both"/>
        <w:rPr>
          <w:sz w:val="28"/>
          <w:szCs w:val="28"/>
        </w:rPr>
      </w:pPr>
      <w:r w:rsidRPr="00E40703">
        <w:rPr>
          <w:sz w:val="28"/>
          <w:szCs w:val="28"/>
        </w:rPr>
        <w:t>договор на внешнеэкономическую деятельность;</w:t>
      </w:r>
    </w:p>
    <w:p w:rsidR="004A76CF" w:rsidRPr="00E40703" w:rsidRDefault="004A76CF" w:rsidP="00D23607">
      <w:pPr>
        <w:pStyle w:val="HTML"/>
        <w:numPr>
          <w:ilvl w:val="0"/>
          <w:numId w:val="14"/>
        </w:numPr>
        <w:tabs>
          <w:tab w:val="clear" w:pos="720"/>
        </w:tabs>
        <w:ind w:left="0" w:firstLine="0"/>
        <w:jc w:val="both"/>
        <w:rPr>
          <w:rStyle w:val="fill"/>
          <w:b w:val="0"/>
          <w:bCs w:val="0"/>
          <w:i w:val="0"/>
          <w:iCs w:val="0"/>
          <w:color w:val="auto"/>
          <w:sz w:val="28"/>
          <w:szCs w:val="28"/>
        </w:rPr>
      </w:pPr>
      <w:r w:rsidRPr="00E40703">
        <w:rPr>
          <w:sz w:val="28"/>
          <w:szCs w:val="28"/>
        </w:rPr>
        <w:t>официальное приглашение на участие в международных форумах (конференциях, конгрессах, симпозиумах и т. д.).</w:t>
      </w:r>
    </w:p>
    <w:p w:rsidR="004A76CF" w:rsidRPr="00E40703" w:rsidRDefault="004A76CF" w:rsidP="004A76CF">
      <w:pPr>
        <w:pStyle w:val="HTML"/>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xml:space="preserve">3.2.3. Ответственность за обоснованность загранкомандировки несет руководитель.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xml:space="preserve">Направление сотрудника в загранкомандировку должно быть оформлено приказом.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В приказе указывается:</w:t>
      </w:r>
    </w:p>
    <w:p w:rsidR="004A76CF" w:rsidRPr="00E40703" w:rsidRDefault="004A76CF" w:rsidP="00D23607">
      <w:pPr>
        <w:pStyle w:val="HTML"/>
        <w:numPr>
          <w:ilvl w:val="0"/>
          <w:numId w:val="15"/>
        </w:numPr>
        <w:tabs>
          <w:tab w:val="clear" w:pos="720"/>
        </w:tabs>
        <w:ind w:left="0" w:firstLine="0"/>
        <w:jc w:val="both"/>
        <w:rPr>
          <w:sz w:val="28"/>
          <w:szCs w:val="28"/>
        </w:rPr>
      </w:pPr>
      <w:r w:rsidRPr="00E40703">
        <w:rPr>
          <w:sz w:val="28"/>
          <w:szCs w:val="28"/>
        </w:rPr>
        <w:t>фамилия, имя, отчество, должность командируемого сотрудника;</w:t>
      </w:r>
    </w:p>
    <w:p w:rsidR="004A76CF" w:rsidRPr="00E40703" w:rsidRDefault="004A76CF" w:rsidP="00D23607">
      <w:pPr>
        <w:pStyle w:val="HTML"/>
        <w:numPr>
          <w:ilvl w:val="0"/>
          <w:numId w:val="15"/>
        </w:numPr>
        <w:tabs>
          <w:tab w:val="clear" w:pos="720"/>
        </w:tabs>
        <w:ind w:left="0" w:firstLine="0"/>
        <w:jc w:val="both"/>
        <w:rPr>
          <w:sz w:val="28"/>
          <w:szCs w:val="28"/>
        </w:rPr>
      </w:pPr>
      <w:r w:rsidRPr="00E40703">
        <w:rPr>
          <w:sz w:val="28"/>
          <w:szCs w:val="28"/>
        </w:rPr>
        <w:t>в какую страну (город), на какой срок, с какой целью и за чей счет командируется сотрудник.</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К приказу прилагаются:</w:t>
      </w:r>
    </w:p>
    <w:p w:rsidR="004A76CF" w:rsidRPr="00E40703" w:rsidRDefault="004A76CF" w:rsidP="00D23607">
      <w:pPr>
        <w:pStyle w:val="HTML"/>
        <w:numPr>
          <w:ilvl w:val="0"/>
          <w:numId w:val="16"/>
        </w:numPr>
        <w:tabs>
          <w:tab w:val="clear" w:pos="720"/>
        </w:tabs>
        <w:ind w:left="0" w:firstLine="0"/>
        <w:jc w:val="both"/>
        <w:rPr>
          <w:sz w:val="28"/>
          <w:szCs w:val="28"/>
        </w:rPr>
      </w:pPr>
      <w:r w:rsidRPr="00E40703">
        <w:rPr>
          <w:sz w:val="28"/>
          <w:szCs w:val="28"/>
        </w:rPr>
        <w:t>переведенные на русский язык документы, поступившие от принимающей стороны (вызов);</w:t>
      </w:r>
    </w:p>
    <w:p w:rsidR="004A76CF" w:rsidRPr="00E40703" w:rsidRDefault="004A76CF" w:rsidP="004A76CF">
      <w:pPr>
        <w:jc w:val="both"/>
        <w:rPr>
          <w:sz w:val="28"/>
          <w:szCs w:val="28"/>
        </w:rPr>
      </w:pPr>
      <w:r w:rsidRPr="00E40703">
        <w:rPr>
          <w:sz w:val="28"/>
          <w:szCs w:val="28"/>
        </w:rPr>
        <w:t>смета командировочных расходов.</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Командировочное удостоверение не оформляется.</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3.2.4. Фактическое время пребывания в командировке за пределами России определяется:</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а) в случае командировки в страны, с которыми установлен полный пограничный контроль – по отметкам контрольно-пропускных пунктов в заграничном паспорте;</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roofErr w:type="gramStart"/>
      <w:r w:rsidRPr="00E40703">
        <w:rPr>
          <w:sz w:val="28"/>
          <w:szCs w:val="28"/>
        </w:rPr>
        <w:t>б) в случае командировки в страны, с которыми не установлен или упрощен пограничный контроль, – согласно отметкам стороны, которая командирует, и стороны, которая принимает, в удостоверении о командировке;</w:t>
      </w:r>
      <w:proofErr w:type="gramEnd"/>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в) в случае отсутствия отметок в соответствии с подпунктами «а» и «б» настоящего пункта суточные расходы командированному сотруднику не возмещаются.</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3.2.5. Если сотрудник получил аванс на командировочные расходы, но не выехал в командировку, он обязан в течение трех рабочих дней со дня принятия решения об отмене поездки возвратить в кассу полученные им денежные средства в валюте той страны, в которой был выдан аванс.</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E40703">
        <w:rPr>
          <w:b/>
          <w:bCs/>
          <w:sz w:val="28"/>
          <w:szCs w:val="28"/>
        </w:rPr>
        <w:t>3.3. Выдача денежных средств на командировочные расходы</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lastRenderedPageBreak/>
        <w:t>3.3.1. Финансирование командировочных расходов производится в пределах ассигнований, выделенных учреждению из бюджета на служебные командировки.</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3.3.2.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копии  распоряжения  о направлении сотрудника в командировку.</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3.3.3. При командировках по России аванс выдается в рублях.</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3.3.4. При загранкомандировке учреждение обеспечивает сотрудника денежными средствами в национальной валюте страны пребывания сотрудника или в свободно конвертированной валюте.</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3.3.5. Выдача денежных средств на командировочные расходы производится путем выдачи наличными из кассы бухгалтерии либо на банковскую карточку сотрудника.</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Денежные средства в валюте на загранкомандировку перечисляются на банковскую карту сотрудника.</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xml:space="preserve">3.3.6. Если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 их выплата сотруднику осуществляется в рублях по официальному обменному курсу Банка России к иностранным валютам стран пребывания, установленному на день утверждения авансового отчета.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3.3.7. Проездные документы приобретаются командированным сотрудником самостоятельно только после получения денежных средств на командировочные расходы.</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E40703">
        <w:rPr>
          <w:b/>
          <w:bCs/>
          <w:sz w:val="28"/>
          <w:szCs w:val="28"/>
        </w:rPr>
        <w:t>4. Гарантии и компенсации при направлении сотрудников в служебные командировки</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4.2. Командированному сотруднику учреждение обязано возместить:</w:t>
      </w:r>
    </w:p>
    <w:p w:rsidR="004A76CF" w:rsidRPr="00E40703" w:rsidRDefault="004A76CF" w:rsidP="00D23607">
      <w:pPr>
        <w:pStyle w:val="HTML"/>
        <w:numPr>
          <w:ilvl w:val="0"/>
          <w:numId w:val="17"/>
        </w:numPr>
        <w:tabs>
          <w:tab w:val="clear" w:pos="720"/>
        </w:tabs>
        <w:ind w:left="0" w:firstLine="0"/>
        <w:jc w:val="both"/>
        <w:rPr>
          <w:sz w:val="28"/>
          <w:szCs w:val="28"/>
        </w:rPr>
      </w:pPr>
      <w:r w:rsidRPr="00E40703">
        <w:rPr>
          <w:sz w:val="28"/>
          <w:szCs w:val="28"/>
        </w:rPr>
        <w:t>расходы на проезд;</w:t>
      </w:r>
    </w:p>
    <w:p w:rsidR="004A76CF" w:rsidRPr="00E40703" w:rsidRDefault="004A76CF" w:rsidP="00D23607">
      <w:pPr>
        <w:pStyle w:val="HTML"/>
        <w:numPr>
          <w:ilvl w:val="0"/>
          <w:numId w:val="17"/>
        </w:numPr>
        <w:tabs>
          <w:tab w:val="clear" w:pos="720"/>
        </w:tabs>
        <w:ind w:left="0" w:firstLine="0"/>
        <w:jc w:val="both"/>
        <w:rPr>
          <w:sz w:val="28"/>
          <w:szCs w:val="28"/>
        </w:rPr>
      </w:pPr>
      <w:r w:rsidRPr="00E40703">
        <w:rPr>
          <w:sz w:val="28"/>
          <w:szCs w:val="28"/>
        </w:rPr>
        <w:t>расходы по найму жилого помещения;</w:t>
      </w:r>
    </w:p>
    <w:p w:rsidR="004A76CF" w:rsidRPr="00E40703" w:rsidRDefault="004A76CF" w:rsidP="00D23607">
      <w:pPr>
        <w:pStyle w:val="HTML"/>
        <w:numPr>
          <w:ilvl w:val="0"/>
          <w:numId w:val="17"/>
        </w:numPr>
        <w:tabs>
          <w:tab w:val="clear" w:pos="720"/>
        </w:tabs>
        <w:ind w:left="0" w:firstLine="0"/>
        <w:jc w:val="both"/>
        <w:rPr>
          <w:sz w:val="28"/>
          <w:szCs w:val="28"/>
        </w:rPr>
      </w:pPr>
      <w:r w:rsidRPr="00E40703">
        <w:rPr>
          <w:sz w:val="28"/>
          <w:szCs w:val="28"/>
        </w:rPr>
        <w:lastRenderedPageBreak/>
        <w:t>дополнительные расходы, связанные с проживанием вне постоянного местожительства (суточные);</w:t>
      </w:r>
    </w:p>
    <w:p w:rsidR="004A76CF" w:rsidRPr="00E40703" w:rsidRDefault="004A76CF" w:rsidP="00D23607">
      <w:pPr>
        <w:pStyle w:val="HTML"/>
        <w:numPr>
          <w:ilvl w:val="0"/>
          <w:numId w:val="17"/>
        </w:numPr>
        <w:tabs>
          <w:tab w:val="clear" w:pos="720"/>
        </w:tabs>
        <w:ind w:left="0" w:firstLine="0"/>
        <w:jc w:val="both"/>
        <w:rPr>
          <w:sz w:val="28"/>
          <w:szCs w:val="28"/>
        </w:rPr>
      </w:pPr>
      <w:r w:rsidRPr="00E40703">
        <w:rPr>
          <w:sz w:val="28"/>
          <w:szCs w:val="28"/>
        </w:rPr>
        <w:t xml:space="preserve">другие расходы, произведенные с разрешения или </w:t>
      </w:r>
      <w:proofErr w:type="gramStart"/>
      <w:r w:rsidRPr="00E40703">
        <w:rPr>
          <w:sz w:val="28"/>
          <w:szCs w:val="28"/>
        </w:rPr>
        <w:t>ведома</w:t>
      </w:r>
      <w:proofErr w:type="gramEnd"/>
      <w:r w:rsidRPr="00E40703">
        <w:rPr>
          <w:sz w:val="28"/>
          <w:szCs w:val="28"/>
        </w:rPr>
        <w:t xml:space="preserve"> администрации.</w:t>
      </w:r>
    </w:p>
    <w:p w:rsidR="004A76CF" w:rsidRPr="00E40703" w:rsidRDefault="004A76CF" w:rsidP="004A76CF">
      <w:pPr>
        <w:pStyle w:val="HTML"/>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4.3. Расходы на проезд учреждение возмещает сотруднику:</w:t>
      </w:r>
    </w:p>
    <w:p w:rsidR="004A76CF" w:rsidRPr="00E40703" w:rsidRDefault="004A76CF" w:rsidP="00D23607">
      <w:pPr>
        <w:pStyle w:val="HTML"/>
        <w:numPr>
          <w:ilvl w:val="0"/>
          <w:numId w:val="18"/>
        </w:numPr>
        <w:tabs>
          <w:tab w:val="clear" w:pos="720"/>
        </w:tabs>
        <w:ind w:left="0" w:firstLine="0"/>
        <w:jc w:val="both"/>
        <w:rPr>
          <w:sz w:val="28"/>
          <w:szCs w:val="28"/>
        </w:rPr>
      </w:pPr>
      <w:r w:rsidRPr="00E40703">
        <w:rPr>
          <w:sz w:val="28"/>
          <w:szCs w:val="28"/>
        </w:rPr>
        <w:t>до места командировки и обратно;</w:t>
      </w:r>
    </w:p>
    <w:p w:rsidR="004A76CF" w:rsidRPr="00E40703" w:rsidRDefault="004A76CF" w:rsidP="00D23607">
      <w:pPr>
        <w:pStyle w:val="HTML"/>
        <w:numPr>
          <w:ilvl w:val="0"/>
          <w:numId w:val="18"/>
        </w:numPr>
        <w:tabs>
          <w:tab w:val="clear" w:pos="720"/>
        </w:tabs>
        <w:ind w:left="0" w:firstLine="0"/>
        <w:jc w:val="both"/>
        <w:rPr>
          <w:sz w:val="28"/>
          <w:szCs w:val="28"/>
        </w:rPr>
      </w:pPr>
      <w:r w:rsidRPr="00E40703">
        <w:rPr>
          <w:sz w:val="28"/>
          <w:szCs w:val="28"/>
        </w:rPr>
        <w:t>из одного населенного пункта в другой (если сотрудник командирован в несколько организаций, расположенных в разных населенных пунктах).</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В состав этих расходов входят:</w:t>
      </w:r>
    </w:p>
    <w:p w:rsidR="004A76CF" w:rsidRPr="00E40703" w:rsidRDefault="004A76CF" w:rsidP="00D23607">
      <w:pPr>
        <w:pStyle w:val="HTML"/>
        <w:numPr>
          <w:ilvl w:val="0"/>
          <w:numId w:val="19"/>
        </w:numPr>
        <w:tabs>
          <w:tab w:val="clear" w:pos="720"/>
        </w:tabs>
        <w:ind w:left="0" w:firstLine="0"/>
        <w:jc w:val="both"/>
        <w:rPr>
          <w:sz w:val="28"/>
          <w:szCs w:val="28"/>
        </w:rPr>
      </w:pPr>
      <w:r w:rsidRPr="00E40703">
        <w:rPr>
          <w:sz w:val="28"/>
          <w:szCs w:val="28"/>
        </w:rPr>
        <w:t>стоимость проездного билета на транспорт общего пользования (самолет, поезд и т. д.);</w:t>
      </w:r>
    </w:p>
    <w:p w:rsidR="004A76CF" w:rsidRPr="00E40703" w:rsidRDefault="004A76CF" w:rsidP="00D23607">
      <w:pPr>
        <w:pStyle w:val="HTML"/>
        <w:numPr>
          <w:ilvl w:val="0"/>
          <w:numId w:val="19"/>
        </w:numPr>
        <w:tabs>
          <w:tab w:val="clear" w:pos="720"/>
        </w:tabs>
        <w:ind w:left="0" w:firstLine="0"/>
        <w:jc w:val="both"/>
        <w:rPr>
          <w:sz w:val="28"/>
          <w:szCs w:val="28"/>
        </w:rPr>
      </w:pPr>
      <w:r w:rsidRPr="00E40703">
        <w:rPr>
          <w:sz w:val="28"/>
          <w:szCs w:val="28"/>
        </w:rPr>
        <w:t>стоимость услуг по оформлению проездных билетов;</w:t>
      </w:r>
    </w:p>
    <w:p w:rsidR="004A76CF" w:rsidRPr="00E40703" w:rsidRDefault="004A76CF" w:rsidP="00D23607">
      <w:pPr>
        <w:pStyle w:val="HTML"/>
        <w:numPr>
          <w:ilvl w:val="0"/>
          <w:numId w:val="19"/>
        </w:numPr>
        <w:tabs>
          <w:tab w:val="clear" w:pos="720"/>
        </w:tabs>
        <w:ind w:left="0" w:firstLine="0"/>
        <w:jc w:val="both"/>
        <w:rPr>
          <w:sz w:val="28"/>
          <w:szCs w:val="28"/>
        </w:rPr>
      </w:pPr>
      <w:r w:rsidRPr="00E40703">
        <w:rPr>
          <w:sz w:val="28"/>
          <w:szCs w:val="28"/>
        </w:rPr>
        <w:t>расходы на оплату постельных принадлежностей в поездах;</w:t>
      </w:r>
    </w:p>
    <w:p w:rsidR="004A76CF" w:rsidRPr="00E40703" w:rsidRDefault="004A76CF" w:rsidP="00D23607">
      <w:pPr>
        <w:pStyle w:val="HTML"/>
        <w:numPr>
          <w:ilvl w:val="0"/>
          <w:numId w:val="19"/>
        </w:numPr>
        <w:tabs>
          <w:tab w:val="clear" w:pos="720"/>
        </w:tabs>
        <w:ind w:left="0" w:firstLine="0"/>
        <w:jc w:val="both"/>
        <w:rPr>
          <w:sz w:val="28"/>
          <w:szCs w:val="28"/>
        </w:rPr>
      </w:pPr>
      <w:r w:rsidRPr="00E40703">
        <w:rPr>
          <w:sz w:val="28"/>
          <w:szCs w:val="28"/>
        </w:rPr>
        <w:t xml:space="preserve">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4.4. Расходы на проезд по России компенсируются в соответствии с</w:t>
      </w:r>
      <w:r w:rsidRPr="00E40703">
        <w:rPr>
          <w:i/>
          <w:iCs/>
          <w:sz w:val="28"/>
          <w:szCs w:val="28"/>
        </w:rPr>
        <w:t xml:space="preserve"> </w:t>
      </w:r>
      <w:r w:rsidRPr="00E40703">
        <w:rPr>
          <w:sz w:val="28"/>
          <w:szCs w:val="28"/>
        </w:rPr>
        <w:t>подпунктом «в»</w:t>
      </w:r>
      <w:r w:rsidRPr="00E40703">
        <w:rPr>
          <w:i/>
          <w:iCs/>
          <w:sz w:val="28"/>
          <w:szCs w:val="28"/>
        </w:rPr>
        <w:t xml:space="preserve"> </w:t>
      </w:r>
      <w:r w:rsidRPr="00E40703">
        <w:rPr>
          <w:sz w:val="28"/>
          <w:szCs w:val="28"/>
        </w:rPr>
        <w:t xml:space="preserve">пункта 1 постановления Правительства РФ от 2 октября 2002 г. № 729.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Возмещение расходов на проезд, превышающих размер, установленный данным пунктом, производится (с разрешения руководителя учреждения) по фактическим расходам за счет экономии средств, выделенных из федерального бюджета на содержание учреждения.</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4.5. При направлении сотрудника в загранкомандировку ему дополнительно возмещаются расходы:</w:t>
      </w:r>
    </w:p>
    <w:p w:rsidR="004A76CF" w:rsidRPr="00E40703" w:rsidRDefault="004A76CF" w:rsidP="00D23607">
      <w:pPr>
        <w:pStyle w:val="HTML"/>
        <w:numPr>
          <w:ilvl w:val="0"/>
          <w:numId w:val="20"/>
        </w:numPr>
        <w:tabs>
          <w:tab w:val="clear" w:pos="720"/>
        </w:tabs>
        <w:ind w:left="0" w:firstLine="0"/>
        <w:jc w:val="both"/>
        <w:rPr>
          <w:sz w:val="28"/>
          <w:szCs w:val="28"/>
        </w:rPr>
      </w:pPr>
      <w:r w:rsidRPr="00E40703">
        <w:rPr>
          <w:sz w:val="28"/>
          <w:szCs w:val="28"/>
        </w:rPr>
        <w:t>на оформление загранпаспорта (визы, др. выездных документов);</w:t>
      </w:r>
    </w:p>
    <w:p w:rsidR="004A76CF" w:rsidRPr="00E40703" w:rsidRDefault="004A76CF" w:rsidP="00D23607">
      <w:pPr>
        <w:pStyle w:val="HTML"/>
        <w:numPr>
          <w:ilvl w:val="0"/>
          <w:numId w:val="20"/>
        </w:numPr>
        <w:tabs>
          <w:tab w:val="clear" w:pos="720"/>
        </w:tabs>
        <w:ind w:left="0" w:firstLine="0"/>
        <w:jc w:val="both"/>
        <w:rPr>
          <w:sz w:val="28"/>
          <w:szCs w:val="28"/>
        </w:rPr>
      </w:pPr>
      <w:r w:rsidRPr="00E40703">
        <w:rPr>
          <w:sz w:val="28"/>
          <w:szCs w:val="28"/>
        </w:rPr>
        <w:t>на оформление обязательной медицинской страховки;</w:t>
      </w:r>
    </w:p>
    <w:p w:rsidR="004A76CF" w:rsidRPr="00E40703" w:rsidRDefault="004A76CF" w:rsidP="00D23607">
      <w:pPr>
        <w:pStyle w:val="HTML"/>
        <w:numPr>
          <w:ilvl w:val="0"/>
          <w:numId w:val="20"/>
        </w:numPr>
        <w:tabs>
          <w:tab w:val="clear" w:pos="720"/>
        </w:tabs>
        <w:ind w:left="0" w:firstLine="0"/>
        <w:jc w:val="both"/>
        <w:rPr>
          <w:sz w:val="28"/>
          <w:szCs w:val="28"/>
        </w:rPr>
      </w:pPr>
      <w:r w:rsidRPr="00E40703">
        <w:rPr>
          <w:sz w:val="28"/>
          <w:szCs w:val="28"/>
        </w:rPr>
        <w:t>по уплате обязательных консульских и аэродромных сборов;</w:t>
      </w:r>
    </w:p>
    <w:p w:rsidR="004A76CF" w:rsidRPr="00E40703" w:rsidRDefault="004A76CF" w:rsidP="00D23607">
      <w:pPr>
        <w:pStyle w:val="HTML"/>
        <w:numPr>
          <w:ilvl w:val="0"/>
          <w:numId w:val="20"/>
        </w:numPr>
        <w:tabs>
          <w:tab w:val="clear" w:pos="720"/>
        </w:tabs>
        <w:ind w:left="0" w:firstLine="0"/>
        <w:jc w:val="both"/>
        <w:rPr>
          <w:sz w:val="28"/>
          <w:szCs w:val="28"/>
        </w:rPr>
      </w:pPr>
      <w:r w:rsidRPr="00E40703">
        <w:rPr>
          <w:sz w:val="28"/>
          <w:szCs w:val="28"/>
        </w:rPr>
        <w:t>по уплате сборов на право въезда или транзита автомобиля;</w:t>
      </w:r>
    </w:p>
    <w:p w:rsidR="004A76CF" w:rsidRPr="00E40703" w:rsidRDefault="004A76CF" w:rsidP="00D23607">
      <w:pPr>
        <w:pStyle w:val="HTML"/>
        <w:numPr>
          <w:ilvl w:val="0"/>
          <w:numId w:val="20"/>
        </w:numPr>
        <w:tabs>
          <w:tab w:val="clear" w:pos="720"/>
        </w:tabs>
        <w:ind w:left="0" w:firstLine="0"/>
        <w:jc w:val="both"/>
        <w:rPr>
          <w:sz w:val="28"/>
          <w:szCs w:val="28"/>
        </w:rPr>
      </w:pPr>
      <w:r w:rsidRPr="00E40703">
        <w:rPr>
          <w:sz w:val="28"/>
          <w:szCs w:val="28"/>
        </w:rPr>
        <w:t>по уплате иных обязательных платежей и сборов.</w:t>
      </w:r>
    </w:p>
    <w:p w:rsidR="004A76CF" w:rsidRPr="00E40703" w:rsidRDefault="004A76CF" w:rsidP="004A76CF">
      <w:pPr>
        <w:pStyle w:val="HTML"/>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4.6. Если до места командировки можно добраться разными видами транспорта, руководство учреждения вправе по своему выбору оплатить сотруднику один из них.</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4.7.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xml:space="preserve">4.8. При командировках по Оренбургской области размер суточных составляет 200 руб.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При направлении сотрудника в командировку за границу из России суточные выплачиваются в размере и порядке, установленном</w:t>
      </w:r>
      <w:r w:rsidRPr="00E40703">
        <w:rPr>
          <w:i/>
          <w:iCs/>
          <w:sz w:val="28"/>
          <w:szCs w:val="28"/>
        </w:rPr>
        <w:t xml:space="preserve"> </w:t>
      </w:r>
      <w:r w:rsidRPr="00E40703">
        <w:rPr>
          <w:sz w:val="28"/>
          <w:szCs w:val="28"/>
        </w:rPr>
        <w:t xml:space="preserve">постановлением Правительства РФ от 26 декабря 2005 г. № 812.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xml:space="preserve">Выплата суточных производится также, если </w:t>
      </w:r>
      <w:proofErr w:type="gramStart"/>
      <w:r w:rsidRPr="00E40703">
        <w:rPr>
          <w:sz w:val="28"/>
          <w:szCs w:val="28"/>
        </w:rPr>
        <w:t>заболевший</w:t>
      </w:r>
      <w:proofErr w:type="gramEnd"/>
      <w:r w:rsidRPr="00E40703">
        <w:rPr>
          <w:sz w:val="28"/>
          <w:szCs w:val="28"/>
        </w:rPr>
        <w:t xml:space="preserve"> находился на лечении в стационарном лечебном учреждении, на основании приказа о продлении срока командировки в установленном порядке.</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4.9. При командировках по России расходы на наем жилья во время командировки (при наличии подтверждающих документов) не могут превышать 2 500 руб. в сутки. При отсутствии документов, подтверждающих эти расходы, – 200 руб. в сутки.</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При направлении сотрудника в командировку за границу размер возмещения расходов на наем жилья зависит от страны поездки. При его определении руководствуются</w:t>
      </w:r>
      <w:r w:rsidRPr="00E40703">
        <w:rPr>
          <w:i/>
          <w:iCs/>
          <w:sz w:val="28"/>
          <w:szCs w:val="28"/>
        </w:rPr>
        <w:t xml:space="preserve"> </w:t>
      </w:r>
      <w:r w:rsidRPr="00E40703">
        <w:rPr>
          <w:sz w:val="28"/>
          <w:szCs w:val="28"/>
        </w:rPr>
        <w:t>приказом Минфина России от 2 августа 2004 г. № 64н.</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4.10. Расходы, связанные с командировкой, но не подтвержденные соответствующими документами, сотруднику не возмещаются или возмещаются в минимальном размере.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директора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В случае отсутствия у сотрудника подтверждающих документов об обмене валюты, в которой выдан аванс, на национальную валюту страны пребывания, перерасчет расходов, осуществленных в командировке и подтвержденных документально, осуществляется исходя из официального обменного валютного курса, установленного Банком России на день утверждения авансового отчета.</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Возмещение расходов на перевозку багажа весом свыше установленных транспортными предприятиями предельных норм не производится.</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Возмещение расходов на служебные телефонные переговоры проводится в размерах, согласованных с лицом, принявшим решение о командировании сотрудника.</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E40703">
        <w:rPr>
          <w:sz w:val="28"/>
          <w:szCs w:val="28"/>
        </w:rPr>
        <w:t>4.11. Сотруднику, направленному в двухдневную командировку, согласно статьям 167, 168 Трудового кодекса РФ, оплачиваются:</w:t>
      </w:r>
      <w:r w:rsidRPr="00E40703">
        <w:rPr>
          <w:sz w:val="28"/>
          <w:szCs w:val="28"/>
        </w:rPr>
        <w:br/>
      </w:r>
      <w:r w:rsidRPr="00E40703">
        <w:rPr>
          <w:sz w:val="28"/>
          <w:szCs w:val="28"/>
        </w:rPr>
        <w:lastRenderedPageBreak/>
        <w:t>– расходы на проезд;</w:t>
      </w:r>
      <w:r w:rsidRPr="00E40703">
        <w:rPr>
          <w:sz w:val="28"/>
          <w:szCs w:val="28"/>
        </w:rPr>
        <w:br/>
        <w:t>– иные расходы, произведенные сотрудником с разрешения руководителя учреждения.</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-Суточные</w:t>
      </w:r>
      <w:proofErr w:type="gramStart"/>
      <w:r w:rsidRPr="00E40703">
        <w:rPr>
          <w:sz w:val="28"/>
          <w:szCs w:val="28"/>
        </w:rPr>
        <w:t xml:space="preserve"> .</w:t>
      </w:r>
      <w:proofErr w:type="gramEnd"/>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E40703">
        <w:rPr>
          <w:b/>
          <w:bCs/>
          <w:sz w:val="28"/>
          <w:szCs w:val="28"/>
        </w:rPr>
        <w:t>5. Порядок отчета сотрудника о служебной командировке</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xml:space="preserve">5.1. В течение трех рабочих дней со дня возвращения из служебной командировки сотрудник обязательно </w:t>
      </w:r>
      <w:proofErr w:type="spellStart"/>
      <w:r w:rsidRPr="00E40703">
        <w:rPr>
          <w:sz w:val="28"/>
          <w:szCs w:val="28"/>
        </w:rPr>
        <w:t>дооформляет</w:t>
      </w:r>
      <w:proofErr w:type="spellEnd"/>
      <w:r w:rsidRPr="00E40703">
        <w:rPr>
          <w:sz w:val="28"/>
          <w:szCs w:val="28"/>
        </w:rPr>
        <w:t xml:space="preserve"> документы, которые были составлены перед отъездом, и заполняет авансовый отчет (ф. 0504505) об израсходованных им суммах.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Авансовый отчет сотрудник предоставляет в бухгалтерию. Одновременно с авансовым отчетом сотрудник передает в бухгалтерию все документы, которые подтверждают его расходы и производственный характер командировки. К ним относятся:</w:t>
      </w:r>
    </w:p>
    <w:p w:rsidR="004A76CF" w:rsidRPr="00E40703" w:rsidRDefault="004A76CF" w:rsidP="00D23607">
      <w:pPr>
        <w:pStyle w:val="HTML"/>
        <w:numPr>
          <w:ilvl w:val="0"/>
          <w:numId w:val="21"/>
        </w:numPr>
        <w:tabs>
          <w:tab w:val="clear" w:pos="720"/>
        </w:tabs>
        <w:ind w:left="0" w:firstLine="0"/>
        <w:jc w:val="both"/>
        <w:rPr>
          <w:sz w:val="28"/>
          <w:szCs w:val="28"/>
        </w:rPr>
      </w:pPr>
      <w:r w:rsidRPr="00E40703">
        <w:rPr>
          <w:sz w:val="28"/>
          <w:szCs w:val="28"/>
        </w:rPr>
        <w:t>проездные билеты;</w:t>
      </w:r>
    </w:p>
    <w:p w:rsidR="004A76CF" w:rsidRPr="00E40703" w:rsidRDefault="004A76CF" w:rsidP="00D23607">
      <w:pPr>
        <w:pStyle w:val="HTML"/>
        <w:numPr>
          <w:ilvl w:val="0"/>
          <w:numId w:val="21"/>
        </w:numPr>
        <w:tabs>
          <w:tab w:val="clear" w:pos="720"/>
        </w:tabs>
        <w:ind w:left="0" w:firstLine="0"/>
        <w:jc w:val="both"/>
        <w:rPr>
          <w:sz w:val="28"/>
          <w:szCs w:val="28"/>
        </w:rPr>
      </w:pPr>
      <w:r w:rsidRPr="00E40703">
        <w:rPr>
          <w:sz w:val="28"/>
          <w:szCs w:val="28"/>
        </w:rPr>
        <w:t>счета за проживание;</w:t>
      </w:r>
    </w:p>
    <w:p w:rsidR="004A76CF" w:rsidRPr="00E40703" w:rsidRDefault="004A76CF" w:rsidP="00D23607">
      <w:pPr>
        <w:pStyle w:val="HTML"/>
        <w:numPr>
          <w:ilvl w:val="0"/>
          <w:numId w:val="21"/>
        </w:numPr>
        <w:tabs>
          <w:tab w:val="clear" w:pos="720"/>
        </w:tabs>
        <w:ind w:left="0" w:firstLine="0"/>
        <w:jc w:val="both"/>
        <w:rPr>
          <w:sz w:val="28"/>
          <w:szCs w:val="28"/>
        </w:rPr>
      </w:pPr>
      <w:r w:rsidRPr="00E40703">
        <w:rPr>
          <w:sz w:val="28"/>
          <w:szCs w:val="28"/>
        </w:rPr>
        <w:t>чеки ККТ;</w:t>
      </w:r>
    </w:p>
    <w:p w:rsidR="004A76CF" w:rsidRPr="00E40703" w:rsidRDefault="004A76CF" w:rsidP="00D23607">
      <w:pPr>
        <w:pStyle w:val="HTML"/>
        <w:numPr>
          <w:ilvl w:val="0"/>
          <w:numId w:val="21"/>
        </w:numPr>
        <w:tabs>
          <w:tab w:val="clear" w:pos="720"/>
        </w:tabs>
        <w:ind w:left="0" w:firstLine="0"/>
        <w:jc w:val="both"/>
        <w:rPr>
          <w:sz w:val="28"/>
          <w:szCs w:val="28"/>
        </w:rPr>
      </w:pPr>
      <w:r w:rsidRPr="00E40703">
        <w:rPr>
          <w:sz w:val="28"/>
          <w:szCs w:val="28"/>
        </w:rPr>
        <w:t>товарные чеки;</w:t>
      </w:r>
    </w:p>
    <w:p w:rsidR="004A76CF" w:rsidRPr="00E40703" w:rsidRDefault="004A76CF" w:rsidP="00D23607">
      <w:pPr>
        <w:pStyle w:val="HTML"/>
        <w:numPr>
          <w:ilvl w:val="0"/>
          <w:numId w:val="21"/>
        </w:numPr>
        <w:tabs>
          <w:tab w:val="clear" w:pos="720"/>
        </w:tabs>
        <w:ind w:left="0" w:firstLine="0"/>
        <w:jc w:val="both"/>
        <w:rPr>
          <w:sz w:val="28"/>
          <w:szCs w:val="28"/>
        </w:rPr>
      </w:pPr>
      <w:r w:rsidRPr="00E40703">
        <w:rPr>
          <w:sz w:val="28"/>
          <w:szCs w:val="28"/>
        </w:rPr>
        <w:t>квитанции электронных терминалов (слипы);</w:t>
      </w:r>
    </w:p>
    <w:p w:rsidR="004A76CF" w:rsidRPr="00E40703" w:rsidRDefault="004A76CF" w:rsidP="00D23607">
      <w:pPr>
        <w:pStyle w:val="HTML"/>
        <w:numPr>
          <w:ilvl w:val="0"/>
          <w:numId w:val="22"/>
        </w:numPr>
        <w:tabs>
          <w:tab w:val="clear" w:pos="720"/>
        </w:tabs>
        <w:ind w:left="0" w:firstLine="0"/>
        <w:jc w:val="both"/>
        <w:rPr>
          <w:sz w:val="28"/>
          <w:szCs w:val="28"/>
        </w:rPr>
      </w:pPr>
      <w:r w:rsidRPr="00E40703">
        <w:rPr>
          <w:sz w:val="28"/>
          <w:szCs w:val="28"/>
        </w:rPr>
        <w:t xml:space="preserve">ксерокопии загранпаспорта с отметками о пересечении границы (при загранкомандировках); </w:t>
      </w:r>
    </w:p>
    <w:p w:rsidR="004A76CF" w:rsidRPr="00E40703" w:rsidRDefault="004A76CF" w:rsidP="004A76CF">
      <w:pPr>
        <w:pStyle w:val="HTML"/>
        <w:jc w:val="both"/>
        <w:rPr>
          <w:sz w:val="28"/>
          <w:szCs w:val="28"/>
        </w:rPr>
      </w:pPr>
      <w:r w:rsidRPr="00E40703">
        <w:rPr>
          <w:sz w:val="28"/>
          <w:szCs w:val="28"/>
        </w:rPr>
        <w:t>документы, подтверждающие стоимость служебных телефонных переговоров, и т. д.</w:t>
      </w:r>
    </w:p>
    <w:p w:rsidR="004A76CF" w:rsidRPr="00E40703" w:rsidRDefault="004A76CF" w:rsidP="004A76CF">
      <w:pPr>
        <w:pStyle w:val="HTML"/>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xml:space="preserve">5.2. Остаток денежных средств, превышающий сумму, использованную </w:t>
      </w:r>
      <w:proofErr w:type="gramStart"/>
      <w:r w:rsidRPr="00E40703">
        <w:rPr>
          <w:sz w:val="28"/>
          <w:szCs w:val="28"/>
        </w:rPr>
        <w:t>согласно</w:t>
      </w:r>
      <w:proofErr w:type="gramEnd"/>
      <w:r w:rsidRPr="00E40703">
        <w:rPr>
          <w:sz w:val="28"/>
          <w:szCs w:val="28"/>
        </w:rPr>
        <w:t xml:space="preserve"> авансового отчета, подлежит возвращению сотрудником в кассу не позднее трех рабочих дней после возвращения из командировки.</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5.3. Не позднее трех рабочих дней со дня возвращения из служебной командировки сотрудник готовит и представляет руководителю полный отчет о проделанной им работе либо участии в мероприятии, на которое он был командирован.</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учреждения.</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Сотрудником, командированным для участия в каком-либо мероприятии, к отчету о командировке прилагаются полученные им, как участником мероприятия, материалы.</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E40703">
        <w:rPr>
          <w:b/>
          <w:bCs/>
          <w:sz w:val="28"/>
          <w:szCs w:val="28"/>
        </w:rPr>
        <w:lastRenderedPageBreak/>
        <w:t>6. Отзыв сотрудника из командировки или отмена командировки осуществляется в следующем порядке</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6.1. Сотрудник готовит служебную записку на имя руководителя учреждения с объяснением причин о невозможности направления в командировку или отзыва сотрудника из командировки до истечения ее срока.</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xml:space="preserve">После решения руководителя готовится приказ об отмене командировки или отзыве из командировки.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Возмещение расходов отозванному из командировки сотруднику производится на основании авансового отчета и приложенных к нему документов.</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6.2. Командировка может быть прекращена досрочно по решению руководителя в случаях:</w:t>
      </w:r>
    </w:p>
    <w:p w:rsidR="004A76CF" w:rsidRPr="00E40703" w:rsidRDefault="004A76CF" w:rsidP="00D23607">
      <w:pPr>
        <w:pStyle w:val="HTML"/>
        <w:numPr>
          <w:ilvl w:val="0"/>
          <w:numId w:val="23"/>
        </w:numPr>
        <w:tabs>
          <w:tab w:val="clear" w:pos="720"/>
        </w:tabs>
        <w:ind w:left="0" w:firstLine="0"/>
        <w:jc w:val="both"/>
        <w:rPr>
          <w:sz w:val="28"/>
          <w:szCs w:val="28"/>
        </w:rPr>
      </w:pPr>
      <w:r w:rsidRPr="00E40703">
        <w:rPr>
          <w:sz w:val="28"/>
          <w:szCs w:val="28"/>
        </w:rPr>
        <w:t>выполнения служебного задания в полном объеме;</w:t>
      </w:r>
    </w:p>
    <w:p w:rsidR="004A76CF" w:rsidRPr="00E40703" w:rsidRDefault="004A76CF" w:rsidP="00D23607">
      <w:pPr>
        <w:pStyle w:val="HTML"/>
        <w:numPr>
          <w:ilvl w:val="0"/>
          <w:numId w:val="23"/>
        </w:numPr>
        <w:tabs>
          <w:tab w:val="clear" w:pos="720"/>
        </w:tabs>
        <w:ind w:left="0" w:firstLine="0"/>
        <w:jc w:val="both"/>
        <w:rPr>
          <w:sz w:val="28"/>
          <w:szCs w:val="28"/>
        </w:rPr>
      </w:pPr>
      <w:r w:rsidRPr="00E40703">
        <w:rPr>
          <w:sz w:val="28"/>
          <w:szCs w:val="28"/>
        </w:rPr>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4A76CF" w:rsidRPr="00E40703" w:rsidRDefault="004A76CF" w:rsidP="00D23607">
      <w:pPr>
        <w:pStyle w:val="HTML"/>
        <w:numPr>
          <w:ilvl w:val="0"/>
          <w:numId w:val="23"/>
        </w:numPr>
        <w:tabs>
          <w:tab w:val="clear" w:pos="720"/>
        </w:tabs>
        <w:ind w:left="0" w:firstLine="0"/>
        <w:jc w:val="both"/>
        <w:rPr>
          <w:sz w:val="28"/>
          <w:szCs w:val="28"/>
        </w:rPr>
      </w:pPr>
      <w:r w:rsidRPr="00E40703">
        <w:rPr>
          <w:sz w:val="28"/>
          <w:szCs w:val="28"/>
        </w:rPr>
        <w:t>наличия служебной необходимости;</w:t>
      </w:r>
    </w:p>
    <w:p w:rsidR="004A76CF" w:rsidRPr="00E40703" w:rsidRDefault="004A76CF" w:rsidP="00D23607">
      <w:pPr>
        <w:pStyle w:val="HTML"/>
        <w:numPr>
          <w:ilvl w:val="0"/>
          <w:numId w:val="23"/>
        </w:numPr>
        <w:tabs>
          <w:tab w:val="clear" w:pos="720"/>
        </w:tabs>
        <w:ind w:left="0" w:firstLine="0"/>
        <w:jc w:val="both"/>
        <w:rPr>
          <w:sz w:val="28"/>
          <w:szCs w:val="28"/>
        </w:rPr>
      </w:pPr>
      <w:r w:rsidRPr="00E40703">
        <w:rPr>
          <w:sz w:val="28"/>
          <w:szCs w:val="28"/>
        </w:rPr>
        <w:t>нарушения сотрудником трудовой дисциплины в период нахождения в командировке.</w:t>
      </w:r>
    </w:p>
    <w:p w:rsidR="004A76CF" w:rsidRPr="00E40703" w:rsidRDefault="004A76CF" w:rsidP="004A76CF">
      <w:pPr>
        <w:pStyle w:val="HTML"/>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 РФ.</w:t>
      </w:r>
    </w:p>
    <w:p w:rsidR="004A76CF" w:rsidRPr="00E40703" w:rsidRDefault="004A76CF" w:rsidP="004A76CF">
      <w:pPr>
        <w:pStyle w:val="aa"/>
        <w:spacing w:beforeAutospacing="0" w:afterAutospacing="0"/>
        <w:jc w:val="both"/>
        <w:rPr>
          <w:sz w:val="28"/>
          <w:szCs w:val="28"/>
        </w:rPr>
      </w:pPr>
    </w:p>
    <w:p w:rsidR="004A76CF" w:rsidRPr="00E40703" w:rsidRDefault="004A76CF" w:rsidP="004A76CF">
      <w:pPr>
        <w:pStyle w:val="aa"/>
        <w:spacing w:beforeAutospacing="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 xml:space="preserve">Приложение 7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к постановлению администрации</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 xml:space="preserve">муниципального образования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Первомайский сельсовет</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 xml:space="preserve">Первомайского района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Оренбургской области</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от 29.12.2017 №155-п</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E40703">
        <w:rPr>
          <w:sz w:val="28"/>
          <w:szCs w:val="28"/>
        </w:rPr>
        <w:t>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E40703">
        <w:rPr>
          <w:b/>
          <w:sz w:val="28"/>
          <w:szCs w:val="28"/>
        </w:rPr>
        <w:t>Порядок принятия обязательств</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E40703">
        <w:rPr>
          <w:sz w:val="28"/>
          <w:szCs w:val="28"/>
        </w:rPr>
        <w:t>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E40703">
        <w:rPr>
          <w:sz w:val="28"/>
          <w:szCs w:val="28"/>
        </w:rPr>
        <w:t>1. Бюджетные обязательства (принятые, принимаемые, отложенные) принимать к учету в пределах доведенных лимитов бюджетных обязательств (ЛБО).</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E40703">
        <w:rPr>
          <w:sz w:val="28"/>
          <w:szCs w:val="28"/>
        </w:rPr>
        <w:t>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roofErr w:type="gramStart"/>
      <w:r w:rsidRPr="00E40703">
        <w:rPr>
          <w:sz w:val="28"/>
          <w:szCs w:val="28"/>
        </w:rPr>
        <w:t xml:space="preserve">К принятым бюджетным обязательствам текущего финансового года относить расходные обязательства, предусмотренные к исполнению в </w:t>
      </w:r>
      <w:r w:rsidRPr="00E40703">
        <w:rPr>
          <w:sz w:val="28"/>
          <w:szCs w:val="28"/>
        </w:rPr>
        <w:lastRenderedPageBreak/>
        <w:t>текущем году, в том числе принятые и неисполненные учреждением обязательства прошлых лет, подлежащие исполнению в текущем году.</w:t>
      </w:r>
      <w:proofErr w:type="gramEnd"/>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E40703">
        <w:rPr>
          <w:sz w:val="28"/>
          <w:szCs w:val="28"/>
        </w:rPr>
        <w:t>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К принимаемым бюджетным обязательствам текущего финансового года относить обязательства, принимаемые при проведении закупок конкурентными (конкурс, аукцион, запросы котировок и предложений) способами в порядке, установленном Законом от 5 апреля 2013 г. № 44-ФЗ.</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xml:space="preserve">К отложенным бюджетным обязательствам текущего финансового года относить обязательства по созданным резервам предстоящих расходов (на оплату отпусков, на ремонт основных средств и т. д.).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Порядок принятия бюджетных обязательств (принятых, принимаемых, отложенных) приведен в таблице № 1.</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2. Денежные обязательства отражать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w:t>
      </w:r>
      <w:proofErr w:type="gramStart"/>
      <w:r w:rsidRPr="00E40703">
        <w:rPr>
          <w:sz w:val="28"/>
          <w:szCs w:val="28"/>
        </w:rPr>
        <w:t>ств пр</w:t>
      </w:r>
      <w:proofErr w:type="gramEnd"/>
      <w:r w:rsidRPr="00E40703">
        <w:rPr>
          <w:sz w:val="28"/>
          <w:szCs w:val="28"/>
        </w:rPr>
        <w:t>иведен в таблице № 2.</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3. Принятые обязательства отражать в журнале регистрации обязательств (ф. 0504064).</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По окончании текущего финансового года при наличии неисполненных обязатель</w:t>
      </w:r>
      <w:proofErr w:type="gramStart"/>
      <w:r w:rsidRPr="00E40703">
        <w:rPr>
          <w:sz w:val="28"/>
          <w:szCs w:val="28"/>
        </w:rPr>
        <w:t>ств в сл</w:t>
      </w:r>
      <w:proofErr w:type="gramEnd"/>
      <w:r w:rsidRPr="00E40703">
        <w:rPr>
          <w:sz w:val="28"/>
          <w:szCs w:val="28"/>
        </w:rPr>
        <w:t>едующем финансовом году они должны быть приняты к учету (перерегистрированы) при открытии журнала (ф. 0504064) на очередной финансовый год в объеме, запланированном к исполнению.</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E40703">
        <w:lastRenderedPageBreak/>
        <w:t>Таблица № 1</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E40703">
        <w:t>Порядок учета принятых (принимаемых, отложенных) бюджетных обязательств </w:t>
      </w:r>
    </w:p>
    <w:tbl>
      <w:tblPr>
        <w:tblW w:w="14490" w:type="dxa"/>
        <w:tblCellMar>
          <w:top w:w="15" w:type="dxa"/>
          <w:left w:w="15" w:type="dxa"/>
          <w:bottom w:w="15" w:type="dxa"/>
          <w:right w:w="15" w:type="dxa"/>
        </w:tblCellMar>
        <w:tblLook w:val="04A0"/>
      </w:tblPr>
      <w:tblGrid>
        <w:gridCol w:w="561"/>
        <w:gridCol w:w="2119"/>
        <w:gridCol w:w="2634"/>
        <w:gridCol w:w="2168"/>
        <w:gridCol w:w="2806"/>
        <w:gridCol w:w="224"/>
        <w:gridCol w:w="1989"/>
        <w:gridCol w:w="1989"/>
      </w:tblGrid>
      <w:tr w:rsidR="004A76CF" w:rsidRPr="00E40703" w:rsidTr="004A76C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b/>
                <w:bCs/>
                <w:sz w:val="22"/>
                <w:szCs w:val="22"/>
              </w:rPr>
              <w:t xml:space="preserve">№ </w:t>
            </w:r>
            <w:r w:rsidRPr="00E40703">
              <w:rPr>
                <w:sz w:val="22"/>
                <w:szCs w:val="22"/>
              </w:rPr>
              <w:br/>
            </w:r>
            <w:r w:rsidRPr="00E40703">
              <w:rPr>
                <w:b/>
                <w:bCs/>
                <w:sz w:val="22"/>
                <w:szCs w:val="22"/>
              </w:rPr>
              <w:t>п/п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b/>
                <w:bCs/>
                <w:sz w:val="22"/>
                <w:szCs w:val="22"/>
              </w:rPr>
              <w:t xml:space="preserve">Вид </w:t>
            </w:r>
            <w:r w:rsidRPr="00E40703">
              <w:rPr>
                <w:b/>
                <w:bCs/>
                <w:sz w:val="22"/>
                <w:szCs w:val="22"/>
              </w:rPr>
              <w:br/>
              <w:t>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b/>
                <w:bCs/>
                <w:sz w:val="22"/>
                <w:szCs w:val="22"/>
              </w:rPr>
              <w:t>Документ-</w:t>
            </w:r>
            <w:r w:rsidRPr="00E40703">
              <w:rPr>
                <w:sz w:val="22"/>
                <w:szCs w:val="22"/>
              </w:rPr>
              <w:br/>
            </w:r>
            <w:r w:rsidRPr="00E40703">
              <w:rPr>
                <w:b/>
                <w:bCs/>
                <w:sz w:val="22"/>
                <w:szCs w:val="22"/>
              </w:rPr>
              <w:t xml:space="preserve">основание/первичный </w:t>
            </w:r>
            <w:r w:rsidRPr="00E40703">
              <w:rPr>
                <w:sz w:val="22"/>
                <w:szCs w:val="22"/>
              </w:rPr>
              <w:br/>
            </w:r>
            <w:r w:rsidRPr="00E40703">
              <w:rPr>
                <w:b/>
                <w:bCs/>
                <w:sz w:val="22"/>
                <w:szCs w:val="22"/>
              </w:rPr>
              <w:t>учетный документ</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b/>
                <w:bCs/>
                <w:sz w:val="22"/>
                <w:szCs w:val="22"/>
              </w:rPr>
              <w:t xml:space="preserve">Момент отражения </w:t>
            </w:r>
            <w:r w:rsidRPr="00E40703">
              <w:rPr>
                <w:b/>
                <w:bCs/>
                <w:sz w:val="22"/>
                <w:szCs w:val="22"/>
              </w:rPr>
              <w:br/>
              <w:t xml:space="preserve">в </w:t>
            </w:r>
            <w:r w:rsidRPr="00E40703">
              <w:rPr>
                <w:sz w:val="22"/>
                <w:szCs w:val="22"/>
              </w:rPr>
              <w:br/>
            </w:r>
            <w:r w:rsidRPr="00E40703">
              <w:rPr>
                <w:b/>
                <w:bCs/>
                <w:sz w:val="22"/>
                <w:szCs w:val="22"/>
              </w:rPr>
              <w:t>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b/>
                <w:bCs/>
                <w:sz w:val="22"/>
                <w:szCs w:val="22"/>
              </w:rPr>
              <w:t>Сумма обязательства</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b/>
                <w:bCs/>
                <w:sz w:val="22"/>
                <w:szCs w:val="22"/>
              </w:rPr>
              <w:t>Бухгалтерские записи</w:t>
            </w:r>
          </w:p>
        </w:tc>
      </w:tr>
      <w:tr w:rsidR="004A76CF" w:rsidRPr="00E40703" w:rsidTr="004A76CF">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b/>
                <w:bCs/>
                <w:sz w:val="22"/>
                <w:szCs w:val="22"/>
              </w:rPr>
              <w:t xml:space="preserve">Дебет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b/>
                <w:bCs/>
                <w:sz w:val="22"/>
                <w:szCs w:val="22"/>
              </w:rPr>
              <w:t>Кредит</w:t>
            </w:r>
          </w:p>
        </w:tc>
      </w:tr>
      <w:tr w:rsidR="004A76CF" w:rsidRPr="00E40703" w:rsidTr="004A76C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5</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7</w:t>
            </w:r>
          </w:p>
        </w:tc>
      </w:tr>
      <w:tr w:rsidR="004A76CF" w:rsidRPr="00E40703" w:rsidTr="004A76CF">
        <w:tc>
          <w:tcPr>
            <w:tcW w:w="0" w:type="auto"/>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 xml:space="preserve">1. Обязательства по </w:t>
            </w:r>
            <w:proofErr w:type="spellStart"/>
            <w:r w:rsidRPr="00E40703">
              <w:rPr>
                <w:sz w:val="22"/>
                <w:szCs w:val="22"/>
              </w:rPr>
              <w:t>госконтрактам</w:t>
            </w:r>
            <w:proofErr w:type="spellEnd"/>
          </w:p>
        </w:tc>
      </w:tr>
      <w:tr w:rsidR="004A76CF" w:rsidRPr="00E40703" w:rsidTr="004A76C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1.1</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r w:rsidRPr="00E40703">
              <w:rPr>
                <w:sz w:val="22"/>
                <w:szCs w:val="22"/>
              </w:rPr>
              <w:t>Обязательства по контрактам с единственным поставщиком (подрядчиком, исполнителем)</w:t>
            </w:r>
          </w:p>
        </w:tc>
      </w:tr>
      <w:tr w:rsidR="004A76CF" w:rsidRPr="00E40703" w:rsidTr="004A76CF">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Заключение </w:t>
            </w:r>
            <w:r w:rsidRPr="00E40703">
              <w:rPr>
                <w:sz w:val="22"/>
                <w:szCs w:val="22"/>
              </w:rPr>
              <w:br/>
              <w:t xml:space="preserve">контракта на </w:t>
            </w:r>
            <w:r w:rsidRPr="00E40703">
              <w:rPr>
                <w:sz w:val="22"/>
                <w:szCs w:val="22"/>
              </w:rPr>
              <w:br/>
              <w:t xml:space="preserve">поставку </w:t>
            </w:r>
            <w:r w:rsidRPr="00E40703">
              <w:rPr>
                <w:sz w:val="22"/>
                <w:szCs w:val="22"/>
              </w:rPr>
              <w:br/>
              <w:t xml:space="preserve">продукции, </w:t>
            </w:r>
            <w:r w:rsidRPr="00E40703">
              <w:rPr>
                <w:sz w:val="22"/>
                <w:szCs w:val="22"/>
              </w:rPr>
              <w:br/>
              <w:t xml:space="preserve">выполнение работ, </w:t>
            </w:r>
            <w:r w:rsidRPr="00E40703">
              <w:rPr>
                <w:sz w:val="22"/>
                <w:szCs w:val="22"/>
              </w:rPr>
              <w:br/>
              <w:t xml:space="preserve">оказание услуг с </w:t>
            </w:r>
            <w:r w:rsidRPr="00E40703">
              <w:rPr>
                <w:sz w:val="22"/>
                <w:szCs w:val="22"/>
              </w:rPr>
              <w:br/>
              <w:t xml:space="preserve">единственным </w:t>
            </w:r>
            <w:r w:rsidRPr="00E40703">
              <w:rPr>
                <w:sz w:val="22"/>
                <w:szCs w:val="22"/>
              </w:rPr>
              <w:br/>
              <w:t xml:space="preserve">поставщиком </w:t>
            </w:r>
            <w:r w:rsidRPr="00E40703">
              <w:rPr>
                <w:sz w:val="22"/>
                <w:szCs w:val="22"/>
              </w:rPr>
              <w:br/>
              <w:t xml:space="preserve">(организацией или </w:t>
            </w:r>
            <w:r w:rsidRPr="00E40703">
              <w:rPr>
                <w:sz w:val="22"/>
                <w:szCs w:val="22"/>
              </w:rPr>
              <w:br/>
              <w:t xml:space="preserve">гражданином) без </w:t>
            </w:r>
            <w:r w:rsidRPr="00E40703">
              <w:rPr>
                <w:sz w:val="22"/>
                <w:szCs w:val="22"/>
              </w:rPr>
              <w:br/>
              <w:t xml:space="preserve">проведения </w:t>
            </w:r>
            <w:r w:rsidRPr="00E40703">
              <w:rPr>
                <w:sz w:val="22"/>
                <w:szCs w:val="22"/>
              </w:rPr>
              <w:br/>
              <w:t xml:space="preserve">закупки </w:t>
            </w:r>
            <w:r w:rsidRPr="00E40703">
              <w:rPr>
                <w:sz w:val="22"/>
                <w:szCs w:val="22"/>
              </w:rPr>
              <w:br/>
              <w:t xml:space="preserve">конкурентным </w:t>
            </w:r>
            <w:r w:rsidRPr="00E40703">
              <w:rPr>
                <w:sz w:val="22"/>
                <w:szCs w:val="22"/>
              </w:rPr>
              <w:br/>
              <w:t xml:space="preserve">способом в </w:t>
            </w:r>
            <w:r w:rsidRPr="00E40703">
              <w:rPr>
                <w:sz w:val="22"/>
                <w:szCs w:val="22"/>
              </w:rPr>
              <w:br/>
              <w:t xml:space="preserve">порядке, </w:t>
            </w:r>
            <w:r w:rsidRPr="00E40703">
              <w:rPr>
                <w:sz w:val="22"/>
                <w:szCs w:val="22"/>
              </w:rPr>
              <w:br/>
              <w:t xml:space="preserve">установленном </w:t>
            </w:r>
            <w:r w:rsidRPr="00E40703">
              <w:rPr>
                <w:sz w:val="22"/>
                <w:szCs w:val="22"/>
              </w:rPr>
              <w:br/>
              <w:t xml:space="preserve">Законом от 5 </w:t>
            </w:r>
            <w:r w:rsidRPr="00E40703">
              <w:rPr>
                <w:sz w:val="22"/>
                <w:szCs w:val="22"/>
              </w:rPr>
              <w:br/>
              <w:t xml:space="preserve">апреля 2013 г. № </w:t>
            </w:r>
            <w:r w:rsidRPr="00E40703">
              <w:rPr>
                <w:sz w:val="22"/>
                <w:szCs w:val="22"/>
              </w:rPr>
              <w:br/>
              <w:t>44-ФЗ</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Государственный </w:t>
            </w:r>
            <w:r w:rsidRPr="00E40703">
              <w:rPr>
                <w:sz w:val="22"/>
                <w:szCs w:val="22"/>
              </w:rPr>
              <w:br/>
              <w:t xml:space="preserve">контракт/ </w:t>
            </w:r>
            <w:r w:rsidRPr="00E40703">
              <w:rPr>
                <w:sz w:val="22"/>
                <w:szCs w:val="22"/>
              </w:rPr>
              <w:br/>
              <w:t xml:space="preserve">Бухгалтерская справка </w:t>
            </w:r>
            <w:r w:rsidRPr="00E40703">
              <w:rPr>
                <w:sz w:val="22"/>
                <w:szCs w:val="22"/>
              </w:rPr>
              <w:br/>
              <w:t>(ф.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Дата подписания </w:t>
            </w:r>
            <w:r w:rsidRPr="00E40703">
              <w:rPr>
                <w:sz w:val="22"/>
                <w:szCs w:val="22"/>
              </w:rPr>
              <w:br/>
              <w:t xml:space="preserve">государственного </w:t>
            </w:r>
            <w:r w:rsidRPr="00E40703">
              <w:rPr>
                <w:sz w:val="22"/>
                <w:szCs w:val="22"/>
              </w:rPr>
              <w:br/>
              <w:t>контракта</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В сумме заключенного </w:t>
            </w:r>
            <w:r w:rsidRPr="00E40703">
              <w:rPr>
                <w:sz w:val="22"/>
                <w:szCs w:val="22"/>
              </w:rPr>
              <w:br/>
              <w:t>контракта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На текущий финансовый период</w:t>
            </w:r>
          </w:p>
        </w:tc>
      </w:tr>
      <w:tr w:rsidR="004A76CF" w:rsidRPr="00E40703" w:rsidTr="004A76CF">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КРБ.1.502.11.ХХХ</w:t>
            </w:r>
          </w:p>
        </w:tc>
      </w:tr>
      <w:tr w:rsidR="004A76CF" w:rsidRPr="00E40703" w:rsidTr="004A76CF">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На плановый период</w:t>
            </w:r>
          </w:p>
        </w:tc>
      </w:tr>
      <w:tr w:rsidR="004A76CF" w:rsidRPr="00E40703" w:rsidTr="004A76CF">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КРБ.1.501.Х3.000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КРБ.1.502.Х</w:t>
            </w:r>
            <w:proofErr w:type="gramStart"/>
            <w:r w:rsidRPr="00E40703">
              <w:rPr>
                <w:sz w:val="22"/>
                <w:szCs w:val="22"/>
              </w:rPr>
              <w:t>1</w:t>
            </w:r>
            <w:proofErr w:type="gramEnd"/>
            <w:r w:rsidRPr="00E40703">
              <w:rPr>
                <w:sz w:val="22"/>
                <w:szCs w:val="22"/>
              </w:rPr>
              <w:t>.ХХХ</w:t>
            </w:r>
          </w:p>
        </w:tc>
      </w:tr>
      <w:tr w:rsidR="004A76CF" w:rsidRPr="00E40703" w:rsidTr="004A76C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1.2</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r w:rsidRPr="00E40703">
              <w:rPr>
                <w:sz w:val="22"/>
                <w:szCs w:val="22"/>
              </w:rPr>
              <w:t xml:space="preserve">Обязательства по </w:t>
            </w:r>
            <w:proofErr w:type="spellStart"/>
            <w:r w:rsidRPr="00E40703">
              <w:rPr>
                <w:sz w:val="22"/>
                <w:szCs w:val="22"/>
              </w:rPr>
              <w:t>госконтрактам</w:t>
            </w:r>
            <w:proofErr w:type="spellEnd"/>
            <w:r w:rsidRPr="00E40703">
              <w:rPr>
                <w:sz w:val="22"/>
                <w:szCs w:val="22"/>
              </w:rPr>
              <w:t>, заключенным путем проведения конкурентных закупо</w:t>
            </w:r>
            <w:proofErr w:type="gramStart"/>
            <w:r w:rsidRPr="00E40703">
              <w:rPr>
                <w:sz w:val="22"/>
                <w:szCs w:val="22"/>
              </w:rPr>
              <w:t>к(</w:t>
            </w:r>
            <w:proofErr w:type="gramEnd"/>
            <w:r w:rsidRPr="00E40703">
              <w:rPr>
                <w:sz w:val="22"/>
                <w:szCs w:val="22"/>
              </w:rPr>
              <w:t xml:space="preserve">конкурсов, аукционов, запросов котировок, запросов </w:t>
            </w:r>
            <w:r w:rsidRPr="00E40703">
              <w:rPr>
                <w:sz w:val="22"/>
                <w:szCs w:val="22"/>
              </w:rPr>
              <w:br/>
              <w:t>предложений)</w:t>
            </w:r>
          </w:p>
        </w:tc>
      </w:tr>
      <w:tr w:rsidR="004A76CF" w:rsidRPr="00E40703" w:rsidTr="004A76C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1.2.1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Проведение </w:t>
            </w:r>
            <w:r w:rsidRPr="00E40703">
              <w:rPr>
                <w:sz w:val="22"/>
                <w:szCs w:val="22"/>
              </w:rPr>
              <w:br/>
              <w:t xml:space="preserve">закупки товаров </w:t>
            </w:r>
            <w:r w:rsidRPr="00E40703">
              <w:rPr>
                <w:sz w:val="22"/>
                <w:szCs w:val="22"/>
              </w:rPr>
              <w:br/>
              <w:t>(работ,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Извещение о проведении </w:t>
            </w:r>
            <w:r w:rsidRPr="00E40703">
              <w:rPr>
                <w:sz w:val="22"/>
                <w:szCs w:val="22"/>
              </w:rPr>
              <w:br/>
              <w:t xml:space="preserve">закупки/ Бухгалтерская </w:t>
            </w:r>
            <w:r w:rsidRPr="00E40703">
              <w:rPr>
                <w:sz w:val="22"/>
                <w:szCs w:val="22"/>
              </w:rPr>
              <w:br/>
              <w:t>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Дата размещения </w:t>
            </w:r>
            <w:r w:rsidRPr="00E40703">
              <w:rPr>
                <w:sz w:val="22"/>
                <w:szCs w:val="22"/>
              </w:rPr>
              <w:br/>
              <w:t xml:space="preserve">извещения о закупке </w:t>
            </w:r>
            <w:r w:rsidRPr="00E40703">
              <w:rPr>
                <w:sz w:val="22"/>
                <w:szCs w:val="22"/>
              </w:rPr>
              <w:br/>
              <w:t xml:space="preserve">на официальном </w:t>
            </w:r>
            <w:r w:rsidRPr="00E40703">
              <w:rPr>
                <w:sz w:val="22"/>
                <w:szCs w:val="22"/>
              </w:rPr>
              <w:br/>
              <w:t xml:space="preserve">сайте </w:t>
            </w:r>
            <w:r w:rsidRPr="00E40703">
              <w:rPr>
                <w:sz w:val="22"/>
                <w:szCs w:val="22"/>
              </w:rPr>
              <w:br/>
            </w:r>
            <w:proofErr w:type="spellStart"/>
            <w:r w:rsidRPr="00E40703">
              <w:rPr>
                <w:sz w:val="22"/>
                <w:szCs w:val="22"/>
              </w:rPr>
              <w:t>www.zakupki.gov.ru</w:t>
            </w:r>
            <w:proofErr w:type="spellEnd"/>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Обязательство отражается в </w:t>
            </w:r>
            <w:r w:rsidRPr="00E40703">
              <w:rPr>
                <w:sz w:val="22"/>
                <w:szCs w:val="22"/>
              </w:rPr>
              <w:br/>
              <w:t xml:space="preserve">учете по максимальной цене, </w:t>
            </w:r>
            <w:r w:rsidRPr="00E40703">
              <w:rPr>
                <w:sz w:val="22"/>
                <w:szCs w:val="22"/>
              </w:rPr>
              <w:br/>
              <w:t xml:space="preserve">объявленной в документации о </w:t>
            </w:r>
            <w:r w:rsidRPr="00E40703">
              <w:rPr>
                <w:sz w:val="22"/>
                <w:szCs w:val="22"/>
              </w:rPr>
              <w:br/>
              <w:t xml:space="preserve">закупке – НМЦК (с указанием </w:t>
            </w:r>
            <w:r w:rsidRPr="00E40703">
              <w:rPr>
                <w:sz w:val="22"/>
                <w:szCs w:val="22"/>
              </w:rPr>
              <w:br/>
              <w:t xml:space="preserve">контрагента «Конкурентная </w:t>
            </w:r>
            <w:r w:rsidRPr="00E40703">
              <w:rPr>
                <w:sz w:val="22"/>
                <w:szCs w:val="22"/>
              </w:rPr>
              <w:br/>
              <w:t>закупка»)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На текущий финансовый период</w:t>
            </w:r>
          </w:p>
        </w:tc>
      </w:tr>
      <w:tr w:rsidR="004A76CF" w:rsidRPr="00E40703" w:rsidTr="004A76CF">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КРБ.1.502.17.ХХХ</w:t>
            </w:r>
          </w:p>
        </w:tc>
      </w:tr>
      <w:tr w:rsidR="004A76CF" w:rsidRPr="00E40703" w:rsidTr="004A76CF">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На плановый период</w:t>
            </w:r>
          </w:p>
        </w:tc>
      </w:tr>
      <w:tr w:rsidR="004A76CF" w:rsidRPr="00E40703" w:rsidTr="004A76CF">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КРБ.1.501.Х3.000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КРБ.1.502.Х</w:t>
            </w:r>
            <w:proofErr w:type="gramStart"/>
            <w:r w:rsidRPr="00E40703">
              <w:rPr>
                <w:sz w:val="22"/>
                <w:szCs w:val="22"/>
              </w:rPr>
              <w:t>7</w:t>
            </w:r>
            <w:proofErr w:type="gramEnd"/>
            <w:r w:rsidRPr="00E40703">
              <w:rPr>
                <w:sz w:val="22"/>
                <w:szCs w:val="22"/>
              </w:rPr>
              <w:t>.ХХХ</w:t>
            </w:r>
          </w:p>
        </w:tc>
      </w:tr>
      <w:tr w:rsidR="004A76CF" w:rsidRPr="00E40703" w:rsidTr="004A76C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1.2.2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Принятие суммы </w:t>
            </w:r>
            <w:r w:rsidRPr="00E40703">
              <w:rPr>
                <w:sz w:val="22"/>
                <w:szCs w:val="22"/>
              </w:rPr>
              <w:br/>
              <w:t xml:space="preserve">расходного </w:t>
            </w:r>
            <w:r w:rsidRPr="00E40703">
              <w:rPr>
                <w:sz w:val="22"/>
                <w:szCs w:val="22"/>
              </w:rPr>
              <w:br/>
              <w:t xml:space="preserve">обязательства при </w:t>
            </w:r>
            <w:r w:rsidRPr="00E40703">
              <w:rPr>
                <w:sz w:val="22"/>
                <w:szCs w:val="22"/>
              </w:rPr>
              <w:br/>
              <w:t xml:space="preserve">заключении </w:t>
            </w:r>
            <w:r w:rsidRPr="00E40703">
              <w:rPr>
                <w:sz w:val="22"/>
                <w:szCs w:val="22"/>
              </w:rPr>
              <w:br/>
              <w:t xml:space="preserve">государственного </w:t>
            </w:r>
            <w:r w:rsidRPr="00E40703">
              <w:rPr>
                <w:sz w:val="22"/>
                <w:szCs w:val="22"/>
              </w:rPr>
              <w:br/>
              <w:t xml:space="preserve">контракта по </w:t>
            </w:r>
            <w:r w:rsidRPr="00E40703">
              <w:rPr>
                <w:sz w:val="22"/>
                <w:szCs w:val="22"/>
              </w:rPr>
              <w:br/>
              <w:t xml:space="preserve">итогам </w:t>
            </w:r>
            <w:r w:rsidRPr="00E40703">
              <w:rPr>
                <w:sz w:val="22"/>
                <w:szCs w:val="22"/>
              </w:rPr>
              <w:br/>
              <w:t xml:space="preserve">конкурентной </w:t>
            </w:r>
            <w:r w:rsidRPr="00E40703">
              <w:rPr>
                <w:sz w:val="22"/>
                <w:szCs w:val="22"/>
              </w:rPr>
              <w:br/>
              <w:t xml:space="preserve">закупки (конкурса, </w:t>
            </w:r>
            <w:r w:rsidRPr="00E40703">
              <w:rPr>
                <w:sz w:val="22"/>
                <w:szCs w:val="22"/>
              </w:rPr>
              <w:br/>
              <w:t xml:space="preserve">аукциона, запроса </w:t>
            </w:r>
            <w:r w:rsidRPr="00E40703">
              <w:rPr>
                <w:sz w:val="22"/>
                <w:szCs w:val="22"/>
              </w:rPr>
              <w:br/>
              <w:t xml:space="preserve">котировок, запроса </w:t>
            </w:r>
            <w:r w:rsidRPr="00E40703">
              <w:rPr>
                <w:sz w:val="22"/>
                <w:szCs w:val="22"/>
              </w:rPr>
              <w:br/>
              <w:t>предложений)</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Государственный </w:t>
            </w:r>
            <w:r w:rsidRPr="00E40703">
              <w:rPr>
                <w:sz w:val="22"/>
                <w:szCs w:val="22"/>
              </w:rPr>
              <w:br/>
              <w:t xml:space="preserve">контракт/ </w:t>
            </w:r>
            <w:r w:rsidRPr="00E40703">
              <w:rPr>
                <w:sz w:val="22"/>
                <w:szCs w:val="22"/>
              </w:rPr>
              <w:br/>
              <w:t xml:space="preserve">Бухгалтерская справка </w:t>
            </w:r>
            <w:r w:rsidRPr="00E40703">
              <w:rPr>
                <w:sz w:val="22"/>
                <w:szCs w:val="22"/>
              </w:rPr>
              <w:br/>
              <w:t>(ф.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Дата подписания </w:t>
            </w:r>
            <w:r w:rsidRPr="00E40703">
              <w:rPr>
                <w:sz w:val="22"/>
                <w:szCs w:val="22"/>
              </w:rPr>
              <w:br/>
              <w:t xml:space="preserve">государственного </w:t>
            </w:r>
            <w:r w:rsidRPr="00E40703">
              <w:rPr>
                <w:sz w:val="22"/>
                <w:szCs w:val="22"/>
              </w:rPr>
              <w:br/>
              <w:t>контракта</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Обязательство отражается в </w:t>
            </w:r>
            <w:r w:rsidRPr="00E40703">
              <w:rPr>
                <w:sz w:val="22"/>
                <w:szCs w:val="22"/>
              </w:rPr>
              <w:br/>
              <w:t xml:space="preserve">сумме заключенного </w:t>
            </w:r>
            <w:r w:rsidRPr="00E40703">
              <w:rPr>
                <w:sz w:val="22"/>
                <w:szCs w:val="22"/>
              </w:rPr>
              <w:br/>
              <w:t xml:space="preserve">контракта с учетом </w:t>
            </w:r>
            <w:r w:rsidRPr="00E40703">
              <w:rPr>
                <w:sz w:val="22"/>
                <w:szCs w:val="22"/>
              </w:rPr>
              <w:br/>
              <w:t xml:space="preserve">финансовых периодов, в </w:t>
            </w:r>
            <w:r w:rsidRPr="00E40703">
              <w:rPr>
                <w:sz w:val="22"/>
                <w:szCs w:val="22"/>
              </w:rPr>
              <w:br/>
              <w:t>которых он будет исполнен</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На текущий финансовый период</w:t>
            </w:r>
          </w:p>
        </w:tc>
      </w:tr>
      <w:tr w:rsidR="004A76CF" w:rsidRPr="00E40703" w:rsidTr="004A76CF">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КРБ.1.502.17.ХХХ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КРБ.1.502.11.ХХХ</w:t>
            </w:r>
          </w:p>
        </w:tc>
      </w:tr>
      <w:tr w:rsidR="004A76CF" w:rsidRPr="00E40703" w:rsidTr="004A76CF">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На плановый период</w:t>
            </w:r>
          </w:p>
        </w:tc>
      </w:tr>
      <w:tr w:rsidR="004A76CF" w:rsidRPr="00E40703" w:rsidTr="004A76CF">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КРБ.1.502.Х</w:t>
            </w:r>
            <w:proofErr w:type="gramStart"/>
            <w:r w:rsidRPr="00E40703">
              <w:rPr>
                <w:sz w:val="22"/>
                <w:szCs w:val="22"/>
              </w:rPr>
              <w:t>7</w:t>
            </w:r>
            <w:proofErr w:type="gramEnd"/>
            <w:r w:rsidRPr="00E40703">
              <w:rPr>
                <w:sz w:val="22"/>
                <w:szCs w:val="22"/>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КРБ.1.502.Х</w:t>
            </w:r>
            <w:proofErr w:type="gramStart"/>
            <w:r w:rsidRPr="00E40703">
              <w:rPr>
                <w:sz w:val="22"/>
                <w:szCs w:val="22"/>
              </w:rPr>
              <w:t>1</w:t>
            </w:r>
            <w:proofErr w:type="gramEnd"/>
            <w:r w:rsidRPr="00E40703">
              <w:rPr>
                <w:sz w:val="22"/>
                <w:szCs w:val="22"/>
              </w:rPr>
              <w:t>.ХХХ</w:t>
            </w:r>
          </w:p>
        </w:tc>
      </w:tr>
      <w:tr w:rsidR="004A76CF" w:rsidRPr="00E40703" w:rsidTr="004A76C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1.2.3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Уточнение </w:t>
            </w:r>
            <w:r w:rsidRPr="00E40703">
              <w:rPr>
                <w:sz w:val="22"/>
                <w:szCs w:val="22"/>
              </w:rPr>
              <w:br/>
              <w:t xml:space="preserve">принимаемых </w:t>
            </w:r>
            <w:r w:rsidRPr="00E40703">
              <w:rPr>
                <w:sz w:val="22"/>
                <w:szCs w:val="22"/>
              </w:rPr>
              <w:br/>
              <w:t xml:space="preserve">обязательств на </w:t>
            </w:r>
            <w:r w:rsidRPr="00E40703">
              <w:rPr>
                <w:sz w:val="22"/>
                <w:szCs w:val="22"/>
              </w:rPr>
              <w:br/>
              <w:t xml:space="preserve">сумму </w:t>
            </w:r>
            <w:r w:rsidRPr="00E40703">
              <w:rPr>
                <w:sz w:val="22"/>
                <w:szCs w:val="22"/>
              </w:rPr>
              <w:br/>
            </w:r>
            <w:r w:rsidRPr="00E40703">
              <w:rPr>
                <w:sz w:val="22"/>
                <w:szCs w:val="22"/>
              </w:rPr>
              <w:lastRenderedPageBreak/>
              <w:t xml:space="preserve">экономии при </w:t>
            </w:r>
            <w:r w:rsidRPr="00E40703">
              <w:rPr>
                <w:sz w:val="22"/>
                <w:szCs w:val="22"/>
              </w:rPr>
              <w:br/>
              <w:t xml:space="preserve">заключении </w:t>
            </w:r>
            <w:r w:rsidRPr="00E40703">
              <w:rPr>
                <w:sz w:val="22"/>
                <w:szCs w:val="22"/>
              </w:rPr>
              <w:br/>
            </w:r>
            <w:proofErr w:type="spellStart"/>
            <w:r w:rsidRPr="00E40703">
              <w:rPr>
                <w:sz w:val="22"/>
                <w:szCs w:val="22"/>
              </w:rPr>
              <w:t>госконтракта</w:t>
            </w:r>
            <w:proofErr w:type="spellEnd"/>
            <w:r w:rsidRPr="00E40703">
              <w:rPr>
                <w:sz w:val="22"/>
                <w:szCs w:val="22"/>
              </w:rPr>
              <w:t xml:space="preserve"> по </w:t>
            </w:r>
            <w:r w:rsidRPr="00E40703">
              <w:rPr>
                <w:sz w:val="22"/>
                <w:szCs w:val="22"/>
              </w:rPr>
              <w:br/>
              <w:t xml:space="preserve">результатам </w:t>
            </w:r>
            <w:r w:rsidRPr="00E40703">
              <w:rPr>
                <w:sz w:val="22"/>
                <w:szCs w:val="22"/>
              </w:rPr>
              <w:br/>
              <w:t xml:space="preserve">конкурентной </w:t>
            </w:r>
            <w:r w:rsidRPr="00E40703">
              <w:rPr>
                <w:sz w:val="22"/>
                <w:szCs w:val="22"/>
              </w:rPr>
              <w:br/>
              <w:t>закупки</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lastRenderedPageBreak/>
              <w:t xml:space="preserve">Протокол подведения </w:t>
            </w:r>
            <w:r w:rsidRPr="00E40703">
              <w:rPr>
                <w:sz w:val="22"/>
                <w:szCs w:val="22"/>
              </w:rPr>
              <w:br/>
              <w:t xml:space="preserve">итогов конкурентной </w:t>
            </w:r>
            <w:r w:rsidRPr="00E40703">
              <w:rPr>
                <w:sz w:val="22"/>
                <w:szCs w:val="22"/>
              </w:rPr>
              <w:br/>
              <w:t xml:space="preserve">закупки/ Бухгалтерская </w:t>
            </w:r>
            <w:r w:rsidRPr="00E40703">
              <w:rPr>
                <w:sz w:val="22"/>
                <w:szCs w:val="22"/>
              </w:rPr>
              <w:br/>
              <w:t>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Дата подписания </w:t>
            </w:r>
            <w:r w:rsidRPr="00E40703">
              <w:rPr>
                <w:sz w:val="22"/>
                <w:szCs w:val="22"/>
              </w:rPr>
              <w:br/>
              <w:t xml:space="preserve">государственного </w:t>
            </w:r>
            <w:r w:rsidRPr="00E40703">
              <w:rPr>
                <w:sz w:val="22"/>
                <w:szCs w:val="22"/>
              </w:rPr>
              <w:br/>
              <w:t>контракта</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Корректировка обязательства </w:t>
            </w:r>
            <w:r w:rsidRPr="00E40703">
              <w:rPr>
                <w:sz w:val="22"/>
                <w:szCs w:val="22"/>
              </w:rPr>
              <w:br/>
              <w:t xml:space="preserve">на сумму, сэкономленную в </w:t>
            </w:r>
            <w:r w:rsidRPr="00E40703">
              <w:rPr>
                <w:sz w:val="22"/>
                <w:szCs w:val="22"/>
              </w:rPr>
              <w:br/>
              <w:t xml:space="preserve">результате проведения </w:t>
            </w:r>
            <w:r w:rsidRPr="00E40703">
              <w:rPr>
                <w:sz w:val="22"/>
                <w:szCs w:val="22"/>
              </w:rPr>
              <w:br/>
              <w:t xml:space="preserve">закупки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На текущий финансовый период</w:t>
            </w:r>
          </w:p>
        </w:tc>
      </w:tr>
      <w:tr w:rsidR="004A76CF" w:rsidRPr="00E40703" w:rsidTr="004A76CF">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КРБ.1.502.17.ХХХ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КРБ.1.501.13.000</w:t>
            </w:r>
          </w:p>
        </w:tc>
      </w:tr>
      <w:tr w:rsidR="004A76CF" w:rsidRPr="00E40703" w:rsidTr="004A76CF">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На плановый период</w:t>
            </w:r>
          </w:p>
        </w:tc>
      </w:tr>
      <w:tr w:rsidR="004A76CF" w:rsidRPr="00E40703" w:rsidTr="004A76CF">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КРБ.1.502.Х</w:t>
            </w:r>
            <w:proofErr w:type="gramStart"/>
            <w:r w:rsidRPr="00E40703">
              <w:rPr>
                <w:sz w:val="22"/>
                <w:szCs w:val="22"/>
              </w:rPr>
              <w:t>7</w:t>
            </w:r>
            <w:proofErr w:type="gramEnd"/>
            <w:r w:rsidRPr="00E40703">
              <w:rPr>
                <w:sz w:val="22"/>
                <w:szCs w:val="22"/>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КРБ.1.501.Х3.000</w:t>
            </w:r>
          </w:p>
        </w:tc>
      </w:tr>
      <w:tr w:rsidR="004A76CF" w:rsidRPr="00E40703" w:rsidTr="004A76C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lastRenderedPageBreak/>
              <w:t>1.2.4</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pStyle w:val="aa"/>
              <w:spacing w:before="0" w:beforeAutospacing="0" w:after="0" w:afterAutospacing="0"/>
            </w:pPr>
            <w:r w:rsidRPr="00E40703">
              <w:t xml:space="preserve">Уменьшение </w:t>
            </w:r>
            <w:r w:rsidRPr="00E40703">
              <w:br/>
              <w:t xml:space="preserve">принятого </w:t>
            </w:r>
            <w:r w:rsidRPr="00E40703">
              <w:br/>
              <w:t xml:space="preserve">обязательства в </w:t>
            </w:r>
            <w:r w:rsidRPr="00E40703">
              <w:br/>
              <w:t>случае:</w:t>
            </w:r>
          </w:p>
          <w:p w:rsidR="004A76CF" w:rsidRPr="00E40703" w:rsidRDefault="004A76CF" w:rsidP="004A76CF">
            <w:pPr>
              <w:pStyle w:val="aa"/>
              <w:spacing w:before="0" w:beforeAutospacing="0" w:after="0" w:afterAutospacing="0"/>
            </w:pPr>
            <w:r w:rsidRPr="00E40703">
              <w:t xml:space="preserve">– отмены </w:t>
            </w:r>
            <w:r w:rsidRPr="00E40703">
              <w:br/>
              <w:t>закупки;</w:t>
            </w:r>
            <w:r w:rsidRPr="00E40703">
              <w:br/>
              <w:t xml:space="preserve">– признания закупки </w:t>
            </w:r>
            <w:r w:rsidRPr="00E40703">
              <w:br/>
              <w:t xml:space="preserve">несостоявшейся по </w:t>
            </w:r>
            <w:r w:rsidRPr="00E40703">
              <w:br/>
              <w:t xml:space="preserve">причине того, что </w:t>
            </w:r>
            <w:r w:rsidRPr="00E40703">
              <w:br/>
              <w:t xml:space="preserve">не было подано ни </w:t>
            </w:r>
            <w:r w:rsidRPr="00E40703">
              <w:br/>
              <w:t>одной заявки;</w:t>
            </w:r>
            <w:r w:rsidRPr="00E40703">
              <w:br/>
              <w:t xml:space="preserve">– признания </w:t>
            </w:r>
            <w:r w:rsidRPr="00E40703">
              <w:br/>
              <w:t xml:space="preserve">победителя </w:t>
            </w:r>
            <w:r w:rsidRPr="00E40703">
              <w:br/>
              <w:t xml:space="preserve">закупки </w:t>
            </w:r>
            <w:r w:rsidRPr="00E40703">
              <w:br/>
              <w:t xml:space="preserve">уклонившимся от </w:t>
            </w:r>
            <w:r w:rsidRPr="00E40703">
              <w:br/>
              <w:t xml:space="preserve">заключения </w:t>
            </w:r>
            <w:r w:rsidRPr="00E40703">
              <w:br/>
              <w:t>контракта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Протокол подведения </w:t>
            </w:r>
            <w:r w:rsidRPr="00E40703">
              <w:rPr>
                <w:sz w:val="22"/>
                <w:szCs w:val="22"/>
              </w:rPr>
              <w:br/>
              <w:t xml:space="preserve">итогов конкурса, </w:t>
            </w:r>
            <w:r w:rsidRPr="00E40703">
              <w:rPr>
                <w:sz w:val="22"/>
                <w:szCs w:val="22"/>
              </w:rPr>
              <w:br/>
              <w:t xml:space="preserve">аукциона, </w:t>
            </w:r>
            <w:r w:rsidRPr="00E40703">
              <w:rPr>
                <w:sz w:val="22"/>
                <w:szCs w:val="22"/>
              </w:rPr>
              <w:br/>
              <w:t xml:space="preserve">запроса котировок или </w:t>
            </w:r>
            <w:r w:rsidRPr="00E40703">
              <w:rPr>
                <w:sz w:val="22"/>
                <w:szCs w:val="22"/>
              </w:rPr>
              <w:br/>
              <w:t xml:space="preserve">запроса </w:t>
            </w:r>
            <w:r w:rsidRPr="00E40703">
              <w:rPr>
                <w:sz w:val="22"/>
                <w:szCs w:val="22"/>
              </w:rPr>
              <w:br/>
              <w:t xml:space="preserve">предложений. Протокол </w:t>
            </w:r>
            <w:r w:rsidRPr="00E40703">
              <w:rPr>
                <w:sz w:val="22"/>
                <w:szCs w:val="22"/>
              </w:rPr>
              <w:br/>
              <w:t xml:space="preserve">признания победителя </w:t>
            </w:r>
            <w:r w:rsidRPr="00E40703">
              <w:rPr>
                <w:sz w:val="22"/>
                <w:szCs w:val="22"/>
              </w:rPr>
              <w:br/>
              <w:t xml:space="preserve">закупки </w:t>
            </w:r>
            <w:proofErr w:type="gramStart"/>
            <w:r w:rsidRPr="00E40703">
              <w:rPr>
                <w:sz w:val="22"/>
                <w:szCs w:val="22"/>
              </w:rPr>
              <w:t>уклонившимся</w:t>
            </w:r>
            <w:proofErr w:type="gramEnd"/>
            <w:r w:rsidRPr="00E40703">
              <w:rPr>
                <w:sz w:val="22"/>
                <w:szCs w:val="22"/>
              </w:rPr>
              <w:t xml:space="preserve"> от </w:t>
            </w:r>
            <w:r w:rsidRPr="00E40703">
              <w:rPr>
                <w:sz w:val="22"/>
                <w:szCs w:val="22"/>
              </w:rPr>
              <w:br/>
              <w:t xml:space="preserve">заключения контракта/ </w:t>
            </w:r>
            <w:r w:rsidRPr="00E40703">
              <w:rPr>
                <w:sz w:val="22"/>
                <w:szCs w:val="22"/>
              </w:rPr>
              <w:br/>
              <w:t xml:space="preserve">Бухгалтерская справка </w:t>
            </w:r>
            <w:r w:rsidRPr="00E40703">
              <w:rPr>
                <w:sz w:val="22"/>
                <w:szCs w:val="22"/>
              </w:rPr>
              <w:br/>
              <w:t>(ф.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Дата протокола о </w:t>
            </w:r>
            <w:r w:rsidRPr="00E40703">
              <w:rPr>
                <w:sz w:val="22"/>
                <w:szCs w:val="22"/>
              </w:rPr>
              <w:br/>
              <w:t xml:space="preserve">признании </w:t>
            </w:r>
            <w:r w:rsidRPr="00E40703">
              <w:rPr>
                <w:sz w:val="22"/>
                <w:szCs w:val="22"/>
              </w:rPr>
              <w:br/>
              <w:t xml:space="preserve">конкурентной </w:t>
            </w:r>
            <w:r w:rsidRPr="00E40703">
              <w:rPr>
                <w:sz w:val="22"/>
                <w:szCs w:val="22"/>
              </w:rPr>
              <w:br/>
              <w:t xml:space="preserve">закупки </w:t>
            </w:r>
            <w:r w:rsidRPr="00E40703">
              <w:rPr>
                <w:sz w:val="22"/>
                <w:szCs w:val="22"/>
              </w:rPr>
              <w:br/>
              <w:t>несостоявшейся.</w:t>
            </w:r>
          </w:p>
          <w:p w:rsidR="004A76CF" w:rsidRPr="00E40703" w:rsidRDefault="004A76CF" w:rsidP="004A76CF">
            <w:r w:rsidRPr="00E40703">
              <w:rPr>
                <w:sz w:val="22"/>
                <w:szCs w:val="22"/>
              </w:rPr>
              <w:t xml:space="preserve">Дата </w:t>
            </w:r>
            <w:r w:rsidRPr="00E40703">
              <w:rPr>
                <w:sz w:val="22"/>
                <w:szCs w:val="22"/>
              </w:rPr>
              <w:br/>
              <w:t xml:space="preserve">признания </w:t>
            </w:r>
            <w:r w:rsidRPr="00E40703">
              <w:rPr>
                <w:sz w:val="22"/>
                <w:szCs w:val="22"/>
              </w:rPr>
              <w:br/>
              <w:t xml:space="preserve">победителя закупки </w:t>
            </w:r>
            <w:r w:rsidRPr="00E40703">
              <w:rPr>
                <w:sz w:val="22"/>
                <w:szCs w:val="22"/>
              </w:rPr>
              <w:br/>
            </w:r>
            <w:proofErr w:type="gramStart"/>
            <w:r w:rsidRPr="00E40703">
              <w:rPr>
                <w:sz w:val="22"/>
                <w:szCs w:val="22"/>
              </w:rPr>
              <w:t>уклонившимся</w:t>
            </w:r>
            <w:proofErr w:type="gramEnd"/>
            <w:r w:rsidRPr="00E40703">
              <w:rPr>
                <w:sz w:val="22"/>
                <w:szCs w:val="22"/>
              </w:rPr>
              <w:t xml:space="preserve"> от </w:t>
            </w:r>
            <w:r w:rsidRPr="00E40703">
              <w:rPr>
                <w:sz w:val="22"/>
                <w:szCs w:val="22"/>
              </w:rPr>
              <w:br/>
              <w:t xml:space="preserve">заключения </w:t>
            </w:r>
            <w:r w:rsidRPr="00E40703">
              <w:rPr>
                <w:sz w:val="22"/>
                <w:szCs w:val="22"/>
              </w:rPr>
              <w:br/>
              <w:t>контракта</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Уменьшение ранее принятого </w:t>
            </w:r>
            <w:r w:rsidRPr="00E40703">
              <w:rPr>
                <w:sz w:val="22"/>
                <w:szCs w:val="22"/>
              </w:rPr>
              <w:br/>
              <w:t xml:space="preserve">обязательства на всю сумму </w:t>
            </w:r>
            <w:r w:rsidRPr="00E40703">
              <w:rPr>
                <w:sz w:val="22"/>
                <w:szCs w:val="22"/>
              </w:rPr>
              <w:br/>
              <w:t xml:space="preserve">способом «Красное </w:t>
            </w:r>
            <w:proofErr w:type="spellStart"/>
            <w:r w:rsidRPr="00E40703">
              <w:rPr>
                <w:sz w:val="22"/>
                <w:szCs w:val="22"/>
              </w:rPr>
              <w:t>сторно</w:t>
            </w:r>
            <w:proofErr w:type="spellEnd"/>
            <w:r w:rsidRPr="00E40703">
              <w:rPr>
                <w:sz w:val="22"/>
                <w:szCs w:val="22"/>
              </w:rPr>
              <w:t>»</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На текущий финансовый период</w:t>
            </w:r>
          </w:p>
        </w:tc>
      </w:tr>
      <w:tr w:rsidR="004A76CF" w:rsidRPr="00E40703" w:rsidTr="004A76CF">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КРБ.1.502.17.ХХХ</w:t>
            </w:r>
          </w:p>
        </w:tc>
      </w:tr>
      <w:tr w:rsidR="004A76CF" w:rsidRPr="00E40703" w:rsidTr="004A76CF">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На плановый период</w:t>
            </w:r>
          </w:p>
        </w:tc>
      </w:tr>
      <w:tr w:rsidR="004A76CF" w:rsidRPr="00E40703" w:rsidTr="004A76CF">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КРБ.1.501.Х3.000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КРБ.1.502.Х</w:t>
            </w:r>
            <w:proofErr w:type="gramStart"/>
            <w:r w:rsidRPr="00E40703">
              <w:rPr>
                <w:sz w:val="22"/>
                <w:szCs w:val="22"/>
              </w:rPr>
              <w:t>7</w:t>
            </w:r>
            <w:proofErr w:type="gramEnd"/>
            <w:r w:rsidRPr="00E40703">
              <w:rPr>
                <w:sz w:val="22"/>
                <w:szCs w:val="22"/>
              </w:rPr>
              <w:t>.ХХХ</w:t>
            </w:r>
          </w:p>
        </w:tc>
      </w:tr>
      <w:tr w:rsidR="004A76CF" w:rsidRPr="00E40703" w:rsidTr="004A76C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1.3</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r w:rsidRPr="00E40703">
              <w:rPr>
                <w:sz w:val="22"/>
                <w:szCs w:val="22"/>
              </w:rPr>
              <w:t xml:space="preserve">Обязательства по </w:t>
            </w:r>
            <w:proofErr w:type="spellStart"/>
            <w:r w:rsidRPr="00E40703">
              <w:rPr>
                <w:sz w:val="22"/>
                <w:szCs w:val="22"/>
              </w:rPr>
              <w:t>госконтрактам</w:t>
            </w:r>
            <w:proofErr w:type="spellEnd"/>
            <w:r w:rsidRPr="00E40703">
              <w:rPr>
                <w:sz w:val="22"/>
                <w:szCs w:val="22"/>
              </w:rPr>
              <w:t>, принятые в прошлые годы и не исполненные по состоянию на начало текущего финансового года</w:t>
            </w:r>
          </w:p>
        </w:tc>
      </w:tr>
      <w:tr w:rsidR="004A76CF" w:rsidRPr="00E40703" w:rsidTr="004A76CF">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roofErr w:type="spellStart"/>
            <w:r w:rsidRPr="00E40703">
              <w:rPr>
                <w:sz w:val="22"/>
                <w:szCs w:val="22"/>
              </w:rPr>
              <w:t>Госконтракты</w:t>
            </w:r>
            <w:proofErr w:type="spellEnd"/>
            <w:r w:rsidRPr="00E40703">
              <w:rPr>
                <w:sz w:val="22"/>
                <w:szCs w:val="22"/>
              </w:rPr>
              <w:t xml:space="preserve">, </w:t>
            </w:r>
            <w:r w:rsidRPr="00E40703">
              <w:rPr>
                <w:sz w:val="22"/>
                <w:szCs w:val="22"/>
              </w:rPr>
              <w:br/>
              <w:t xml:space="preserve">подлежащие </w:t>
            </w:r>
            <w:r w:rsidRPr="00E40703">
              <w:rPr>
                <w:sz w:val="22"/>
                <w:szCs w:val="22"/>
              </w:rPr>
              <w:br/>
              <w:t xml:space="preserve">исполнению за </w:t>
            </w:r>
            <w:r w:rsidRPr="00E40703">
              <w:rPr>
                <w:sz w:val="22"/>
                <w:szCs w:val="22"/>
              </w:rPr>
              <w:br/>
              <w:t xml:space="preserve">счет бюджета </w:t>
            </w:r>
            <w:r w:rsidRPr="00E40703">
              <w:rPr>
                <w:sz w:val="22"/>
                <w:szCs w:val="22"/>
              </w:rPr>
              <w:br/>
              <w:t xml:space="preserve">(бюджетных </w:t>
            </w:r>
            <w:r w:rsidRPr="00E40703">
              <w:rPr>
                <w:sz w:val="22"/>
                <w:szCs w:val="22"/>
              </w:rPr>
              <w:br/>
              <w:t xml:space="preserve">ассигнований) в </w:t>
            </w:r>
            <w:r w:rsidRPr="00E40703">
              <w:rPr>
                <w:sz w:val="22"/>
                <w:szCs w:val="22"/>
              </w:rPr>
              <w:br/>
              <w:t xml:space="preserve">текущем </w:t>
            </w:r>
            <w:r w:rsidRPr="00E40703">
              <w:rPr>
                <w:sz w:val="22"/>
                <w:szCs w:val="22"/>
              </w:rPr>
              <w:br/>
              <w:t>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Заключенные контракты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Начало текущего </w:t>
            </w:r>
            <w:r w:rsidRPr="00E40703">
              <w:rPr>
                <w:sz w:val="22"/>
                <w:szCs w:val="22"/>
              </w:rPr>
              <w:br/>
              <w:t>финансового года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Сумма не исполненных по </w:t>
            </w:r>
            <w:r w:rsidRPr="00E40703">
              <w:rPr>
                <w:sz w:val="22"/>
                <w:szCs w:val="22"/>
              </w:rPr>
              <w:br/>
              <w:t xml:space="preserve">условиям </w:t>
            </w:r>
            <w:proofErr w:type="spellStart"/>
            <w:r w:rsidRPr="00E40703">
              <w:rPr>
                <w:sz w:val="22"/>
                <w:szCs w:val="22"/>
              </w:rPr>
              <w:t>госконтракта</w:t>
            </w:r>
            <w:proofErr w:type="spellEnd"/>
            <w:r w:rsidRPr="00E40703">
              <w:rPr>
                <w:sz w:val="22"/>
                <w:szCs w:val="22"/>
              </w:rPr>
              <w:t xml:space="preserve"> </w:t>
            </w:r>
            <w:r w:rsidRPr="00E40703">
              <w:rPr>
                <w:sz w:val="22"/>
                <w:szCs w:val="22"/>
              </w:rPr>
              <w:br/>
              <w:t xml:space="preserve">обязательств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КРБ.1.502.21.ХХХ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КРБ.1.502.11.ХХХ</w:t>
            </w:r>
          </w:p>
        </w:tc>
      </w:tr>
      <w:tr w:rsidR="004A76CF" w:rsidRPr="00E40703" w:rsidTr="004A76CF">
        <w:tc>
          <w:tcPr>
            <w:tcW w:w="0" w:type="auto"/>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2. Обязательства по текущей деятельности учреждения</w:t>
            </w:r>
          </w:p>
        </w:tc>
      </w:tr>
      <w:tr w:rsidR="004A76CF" w:rsidRPr="00E40703" w:rsidTr="004A76C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2.1</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r w:rsidRPr="00E40703">
              <w:rPr>
                <w:sz w:val="22"/>
                <w:szCs w:val="22"/>
              </w:rPr>
              <w:t>Обязательства, связанные с оплатой труда</w:t>
            </w:r>
          </w:p>
        </w:tc>
      </w:tr>
      <w:tr w:rsidR="004A76CF" w:rsidRPr="00E40703" w:rsidTr="004A76C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Зарплата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Расходное расписание </w:t>
            </w:r>
            <w:r w:rsidRPr="00E40703">
              <w:rPr>
                <w:sz w:val="22"/>
                <w:szCs w:val="22"/>
              </w:rPr>
              <w:br/>
              <w:t xml:space="preserve">(ф. 0531722)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Начало текущего </w:t>
            </w:r>
            <w:r w:rsidRPr="00E40703">
              <w:rPr>
                <w:sz w:val="22"/>
                <w:szCs w:val="22"/>
              </w:rPr>
              <w:br/>
              <w:t>финансового года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В объеме </w:t>
            </w:r>
            <w:proofErr w:type="gramStart"/>
            <w:r w:rsidRPr="00E40703">
              <w:rPr>
                <w:sz w:val="22"/>
                <w:szCs w:val="22"/>
              </w:rPr>
              <w:t>утвержденных</w:t>
            </w:r>
            <w:proofErr w:type="gramEnd"/>
            <w:r w:rsidRPr="00E40703">
              <w:rPr>
                <w:sz w:val="22"/>
                <w:szCs w:val="22"/>
              </w:rPr>
              <w:t xml:space="preserve"> ЛБО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КРБ.1.502.11.211</w:t>
            </w:r>
          </w:p>
        </w:tc>
      </w:tr>
      <w:tr w:rsidR="004A76CF" w:rsidRPr="00E40703" w:rsidTr="004A76C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Взносы на </w:t>
            </w:r>
            <w:r w:rsidRPr="00E40703">
              <w:rPr>
                <w:sz w:val="22"/>
                <w:szCs w:val="22"/>
              </w:rPr>
              <w:br/>
              <w:t xml:space="preserve">обязательное </w:t>
            </w:r>
            <w:r w:rsidRPr="00E40703">
              <w:rPr>
                <w:sz w:val="22"/>
                <w:szCs w:val="22"/>
              </w:rPr>
              <w:br/>
              <w:t xml:space="preserve">пенсионное </w:t>
            </w:r>
            <w:r w:rsidRPr="00E40703">
              <w:rPr>
                <w:sz w:val="22"/>
                <w:szCs w:val="22"/>
              </w:rPr>
              <w:br/>
              <w:t xml:space="preserve">(социальное, </w:t>
            </w:r>
            <w:r w:rsidRPr="00E40703">
              <w:rPr>
                <w:sz w:val="22"/>
                <w:szCs w:val="22"/>
              </w:rPr>
              <w:br/>
              <w:t xml:space="preserve">медицинское) </w:t>
            </w:r>
            <w:r w:rsidRPr="00E40703">
              <w:rPr>
                <w:sz w:val="22"/>
                <w:szCs w:val="22"/>
              </w:rPr>
              <w:br/>
              <w:t xml:space="preserve">страхование, </w:t>
            </w:r>
            <w:r w:rsidRPr="00E40703">
              <w:rPr>
                <w:sz w:val="22"/>
                <w:szCs w:val="22"/>
              </w:rPr>
              <w:br/>
              <w:t xml:space="preserve">взносы на </w:t>
            </w:r>
            <w:r w:rsidRPr="00E40703">
              <w:rPr>
                <w:sz w:val="22"/>
                <w:szCs w:val="22"/>
              </w:rPr>
              <w:br/>
              <w:t xml:space="preserve">страхование от </w:t>
            </w:r>
            <w:r w:rsidRPr="00E40703">
              <w:rPr>
                <w:sz w:val="22"/>
                <w:szCs w:val="22"/>
              </w:rPr>
              <w:br/>
              <w:t xml:space="preserve">несчастных </w:t>
            </w:r>
            <w:r w:rsidRPr="00E40703">
              <w:rPr>
                <w:sz w:val="22"/>
                <w:szCs w:val="22"/>
              </w:rPr>
              <w:br/>
              <w:t xml:space="preserve">случаев и </w:t>
            </w:r>
            <w:r w:rsidRPr="00E40703">
              <w:rPr>
                <w:sz w:val="22"/>
                <w:szCs w:val="22"/>
              </w:rPr>
              <w:br/>
              <w:t>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pStyle w:val="aa"/>
              <w:spacing w:before="0" w:beforeAutospacing="0" w:after="0" w:afterAutospacing="0"/>
            </w:pPr>
            <w:r w:rsidRPr="00E40703">
              <w:t xml:space="preserve">Расчетные ведомости </w:t>
            </w:r>
            <w:r w:rsidRPr="00E40703">
              <w:br/>
              <w:t>(ф. 0504402).</w:t>
            </w:r>
          </w:p>
          <w:p w:rsidR="004A76CF" w:rsidRPr="00E40703" w:rsidRDefault="004A76CF" w:rsidP="004A76CF">
            <w:pPr>
              <w:pStyle w:val="aa"/>
              <w:spacing w:before="0" w:beforeAutospacing="0" w:after="0" w:afterAutospacing="0"/>
            </w:pPr>
            <w:r w:rsidRPr="00E40703">
              <w:t xml:space="preserve">Расчетно-платежные </w:t>
            </w:r>
            <w:r w:rsidRPr="00E40703">
              <w:br/>
              <w:t>ведомости (ф. 0504401).</w:t>
            </w:r>
          </w:p>
          <w:p w:rsidR="004A76CF" w:rsidRPr="00E40703" w:rsidRDefault="004A76CF" w:rsidP="004A76CF">
            <w:pPr>
              <w:pStyle w:val="aa"/>
              <w:spacing w:before="0" w:beforeAutospacing="0" w:after="0" w:afterAutospacing="0"/>
            </w:pPr>
            <w:r w:rsidRPr="00E40703">
              <w:t xml:space="preserve">Карточки </w:t>
            </w:r>
            <w:r w:rsidRPr="00E40703">
              <w:br/>
              <w:t xml:space="preserve">индивидуального </w:t>
            </w:r>
            <w:r w:rsidRPr="00E40703">
              <w:br/>
              <w:t xml:space="preserve">учета сумм начисленных </w:t>
            </w:r>
            <w:r w:rsidRPr="00E40703">
              <w:br/>
              <w:t xml:space="preserve">выплат и иных </w:t>
            </w:r>
            <w:r w:rsidRPr="00E40703">
              <w:br/>
              <w:t xml:space="preserve">вознаграждений и сумм </w:t>
            </w:r>
            <w:r w:rsidRPr="00E40703">
              <w:br/>
              <w:t xml:space="preserve">начисленных страховых </w:t>
            </w:r>
            <w:r w:rsidRPr="00E40703">
              <w:br/>
              <w:t xml:space="preserve">взносов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В момент </w:t>
            </w:r>
            <w:r w:rsidRPr="00E40703">
              <w:rPr>
                <w:sz w:val="22"/>
                <w:szCs w:val="22"/>
              </w:rPr>
              <w:br/>
              <w:t xml:space="preserve">образования </w:t>
            </w:r>
            <w:r w:rsidRPr="00E40703">
              <w:rPr>
                <w:sz w:val="22"/>
                <w:szCs w:val="22"/>
              </w:rPr>
              <w:br/>
              <w:t xml:space="preserve">кредиторской </w:t>
            </w:r>
            <w:r w:rsidRPr="00E40703">
              <w:rPr>
                <w:sz w:val="22"/>
                <w:szCs w:val="22"/>
              </w:rPr>
              <w:br/>
              <w:t xml:space="preserve">задолженности – не </w:t>
            </w:r>
            <w:r w:rsidRPr="00E40703">
              <w:rPr>
                <w:sz w:val="22"/>
                <w:szCs w:val="22"/>
              </w:rPr>
              <w:br/>
              <w:t xml:space="preserve">позднее последнего </w:t>
            </w:r>
            <w:r w:rsidRPr="00E40703">
              <w:rPr>
                <w:sz w:val="22"/>
                <w:szCs w:val="22"/>
              </w:rPr>
              <w:br/>
              <w:t xml:space="preserve">дня месяца, за </w:t>
            </w:r>
            <w:r w:rsidRPr="00E40703">
              <w:rPr>
                <w:sz w:val="22"/>
                <w:szCs w:val="22"/>
              </w:rPr>
              <w:br/>
              <w:t xml:space="preserve">который </w:t>
            </w:r>
            <w:r w:rsidRPr="00E40703">
              <w:rPr>
                <w:sz w:val="22"/>
                <w:szCs w:val="22"/>
              </w:rPr>
              <w:br/>
              <w:t xml:space="preserve">производится </w:t>
            </w:r>
            <w:r w:rsidRPr="00E40703">
              <w:rPr>
                <w:sz w:val="22"/>
                <w:szCs w:val="22"/>
              </w:rPr>
              <w:br/>
              <w:t>начисление</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Сумма начисленных </w:t>
            </w:r>
            <w:r w:rsidRPr="00E40703">
              <w:rPr>
                <w:sz w:val="22"/>
                <w:szCs w:val="22"/>
              </w:rPr>
              <w:br/>
              <w:t>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КРБ.1.502.11.213</w:t>
            </w:r>
          </w:p>
        </w:tc>
      </w:tr>
      <w:tr w:rsidR="004A76CF" w:rsidRPr="00E40703" w:rsidTr="004A76C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2.2</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r w:rsidRPr="00E40703">
              <w:rPr>
                <w:sz w:val="22"/>
                <w:szCs w:val="22"/>
              </w:rPr>
              <w:t>Обязательства по расчетам с подотчетными лицами</w:t>
            </w:r>
          </w:p>
        </w:tc>
      </w:tr>
      <w:tr w:rsidR="004A76CF" w:rsidRPr="00E40703" w:rsidTr="004A76C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r w:rsidRPr="00E40703">
              <w:rPr>
                <w:sz w:val="22"/>
                <w:szCs w:val="22"/>
              </w:rPr>
              <w:t xml:space="preserve">Выдача денег под </w:t>
            </w:r>
            <w:r w:rsidRPr="00E40703">
              <w:rPr>
                <w:sz w:val="22"/>
                <w:szCs w:val="22"/>
              </w:rPr>
              <w:br/>
              <w:t xml:space="preserve">отчет сотруднику </w:t>
            </w:r>
            <w:r w:rsidRPr="00E40703">
              <w:rPr>
                <w:sz w:val="22"/>
                <w:szCs w:val="22"/>
              </w:rPr>
              <w:br/>
              <w:t xml:space="preserve">на приобретение </w:t>
            </w:r>
            <w:r w:rsidRPr="00E40703">
              <w:rPr>
                <w:sz w:val="22"/>
                <w:szCs w:val="22"/>
              </w:rPr>
              <w:br/>
            </w:r>
            <w:r w:rsidRPr="00E40703">
              <w:rPr>
                <w:sz w:val="22"/>
                <w:szCs w:val="22"/>
              </w:rPr>
              <w:lastRenderedPageBreak/>
              <w:t xml:space="preserve">товаров (работ, </w:t>
            </w:r>
            <w:r w:rsidRPr="00E40703">
              <w:rPr>
                <w:sz w:val="22"/>
                <w:szCs w:val="22"/>
              </w:rPr>
              <w:br/>
              <w:t xml:space="preserve">услуг) за наличный </w:t>
            </w:r>
            <w:r w:rsidRPr="00E40703">
              <w:rPr>
                <w:sz w:val="22"/>
                <w:szCs w:val="22"/>
              </w:rPr>
              <w:br/>
              <w:t>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lastRenderedPageBreak/>
              <w:t xml:space="preserve">Письменное заявление на </w:t>
            </w:r>
            <w:r w:rsidRPr="00E40703">
              <w:rPr>
                <w:sz w:val="22"/>
                <w:szCs w:val="22"/>
              </w:rPr>
              <w:br/>
              <w:t xml:space="preserve">выдачу денежных средств </w:t>
            </w:r>
            <w:r w:rsidRPr="00E40703">
              <w:rPr>
                <w:sz w:val="22"/>
                <w:szCs w:val="22"/>
              </w:rPr>
              <w:br/>
              <w:t>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Дата утверждения </w:t>
            </w:r>
            <w:r w:rsidRPr="00E40703">
              <w:rPr>
                <w:sz w:val="22"/>
                <w:szCs w:val="22"/>
              </w:rPr>
              <w:br/>
              <w:t xml:space="preserve">(подписания) </w:t>
            </w:r>
            <w:r w:rsidRPr="00E40703">
              <w:rPr>
                <w:sz w:val="22"/>
                <w:szCs w:val="22"/>
              </w:rPr>
              <w:br/>
              <w:t xml:space="preserve">заявления </w:t>
            </w:r>
            <w:r w:rsidRPr="00E40703">
              <w:rPr>
                <w:sz w:val="22"/>
                <w:szCs w:val="22"/>
              </w:rPr>
              <w:br/>
            </w:r>
            <w:r w:rsidRPr="00E40703">
              <w:rPr>
                <w:sz w:val="22"/>
                <w:szCs w:val="22"/>
              </w:rPr>
              <w:lastRenderedPageBreak/>
              <w:t>руководителем</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lastRenderedPageBreak/>
              <w:t xml:space="preserve">Сумма начисленных </w:t>
            </w:r>
            <w:r w:rsidRPr="00E40703">
              <w:rPr>
                <w:sz w:val="22"/>
                <w:szCs w:val="22"/>
              </w:rPr>
              <w:br/>
              <w:t>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КРБ.1.502.11.ХХХ</w:t>
            </w:r>
          </w:p>
        </w:tc>
      </w:tr>
      <w:tr w:rsidR="004A76CF" w:rsidRPr="00E40703" w:rsidTr="004A76C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lastRenderedPageBreak/>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r w:rsidRPr="00E40703">
              <w:rPr>
                <w:sz w:val="22"/>
                <w:szCs w:val="22"/>
              </w:rPr>
              <w:t xml:space="preserve">Выдача денег под </w:t>
            </w:r>
            <w:r w:rsidRPr="00E40703">
              <w:rPr>
                <w:sz w:val="22"/>
                <w:szCs w:val="22"/>
              </w:rPr>
              <w:br/>
              <w:t xml:space="preserve">отчет сотруднику </w:t>
            </w:r>
            <w:r w:rsidRPr="00E40703">
              <w:rPr>
                <w:sz w:val="22"/>
                <w:szCs w:val="22"/>
              </w:rPr>
              <w:br/>
              <w:t xml:space="preserve">при направлении в </w:t>
            </w:r>
            <w:r w:rsidRPr="00E40703">
              <w:rPr>
                <w:sz w:val="22"/>
                <w:szCs w:val="22"/>
              </w:rPr>
              <w:br/>
              <w:t>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Приказ о направлении в </w:t>
            </w:r>
            <w:r w:rsidRPr="00E40703">
              <w:rPr>
                <w:sz w:val="22"/>
                <w:szCs w:val="22"/>
              </w:rPr>
              <w:br/>
              <w:t>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Дата подписания </w:t>
            </w:r>
            <w:r w:rsidRPr="00E40703">
              <w:rPr>
                <w:sz w:val="22"/>
                <w:szCs w:val="22"/>
              </w:rPr>
              <w:br/>
              <w:t xml:space="preserve">приказа </w:t>
            </w:r>
            <w:r w:rsidRPr="00E40703">
              <w:rPr>
                <w:sz w:val="22"/>
                <w:szCs w:val="22"/>
              </w:rPr>
              <w:br/>
              <w:t>руководителем</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Сумма начисленных </w:t>
            </w:r>
            <w:r w:rsidRPr="00E40703">
              <w:rPr>
                <w:sz w:val="22"/>
                <w:szCs w:val="22"/>
              </w:rPr>
              <w:br/>
              <w:t>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КРБ.1.502.11.ХХХ</w:t>
            </w:r>
          </w:p>
        </w:tc>
      </w:tr>
      <w:tr w:rsidR="004A76CF" w:rsidRPr="00E40703" w:rsidTr="004A76C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r w:rsidRPr="00E40703">
              <w:rPr>
                <w:sz w:val="22"/>
                <w:szCs w:val="22"/>
              </w:rPr>
              <w:t xml:space="preserve">Корректировка </w:t>
            </w:r>
            <w:r w:rsidRPr="00E40703">
              <w:rPr>
                <w:sz w:val="22"/>
                <w:szCs w:val="22"/>
              </w:rPr>
              <w:br/>
              <w:t xml:space="preserve">ранее принятых </w:t>
            </w:r>
            <w:r w:rsidRPr="00E40703">
              <w:rPr>
                <w:sz w:val="22"/>
                <w:szCs w:val="22"/>
              </w:rPr>
              <w:br/>
              <w:t xml:space="preserve">бюджетных </w:t>
            </w:r>
            <w:r w:rsidRPr="00E40703">
              <w:rPr>
                <w:sz w:val="22"/>
                <w:szCs w:val="22"/>
              </w:rPr>
              <w:br/>
              <w:t xml:space="preserve">обязательств в </w:t>
            </w:r>
            <w:r w:rsidRPr="00E40703">
              <w:rPr>
                <w:sz w:val="22"/>
                <w:szCs w:val="22"/>
              </w:rPr>
              <w:br/>
              <w:t xml:space="preserve">момент принятия к </w:t>
            </w:r>
            <w:r w:rsidRPr="00E40703">
              <w:rPr>
                <w:sz w:val="22"/>
                <w:szCs w:val="22"/>
              </w:rPr>
              <w:br/>
              <w:t xml:space="preserve">учету авансового </w:t>
            </w:r>
            <w:r w:rsidRPr="00E40703">
              <w:rPr>
                <w:sz w:val="22"/>
                <w:szCs w:val="22"/>
              </w:rPr>
              <w:br/>
              <w:t xml:space="preserve">отчета </w:t>
            </w:r>
            <w:r w:rsidRPr="00E40703">
              <w:rPr>
                <w:sz w:val="22"/>
                <w:szCs w:val="22"/>
              </w:rPr>
              <w:br/>
              <w:t>(ф.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Авансовый отчет </w:t>
            </w:r>
            <w:r w:rsidRPr="00E40703">
              <w:rPr>
                <w:sz w:val="22"/>
                <w:szCs w:val="22"/>
              </w:rPr>
              <w:br/>
              <w:t>(ф.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Дата утверждения </w:t>
            </w:r>
            <w:r w:rsidRPr="00E40703">
              <w:rPr>
                <w:sz w:val="22"/>
                <w:szCs w:val="22"/>
              </w:rPr>
              <w:br/>
              <w:t xml:space="preserve">авансового отчета </w:t>
            </w:r>
            <w:r w:rsidRPr="00E40703">
              <w:rPr>
                <w:sz w:val="22"/>
                <w:szCs w:val="22"/>
              </w:rPr>
              <w:br/>
              <w:t>(ф. 0504505)</w:t>
            </w:r>
            <w:r w:rsidRPr="00E40703">
              <w:rPr>
                <w:sz w:val="22"/>
                <w:szCs w:val="22"/>
              </w:rPr>
              <w:br/>
              <w:t>руководителем</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Корректировка обязательства: </w:t>
            </w:r>
            <w:r w:rsidRPr="00E40703">
              <w:rPr>
                <w:sz w:val="22"/>
                <w:szCs w:val="22"/>
              </w:rPr>
              <w:br/>
              <w:t xml:space="preserve">при перерасходе – в сторону </w:t>
            </w:r>
            <w:r w:rsidRPr="00E40703">
              <w:rPr>
                <w:sz w:val="22"/>
                <w:szCs w:val="22"/>
              </w:rPr>
              <w:br/>
              <w:t xml:space="preserve">увеличения; при экономии – в </w:t>
            </w:r>
            <w:r w:rsidRPr="00E40703">
              <w:rPr>
                <w:sz w:val="22"/>
                <w:szCs w:val="22"/>
              </w:rPr>
              <w:br/>
              <w:t>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Перерасход</w:t>
            </w:r>
          </w:p>
        </w:tc>
      </w:tr>
      <w:tr w:rsidR="004A76CF" w:rsidRPr="00E40703" w:rsidTr="004A76CF">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КРБ.1.502.11.ХХХ</w:t>
            </w:r>
          </w:p>
        </w:tc>
      </w:tr>
      <w:tr w:rsidR="004A76CF" w:rsidRPr="00E40703" w:rsidTr="004A76CF">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Экономия способом «</w:t>
            </w:r>
            <w:proofErr w:type="gramStart"/>
            <w:r w:rsidRPr="00E40703">
              <w:rPr>
                <w:sz w:val="22"/>
                <w:szCs w:val="22"/>
              </w:rPr>
              <w:t>Красное</w:t>
            </w:r>
            <w:proofErr w:type="gramEnd"/>
            <w:r w:rsidRPr="00E40703">
              <w:rPr>
                <w:sz w:val="22"/>
                <w:szCs w:val="22"/>
              </w:rPr>
              <w:t xml:space="preserve"> </w:t>
            </w:r>
            <w:proofErr w:type="spellStart"/>
            <w:r w:rsidRPr="00E40703">
              <w:rPr>
                <w:sz w:val="22"/>
                <w:szCs w:val="22"/>
              </w:rPr>
              <w:t>сторно</w:t>
            </w:r>
            <w:proofErr w:type="spellEnd"/>
            <w:r w:rsidRPr="00E40703">
              <w:rPr>
                <w:sz w:val="22"/>
                <w:szCs w:val="22"/>
              </w:rPr>
              <w:t>»</w:t>
            </w:r>
          </w:p>
        </w:tc>
      </w:tr>
      <w:tr w:rsidR="004A76CF" w:rsidRPr="00E40703" w:rsidTr="004A76CF">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КРБ.1.502.11.ХХХ</w:t>
            </w:r>
          </w:p>
        </w:tc>
      </w:tr>
      <w:tr w:rsidR="004A76CF" w:rsidRPr="00E40703" w:rsidTr="004A76C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2.3.</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r w:rsidRPr="00E40703">
              <w:rPr>
                <w:sz w:val="22"/>
                <w:szCs w:val="22"/>
              </w:rPr>
              <w:t>Обязательства перед бюджетом, по возмещению вреда, по другим выплата</w:t>
            </w:r>
            <w:proofErr w:type="gramStart"/>
            <w:r w:rsidRPr="00E40703">
              <w:rPr>
                <w:sz w:val="22"/>
                <w:szCs w:val="22"/>
              </w:rPr>
              <w:t>м(</w:t>
            </w:r>
            <w:proofErr w:type="gramEnd"/>
            <w:r w:rsidRPr="00E40703">
              <w:rPr>
                <w:sz w:val="22"/>
                <w:szCs w:val="22"/>
              </w:rPr>
              <w:t>налоги, госпошлины, сборы, исполнительные документы)</w:t>
            </w:r>
          </w:p>
        </w:tc>
      </w:tr>
      <w:tr w:rsidR="004A76CF" w:rsidRPr="00E40703" w:rsidTr="004A76C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2.3.1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Начисление </w:t>
            </w:r>
            <w:r w:rsidRPr="00E40703">
              <w:rPr>
                <w:sz w:val="22"/>
                <w:szCs w:val="22"/>
              </w:rPr>
              <w:br/>
              <w:t xml:space="preserve">налогов (налог на </w:t>
            </w:r>
            <w:r w:rsidRPr="00E40703">
              <w:rPr>
                <w:sz w:val="22"/>
                <w:szCs w:val="22"/>
              </w:rPr>
              <w:br/>
              <w:t xml:space="preserve">имущество, налог </w:t>
            </w:r>
            <w:r w:rsidRPr="00E40703">
              <w:rPr>
                <w:sz w:val="22"/>
                <w:szCs w:val="22"/>
              </w:rPr>
              <w:br/>
              <w:t>на прибыль, НДС)</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Налоговые регистры, </w:t>
            </w:r>
            <w:r w:rsidRPr="00E40703">
              <w:rPr>
                <w:sz w:val="22"/>
                <w:szCs w:val="22"/>
              </w:rPr>
              <w:br/>
              <w:t xml:space="preserve">отражающие расчет </w:t>
            </w:r>
            <w:r w:rsidRPr="00E40703">
              <w:rPr>
                <w:sz w:val="22"/>
                <w:szCs w:val="22"/>
              </w:rPr>
              <w:br/>
              <w:t>налога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На дату образования </w:t>
            </w:r>
            <w:r w:rsidRPr="00E40703">
              <w:rPr>
                <w:sz w:val="22"/>
                <w:szCs w:val="22"/>
              </w:rPr>
              <w:br/>
              <w:t xml:space="preserve">кредиторской </w:t>
            </w:r>
            <w:r w:rsidRPr="00E40703">
              <w:rPr>
                <w:sz w:val="22"/>
                <w:szCs w:val="22"/>
              </w:rPr>
              <w:br/>
              <w:t xml:space="preserve">задолженности – </w:t>
            </w:r>
            <w:r w:rsidRPr="00E40703">
              <w:rPr>
                <w:sz w:val="22"/>
                <w:szCs w:val="22"/>
              </w:rPr>
              <w:br/>
              <w:t xml:space="preserve">ежеквартально, не </w:t>
            </w:r>
            <w:r w:rsidRPr="00E40703">
              <w:rPr>
                <w:sz w:val="22"/>
                <w:szCs w:val="22"/>
              </w:rPr>
              <w:br/>
              <w:t xml:space="preserve">позднее последнего </w:t>
            </w:r>
            <w:r w:rsidRPr="00E40703">
              <w:rPr>
                <w:sz w:val="22"/>
                <w:szCs w:val="22"/>
              </w:rPr>
              <w:br/>
              <w:t xml:space="preserve">дня текущего </w:t>
            </w:r>
            <w:r w:rsidRPr="00E40703">
              <w:rPr>
                <w:sz w:val="22"/>
                <w:szCs w:val="22"/>
              </w:rPr>
              <w:br/>
              <w:t>квартала</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Сумма начисленных </w:t>
            </w:r>
            <w:r w:rsidRPr="00E40703">
              <w:rPr>
                <w:sz w:val="22"/>
                <w:szCs w:val="22"/>
              </w:rPr>
              <w:br/>
              <w:t>обязательств (платежей)</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На текущий финансовый период</w:t>
            </w:r>
          </w:p>
        </w:tc>
      </w:tr>
      <w:tr w:rsidR="004A76CF" w:rsidRPr="00E40703" w:rsidTr="004A76CF">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КРБ.1.502.11.ХХХ</w:t>
            </w:r>
          </w:p>
        </w:tc>
      </w:tr>
      <w:tr w:rsidR="004A76CF" w:rsidRPr="00E40703" w:rsidTr="004A76CF">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На плановый период</w:t>
            </w:r>
          </w:p>
        </w:tc>
      </w:tr>
      <w:tr w:rsidR="004A76CF" w:rsidRPr="00E40703" w:rsidTr="004A76CF">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КРБ.1.501.Х3.000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КРБ.1.502.Х</w:t>
            </w:r>
            <w:proofErr w:type="gramStart"/>
            <w:r w:rsidRPr="00E40703">
              <w:rPr>
                <w:sz w:val="22"/>
                <w:szCs w:val="22"/>
              </w:rPr>
              <w:t>1</w:t>
            </w:r>
            <w:proofErr w:type="gramEnd"/>
            <w:r w:rsidRPr="00E40703">
              <w:rPr>
                <w:sz w:val="22"/>
                <w:szCs w:val="22"/>
              </w:rPr>
              <w:t>.ХХХ</w:t>
            </w:r>
          </w:p>
        </w:tc>
      </w:tr>
      <w:tr w:rsidR="004A76CF" w:rsidRPr="00E40703" w:rsidTr="004A76C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2.3.2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Начисление всех </w:t>
            </w:r>
            <w:r w:rsidRPr="00E40703">
              <w:rPr>
                <w:sz w:val="22"/>
                <w:szCs w:val="22"/>
              </w:rPr>
              <w:br/>
              <w:t xml:space="preserve">видов с боров, </w:t>
            </w:r>
            <w:r w:rsidRPr="00E40703">
              <w:rPr>
                <w:sz w:val="22"/>
                <w:szCs w:val="22"/>
              </w:rPr>
              <w:br/>
              <w:t xml:space="preserve">пошлин, </w:t>
            </w:r>
            <w:r w:rsidRPr="00E40703">
              <w:rPr>
                <w:sz w:val="22"/>
                <w:szCs w:val="22"/>
              </w:rPr>
              <w:br/>
              <w:t xml:space="preserve">патентных </w:t>
            </w:r>
            <w:r w:rsidRPr="00E40703">
              <w:rPr>
                <w:sz w:val="22"/>
                <w:szCs w:val="22"/>
              </w:rPr>
              <w:br/>
              <w:t>платежей</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Бухгалтерские справки </w:t>
            </w:r>
            <w:r w:rsidRPr="00E40703">
              <w:rPr>
                <w:sz w:val="22"/>
                <w:szCs w:val="22"/>
              </w:rPr>
              <w:br/>
              <w:t xml:space="preserve">(ф. 0504833) с </w:t>
            </w:r>
            <w:r w:rsidRPr="00E40703">
              <w:rPr>
                <w:sz w:val="22"/>
                <w:szCs w:val="22"/>
              </w:rPr>
              <w:br/>
              <w:t xml:space="preserve">приложением </w:t>
            </w:r>
            <w:r w:rsidRPr="00E40703">
              <w:rPr>
                <w:sz w:val="22"/>
                <w:szCs w:val="22"/>
              </w:rPr>
              <w:br/>
              <w:t>расчетов.</w:t>
            </w:r>
          </w:p>
          <w:p w:rsidR="004A76CF" w:rsidRPr="00E40703" w:rsidRDefault="004A76CF" w:rsidP="004A76CF">
            <w:r w:rsidRPr="00E40703">
              <w:rPr>
                <w:sz w:val="22"/>
                <w:szCs w:val="22"/>
              </w:rPr>
              <w:t xml:space="preserve">Служебные </w:t>
            </w:r>
            <w:r w:rsidRPr="00E40703">
              <w:rPr>
                <w:sz w:val="22"/>
                <w:szCs w:val="22"/>
              </w:rPr>
              <w:br/>
              <w:t xml:space="preserve">записки (другие </w:t>
            </w:r>
            <w:r w:rsidRPr="00E40703">
              <w:rPr>
                <w:sz w:val="22"/>
                <w:szCs w:val="22"/>
              </w:rPr>
              <w:br/>
              <w:t xml:space="preserve">распоряжения </w:t>
            </w:r>
            <w:r w:rsidRPr="00E40703">
              <w:rPr>
                <w:sz w:val="22"/>
                <w:szCs w:val="22"/>
              </w:rPr>
              <w:br/>
              <w:t xml:space="preserve">руководителя) </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В момент </w:t>
            </w:r>
            <w:r w:rsidRPr="00E40703">
              <w:rPr>
                <w:sz w:val="22"/>
                <w:szCs w:val="22"/>
              </w:rPr>
              <w:br/>
              <w:t xml:space="preserve">подписания </w:t>
            </w:r>
            <w:r w:rsidRPr="00E40703">
              <w:rPr>
                <w:sz w:val="22"/>
                <w:szCs w:val="22"/>
              </w:rPr>
              <w:br/>
              <w:t xml:space="preserve">документа о </w:t>
            </w:r>
            <w:r w:rsidRPr="00E40703">
              <w:rPr>
                <w:sz w:val="22"/>
                <w:szCs w:val="22"/>
              </w:rPr>
              <w:br/>
              <w:t xml:space="preserve">необходимости </w:t>
            </w:r>
            <w:r w:rsidRPr="00E40703">
              <w:rPr>
                <w:sz w:val="22"/>
                <w:szCs w:val="22"/>
              </w:rPr>
              <w:br/>
              <w:t>платежа</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Сумма начисленных </w:t>
            </w:r>
            <w:r w:rsidRPr="00E40703">
              <w:rPr>
                <w:sz w:val="22"/>
                <w:szCs w:val="22"/>
              </w:rPr>
              <w:br/>
              <w:t>обязательств (платежей)</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На текущий финансовый период</w:t>
            </w:r>
          </w:p>
        </w:tc>
      </w:tr>
      <w:tr w:rsidR="004A76CF" w:rsidRPr="00E40703" w:rsidTr="004A76CF">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КРБ.1.502.11.290</w:t>
            </w:r>
          </w:p>
        </w:tc>
      </w:tr>
      <w:tr w:rsidR="004A76CF" w:rsidRPr="00E40703" w:rsidTr="004A76CF">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На плановый период</w:t>
            </w:r>
          </w:p>
        </w:tc>
      </w:tr>
      <w:tr w:rsidR="004A76CF" w:rsidRPr="00E40703" w:rsidTr="004A76CF">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КРБ.1.501.Х3.000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КРБ.1.502.Х</w:t>
            </w:r>
            <w:proofErr w:type="gramStart"/>
            <w:r w:rsidRPr="00E40703">
              <w:rPr>
                <w:sz w:val="22"/>
                <w:szCs w:val="22"/>
              </w:rPr>
              <w:t>1</w:t>
            </w:r>
            <w:proofErr w:type="gramEnd"/>
            <w:r w:rsidRPr="00E40703">
              <w:rPr>
                <w:sz w:val="22"/>
                <w:szCs w:val="22"/>
              </w:rPr>
              <w:t>.290</w:t>
            </w:r>
          </w:p>
        </w:tc>
      </w:tr>
      <w:tr w:rsidR="004A76CF" w:rsidRPr="00E40703" w:rsidTr="004A76C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2.3.3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Начисление </w:t>
            </w:r>
            <w:r w:rsidRPr="00E40703">
              <w:rPr>
                <w:sz w:val="22"/>
                <w:szCs w:val="22"/>
              </w:rPr>
              <w:br/>
              <w:t xml:space="preserve">штрафных санкций </w:t>
            </w:r>
            <w:r w:rsidRPr="00E40703">
              <w:rPr>
                <w:sz w:val="22"/>
                <w:szCs w:val="22"/>
              </w:rPr>
              <w:br/>
              <w:t xml:space="preserve">и сумм, </w:t>
            </w:r>
            <w:r w:rsidRPr="00E40703">
              <w:rPr>
                <w:sz w:val="22"/>
                <w:szCs w:val="22"/>
              </w:rPr>
              <w:br/>
              <w:t xml:space="preserve">предписанных </w:t>
            </w:r>
            <w:r w:rsidRPr="00E40703">
              <w:rPr>
                <w:sz w:val="22"/>
                <w:szCs w:val="22"/>
              </w:rPr>
              <w:br/>
              <w:t>судом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pStyle w:val="aa"/>
              <w:spacing w:before="0" w:beforeAutospacing="0" w:after="0" w:afterAutospacing="0"/>
            </w:pPr>
            <w:r w:rsidRPr="00E40703">
              <w:t>Исполнительный лист.</w:t>
            </w:r>
          </w:p>
          <w:p w:rsidR="004A76CF" w:rsidRPr="00E40703" w:rsidRDefault="004A76CF" w:rsidP="004A76CF">
            <w:pPr>
              <w:pStyle w:val="aa"/>
              <w:spacing w:before="0" w:beforeAutospacing="0" w:after="0" w:afterAutospacing="0"/>
            </w:pPr>
            <w:r w:rsidRPr="00E40703">
              <w:t>Судебный приказ.</w:t>
            </w:r>
          </w:p>
          <w:p w:rsidR="004A76CF" w:rsidRPr="00E40703" w:rsidRDefault="004A76CF" w:rsidP="004A76CF">
            <w:pPr>
              <w:pStyle w:val="aa"/>
              <w:spacing w:before="0" w:beforeAutospacing="0" w:after="0" w:afterAutospacing="0"/>
            </w:pPr>
            <w:r w:rsidRPr="00E40703">
              <w:t xml:space="preserve">Постановления судебных </w:t>
            </w:r>
            <w:r w:rsidRPr="00E40703">
              <w:br/>
              <w:t>(следственных) органов.</w:t>
            </w:r>
          </w:p>
          <w:p w:rsidR="004A76CF" w:rsidRPr="00E40703" w:rsidRDefault="004A76CF" w:rsidP="004A76CF">
            <w:pPr>
              <w:pStyle w:val="aa"/>
              <w:spacing w:before="0" w:beforeAutospacing="0" w:after="0" w:afterAutospacing="0"/>
            </w:pPr>
            <w:r w:rsidRPr="00E40703">
              <w:t xml:space="preserve">Иные документы, </w:t>
            </w:r>
            <w:r w:rsidRPr="00E40703">
              <w:br/>
              <w:t xml:space="preserve">устанавливающие </w:t>
            </w:r>
            <w:r w:rsidRPr="00E40703">
              <w:br/>
              <w:t xml:space="preserve">обязательства </w:t>
            </w:r>
            <w:r w:rsidRPr="00E40703">
              <w:br/>
              <w:t>учреждения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Дата поступления </w:t>
            </w:r>
            <w:r w:rsidRPr="00E40703">
              <w:rPr>
                <w:sz w:val="22"/>
                <w:szCs w:val="22"/>
              </w:rPr>
              <w:br/>
              <w:t xml:space="preserve">исполнительных </w:t>
            </w:r>
            <w:r w:rsidRPr="00E40703">
              <w:rPr>
                <w:sz w:val="22"/>
                <w:szCs w:val="22"/>
              </w:rPr>
              <w:br/>
              <w:t xml:space="preserve">документов в </w:t>
            </w:r>
            <w:r w:rsidRPr="00E40703">
              <w:rPr>
                <w:sz w:val="22"/>
                <w:szCs w:val="22"/>
              </w:rPr>
              <w:br/>
              <w:t>бухгалтерию</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Сумма начисленных </w:t>
            </w:r>
            <w:r w:rsidRPr="00E40703">
              <w:rPr>
                <w:sz w:val="22"/>
                <w:szCs w:val="22"/>
              </w:rPr>
              <w:br/>
              <w:t>обязательств (выплат)</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На текущий финансовый период</w:t>
            </w:r>
          </w:p>
        </w:tc>
      </w:tr>
      <w:tr w:rsidR="004A76CF" w:rsidRPr="00E40703" w:rsidTr="004A76CF">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КРБ.1.502.11.290</w:t>
            </w:r>
          </w:p>
        </w:tc>
      </w:tr>
      <w:tr w:rsidR="004A76CF" w:rsidRPr="00E40703" w:rsidTr="004A76CF">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На плановый период</w:t>
            </w:r>
          </w:p>
        </w:tc>
      </w:tr>
      <w:tr w:rsidR="004A76CF" w:rsidRPr="00E40703" w:rsidTr="004A76CF">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КРБ.1.501.Х3.000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КРБ.1.502.Х</w:t>
            </w:r>
            <w:proofErr w:type="gramStart"/>
            <w:r w:rsidRPr="00E40703">
              <w:rPr>
                <w:sz w:val="22"/>
                <w:szCs w:val="22"/>
              </w:rPr>
              <w:t>1</w:t>
            </w:r>
            <w:proofErr w:type="gramEnd"/>
            <w:r w:rsidRPr="00E40703">
              <w:rPr>
                <w:sz w:val="22"/>
                <w:szCs w:val="22"/>
              </w:rPr>
              <w:t>.290</w:t>
            </w:r>
          </w:p>
        </w:tc>
      </w:tr>
      <w:tr w:rsidR="004A76CF" w:rsidRPr="00E40703" w:rsidTr="004A76C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2.4.</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r w:rsidRPr="00E40703">
              <w:rPr>
                <w:sz w:val="22"/>
                <w:szCs w:val="22"/>
              </w:rPr>
              <w:t>Публичные нормативные обязательств</w:t>
            </w:r>
            <w:proofErr w:type="gramStart"/>
            <w:r w:rsidRPr="00E40703">
              <w:rPr>
                <w:sz w:val="22"/>
                <w:szCs w:val="22"/>
              </w:rPr>
              <w:t>а(</w:t>
            </w:r>
            <w:proofErr w:type="gramEnd"/>
            <w:r w:rsidRPr="00E40703">
              <w:rPr>
                <w:sz w:val="22"/>
                <w:szCs w:val="22"/>
              </w:rPr>
              <w:t>социальное обеспечение, пособия)</w:t>
            </w:r>
          </w:p>
        </w:tc>
      </w:tr>
      <w:tr w:rsidR="004A76CF" w:rsidRPr="00E40703" w:rsidTr="004A76C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2.4.1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Все виды </w:t>
            </w:r>
            <w:r w:rsidRPr="00E40703">
              <w:rPr>
                <w:sz w:val="22"/>
                <w:szCs w:val="22"/>
              </w:rPr>
              <w:br/>
              <w:t xml:space="preserve">компенсационных </w:t>
            </w:r>
            <w:r w:rsidRPr="00E40703">
              <w:rPr>
                <w:sz w:val="22"/>
                <w:szCs w:val="22"/>
              </w:rPr>
              <w:br/>
              <w:t xml:space="preserve">выплат, </w:t>
            </w:r>
            <w:r w:rsidRPr="00E40703">
              <w:rPr>
                <w:sz w:val="22"/>
                <w:szCs w:val="22"/>
              </w:rPr>
              <w:br/>
              <w:t xml:space="preserve">осуществляемых в </w:t>
            </w:r>
            <w:r w:rsidRPr="00E40703">
              <w:rPr>
                <w:sz w:val="22"/>
                <w:szCs w:val="22"/>
              </w:rPr>
              <w:br/>
              <w:t xml:space="preserve">адрес физических </w:t>
            </w:r>
            <w:r w:rsidRPr="00E40703">
              <w:rPr>
                <w:sz w:val="22"/>
                <w:szCs w:val="22"/>
              </w:rPr>
              <w:br/>
              <w:t xml:space="preserve">лиц, – пенсии, </w:t>
            </w:r>
            <w:r w:rsidRPr="00E40703">
              <w:rPr>
                <w:sz w:val="22"/>
                <w:szCs w:val="22"/>
              </w:rPr>
              <w:br/>
              <w:t>пособия и т. 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Расчетные </w:t>
            </w:r>
            <w:r w:rsidRPr="00E40703">
              <w:rPr>
                <w:sz w:val="22"/>
                <w:szCs w:val="22"/>
              </w:rPr>
              <w:br/>
              <w:t>ведомости.</w:t>
            </w:r>
          </w:p>
          <w:p w:rsidR="004A76CF" w:rsidRPr="00E40703" w:rsidRDefault="004A76CF" w:rsidP="004A76CF">
            <w:r w:rsidRPr="00E40703">
              <w:rPr>
                <w:sz w:val="22"/>
                <w:szCs w:val="22"/>
              </w:rPr>
              <w:t xml:space="preserve">Бухгалтерская </w:t>
            </w:r>
            <w:r w:rsidRPr="00E40703">
              <w:rPr>
                <w:sz w:val="22"/>
                <w:szCs w:val="22"/>
              </w:rPr>
              <w:br/>
              <w:t xml:space="preserve">справка (ф. 0504833) (с </w:t>
            </w:r>
            <w:r w:rsidRPr="00E40703">
              <w:rPr>
                <w:sz w:val="22"/>
                <w:szCs w:val="22"/>
              </w:rPr>
              <w:br/>
              <w:t xml:space="preserve">указанием нормативных </w:t>
            </w:r>
            <w:r w:rsidRPr="00E40703">
              <w:rPr>
                <w:sz w:val="22"/>
                <w:szCs w:val="22"/>
              </w:rPr>
              <w:br/>
              <w:t xml:space="preserve">документов, на </w:t>
            </w:r>
            <w:r w:rsidRPr="00E40703">
              <w:rPr>
                <w:sz w:val="22"/>
                <w:szCs w:val="22"/>
              </w:rPr>
              <w:br/>
              <w:t xml:space="preserve">основании </w:t>
            </w:r>
            <w:r w:rsidRPr="00E40703">
              <w:rPr>
                <w:sz w:val="22"/>
                <w:szCs w:val="22"/>
              </w:rPr>
              <w:br/>
              <w:t xml:space="preserve">которых осуществляются </w:t>
            </w:r>
            <w:r w:rsidRPr="00E40703">
              <w:rPr>
                <w:sz w:val="22"/>
                <w:szCs w:val="22"/>
              </w:rPr>
              <w:br/>
              <w:t>выплаты)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На дату образования </w:t>
            </w:r>
            <w:r w:rsidRPr="00E40703">
              <w:rPr>
                <w:sz w:val="22"/>
                <w:szCs w:val="22"/>
              </w:rPr>
              <w:br/>
              <w:t xml:space="preserve">кредиторской </w:t>
            </w:r>
            <w:r w:rsidRPr="00E40703">
              <w:rPr>
                <w:sz w:val="22"/>
                <w:szCs w:val="22"/>
              </w:rPr>
              <w:br/>
              <w:t xml:space="preserve">задолженности – </w:t>
            </w:r>
            <w:r w:rsidRPr="00E40703">
              <w:rPr>
                <w:sz w:val="22"/>
                <w:szCs w:val="22"/>
              </w:rPr>
              <w:br/>
              <w:t xml:space="preserve">дата поступления </w:t>
            </w:r>
            <w:r w:rsidRPr="00E40703">
              <w:rPr>
                <w:sz w:val="22"/>
                <w:szCs w:val="22"/>
              </w:rPr>
              <w:br/>
              <w:t xml:space="preserve">документов в </w:t>
            </w:r>
            <w:r w:rsidRPr="00E40703">
              <w:rPr>
                <w:sz w:val="22"/>
                <w:szCs w:val="22"/>
              </w:rPr>
              <w:br/>
              <w:t>бухгалтерию</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Сумма начисленных </w:t>
            </w:r>
            <w:r w:rsidRPr="00E40703">
              <w:rPr>
                <w:sz w:val="22"/>
                <w:szCs w:val="22"/>
              </w:rPr>
              <w:br/>
              <w:t xml:space="preserve">публичных нормативных </w:t>
            </w:r>
            <w:r w:rsidRPr="00E40703">
              <w:rPr>
                <w:sz w:val="22"/>
                <w:szCs w:val="22"/>
              </w:rPr>
              <w:br/>
              <w:t>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КРБ.1.503.13.000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КРБ.1.502.11.ХХХ</w:t>
            </w:r>
          </w:p>
        </w:tc>
      </w:tr>
      <w:tr w:rsidR="004A76CF" w:rsidRPr="00E40703" w:rsidTr="004A76C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2.5</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r w:rsidRPr="00E40703">
              <w:rPr>
                <w:sz w:val="22"/>
                <w:szCs w:val="22"/>
              </w:rPr>
              <w:t xml:space="preserve">Публичные обязательства, не относящиеся к </w:t>
            </w:r>
            <w:proofErr w:type="gramStart"/>
            <w:r w:rsidRPr="00E40703">
              <w:rPr>
                <w:sz w:val="22"/>
                <w:szCs w:val="22"/>
              </w:rPr>
              <w:t>нормативным</w:t>
            </w:r>
            <w:proofErr w:type="gramEnd"/>
          </w:p>
        </w:tc>
      </w:tr>
      <w:tr w:rsidR="004A76CF" w:rsidRPr="00E40703" w:rsidTr="004A76C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2.5.1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Социальные </w:t>
            </w:r>
            <w:r w:rsidRPr="00E40703">
              <w:rPr>
                <w:sz w:val="22"/>
                <w:szCs w:val="22"/>
              </w:rPr>
              <w:br/>
            </w:r>
            <w:r w:rsidRPr="00E40703">
              <w:rPr>
                <w:sz w:val="22"/>
                <w:szCs w:val="22"/>
              </w:rPr>
              <w:lastRenderedPageBreak/>
              <w:t>выплаты детям-</w:t>
            </w:r>
            <w:r w:rsidRPr="00E40703">
              <w:rPr>
                <w:sz w:val="22"/>
                <w:szCs w:val="22"/>
              </w:rPr>
              <w:br/>
              <w:t xml:space="preserve">сиротам и детям, </w:t>
            </w:r>
            <w:r w:rsidRPr="00E40703">
              <w:rPr>
                <w:sz w:val="22"/>
                <w:szCs w:val="22"/>
              </w:rPr>
              <w:br/>
              <w:t xml:space="preserve">оставшимся без </w:t>
            </w:r>
            <w:r w:rsidRPr="00E40703">
              <w:rPr>
                <w:sz w:val="22"/>
                <w:szCs w:val="22"/>
              </w:rPr>
              <w:br/>
              <w:t xml:space="preserve">попечения </w:t>
            </w:r>
            <w:r w:rsidRPr="00E40703">
              <w:rPr>
                <w:sz w:val="22"/>
                <w:szCs w:val="22"/>
              </w:rPr>
              <w:br/>
              <w:t xml:space="preserve">родителей, в </w:t>
            </w:r>
            <w:r w:rsidRPr="00E40703">
              <w:rPr>
                <w:sz w:val="22"/>
                <w:szCs w:val="22"/>
              </w:rPr>
              <w:br/>
              <w:t xml:space="preserve">рамках </w:t>
            </w:r>
            <w:r w:rsidRPr="00E40703">
              <w:rPr>
                <w:sz w:val="22"/>
                <w:szCs w:val="22"/>
              </w:rPr>
              <w:br/>
              <w:t xml:space="preserve">дополнительных </w:t>
            </w:r>
            <w:r w:rsidRPr="00E40703">
              <w:rPr>
                <w:sz w:val="22"/>
                <w:szCs w:val="22"/>
              </w:rPr>
              <w:br/>
              <w:t xml:space="preserve">государственных </w:t>
            </w:r>
            <w:r w:rsidRPr="00E40703">
              <w:rPr>
                <w:sz w:val="22"/>
                <w:szCs w:val="22"/>
              </w:rPr>
              <w:br/>
              <w:t xml:space="preserve">гарантий по </w:t>
            </w:r>
            <w:r w:rsidRPr="00E40703">
              <w:rPr>
                <w:sz w:val="22"/>
                <w:szCs w:val="22"/>
              </w:rPr>
              <w:br/>
              <w:t xml:space="preserve">социальной </w:t>
            </w:r>
            <w:r w:rsidRPr="00E40703">
              <w:rPr>
                <w:sz w:val="22"/>
                <w:szCs w:val="22"/>
              </w:rPr>
              <w:br/>
              <w:t>поддержке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lastRenderedPageBreak/>
              <w:t xml:space="preserve">Расчетно-платежная </w:t>
            </w:r>
            <w:r w:rsidRPr="00E40703">
              <w:rPr>
                <w:sz w:val="22"/>
                <w:szCs w:val="22"/>
              </w:rPr>
              <w:br/>
            </w:r>
            <w:r w:rsidRPr="00E40703">
              <w:rPr>
                <w:sz w:val="22"/>
                <w:szCs w:val="22"/>
              </w:rPr>
              <w:lastRenderedPageBreak/>
              <w:t xml:space="preserve">ведомость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lastRenderedPageBreak/>
              <w:t xml:space="preserve">На дату образования </w:t>
            </w:r>
            <w:r w:rsidRPr="00E40703">
              <w:rPr>
                <w:sz w:val="22"/>
                <w:szCs w:val="22"/>
              </w:rPr>
              <w:br/>
            </w:r>
            <w:r w:rsidRPr="00E40703">
              <w:rPr>
                <w:sz w:val="22"/>
                <w:szCs w:val="22"/>
              </w:rPr>
              <w:lastRenderedPageBreak/>
              <w:t xml:space="preserve">кредиторской </w:t>
            </w:r>
            <w:r w:rsidRPr="00E40703">
              <w:rPr>
                <w:sz w:val="22"/>
                <w:szCs w:val="22"/>
              </w:rPr>
              <w:br/>
              <w:t>задолженности</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lastRenderedPageBreak/>
              <w:t xml:space="preserve">Сумма начисленных </w:t>
            </w:r>
            <w:r w:rsidRPr="00E40703">
              <w:rPr>
                <w:sz w:val="22"/>
                <w:szCs w:val="22"/>
              </w:rPr>
              <w:br/>
            </w:r>
            <w:r w:rsidRPr="00E40703">
              <w:rPr>
                <w:sz w:val="22"/>
                <w:szCs w:val="22"/>
              </w:rPr>
              <w:lastRenderedPageBreak/>
              <w:t xml:space="preserve">публичных нормативных </w:t>
            </w:r>
            <w:r w:rsidRPr="00E40703">
              <w:rPr>
                <w:sz w:val="22"/>
                <w:szCs w:val="22"/>
              </w:rPr>
              <w:br/>
              <w:t>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lastRenderedPageBreak/>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КРБ.1.502.11.ХХХ</w:t>
            </w:r>
          </w:p>
        </w:tc>
      </w:tr>
      <w:tr w:rsidR="004A76CF" w:rsidRPr="00E40703" w:rsidTr="004A76C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lastRenderedPageBreak/>
              <w:t>2.5.2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Выплаты </w:t>
            </w:r>
            <w:r w:rsidRPr="00E40703">
              <w:rPr>
                <w:sz w:val="22"/>
                <w:szCs w:val="22"/>
              </w:rPr>
              <w:br/>
              <w:t xml:space="preserve">госслужащим, </w:t>
            </w:r>
            <w:r w:rsidRPr="00E40703">
              <w:rPr>
                <w:sz w:val="22"/>
                <w:szCs w:val="22"/>
              </w:rPr>
              <w:br/>
              <w:t xml:space="preserve">сотрудникам </w:t>
            </w:r>
            <w:r w:rsidRPr="00E40703">
              <w:rPr>
                <w:sz w:val="22"/>
                <w:szCs w:val="22"/>
              </w:rPr>
              <w:br/>
              <w:t xml:space="preserve">казенных </w:t>
            </w:r>
            <w:r w:rsidRPr="00E40703">
              <w:rPr>
                <w:sz w:val="22"/>
                <w:szCs w:val="22"/>
              </w:rPr>
              <w:br/>
              <w:t xml:space="preserve">учреждений, </w:t>
            </w:r>
            <w:r w:rsidRPr="00E40703">
              <w:rPr>
                <w:sz w:val="22"/>
                <w:szCs w:val="22"/>
              </w:rPr>
              <w:br/>
              <w:t xml:space="preserve">военнослужащим, </w:t>
            </w:r>
            <w:r w:rsidRPr="00E40703">
              <w:rPr>
                <w:sz w:val="22"/>
                <w:szCs w:val="22"/>
              </w:rPr>
              <w:br/>
              <w:t xml:space="preserve">проходящим </w:t>
            </w:r>
            <w:r w:rsidRPr="00E40703">
              <w:rPr>
                <w:sz w:val="22"/>
                <w:szCs w:val="22"/>
              </w:rPr>
              <w:br/>
              <w:t xml:space="preserve">военную службу </w:t>
            </w:r>
            <w:r w:rsidRPr="00E40703">
              <w:rPr>
                <w:sz w:val="22"/>
                <w:szCs w:val="22"/>
              </w:rPr>
              <w:br/>
              <w:t xml:space="preserve">по призыву, </w:t>
            </w:r>
            <w:r w:rsidRPr="00E40703">
              <w:rPr>
                <w:sz w:val="22"/>
                <w:szCs w:val="22"/>
              </w:rPr>
              <w:br/>
              <w:t xml:space="preserve">учащимся, </w:t>
            </w:r>
            <w:r w:rsidRPr="00E40703">
              <w:rPr>
                <w:sz w:val="22"/>
                <w:szCs w:val="22"/>
              </w:rPr>
              <w:br/>
              <w:t>студентам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pStyle w:val="aa"/>
              <w:spacing w:before="0" w:beforeAutospacing="0" w:after="0" w:afterAutospacing="0"/>
            </w:pPr>
            <w:r w:rsidRPr="00E40703">
              <w:t>Договор (контракт).</w:t>
            </w:r>
          </w:p>
          <w:p w:rsidR="004A76CF" w:rsidRPr="00E40703" w:rsidRDefault="004A76CF" w:rsidP="004A76CF">
            <w:pPr>
              <w:pStyle w:val="aa"/>
              <w:spacing w:before="0" w:beforeAutospacing="0" w:after="0" w:afterAutospacing="0"/>
            </w:pPr>
            <w:r w:rsidRPr="00E40703">
              <w:t>Реестр выплат.</w:t>
            </w:r>
          </w:p>
          <w:p w:rsidR="004A76CF" w:rsidRPr="00E40703" w:rsidRDefault="004A76CF" w:rsidP="004A76CF">
            <w:pPr>
              <w:pStyle w:val="aa"/>
              <w:spacing w:before="0" w:beforeAutospacing="0" w:after="0" w:afterAutospacing="0"/>
            </w:pPr>
            <w:r w:rsidRPr="00E40703">
              <w:t xml:space="preserve">Бухгалтерская справка </w:t>
            </w:r>
            <w:r w:rsidRPr="00E40703">
              <w:br/>
              <w:t xml:space="preserve">(ф. 0504833) (с указанием </w:t>
            </w:r>
            <w:r w:rsidRPr="00E40703">
              <w:br/>
              <w:t xml:space="preserve">нормативных </w:t>
            </w:r>
            <w:r w:rsidRPr="00E40703">
              <w:br/>
              <w:t xml:space="preserve">документов, </w:t>
            </w:r>
            <w:r w:rsidRPr="00E40703">
              <w:br/>
              <w:t xml:space="preserve">на основании которых </w:t>
            </w:r>
            <w:r w:rsidRPr="00E40703">
              <w:br/>
              <w:t xml:space="preserve">осуществляются </w:t>
            </w:r>
            <w:r w:rsidRPr="00E40703">
              <w:br/>
              <w:t>выплаты)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Дата поступления </w:t>
            </w:r>
            <w:r w:rsidRPr="00E40703">
              <w:rPr>
                <w:sz w:val="22"/>
                <w:szCs w:val="22"/>
              </w:rPr>
              <w:br/>
              <w:t xml:space="preserve">документов в </w:t>
            </w:r>
            <w:r w:rsidRPr="00E40703">
              <w:rPr>
                <w:sz w:val="22"/>
                <w:szCs w:val="22"/>
              </w:rPr>
              <w:br/>
              <w:t>бухгалтерию</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Сумма начисленных </w:t>
            </w:r>
            <w:r w:rsidRPr="00E40703">
              <w:rPr>
                <w:sz w:val="22"/>
                <w:szCs w:val="22"/>
              </w:rPr>
              <w:br/>
              <w:t xml:space="preserve">публичных обязательств </w:t>
            </w:r>
            <w:r w:rsidRPr="00E40703">
              <w:rPr>
                <w:sz w:val="22"/>
                <w:szCs w:val="22"/>
              </w:rPr>
              <w:br/>
              <w:t>(выплат)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КРБ.1.502.11.ХХХ</w:t>
            </w:r>
          </w:p>
        </w:tc>
      </w:tr>
      <w:tr w:rsidR="004A76CF" w:rsidRPr="00E40703" w:rsidTr="004A76CF">
        <w:tc>
          <w:tcPr>
            <w:tcW w:w="0" w:type="auto"/>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3. Обязательства по предоставлению субсидий и межбюджетных трансфертов</w:t>
            </w:r>
          </w:p>
        </w:tc>
      </w:tr>
      <w:tr w:rsidR="004A76CF" w:rsidRPr="00E40703" w:rsidTr="004A76C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3.1</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r w:rsidRPr="00E40703">
              <w:rPr>
                <w:sz w:val="22"/>
                <w:szCs w:val="22"/>
              </w:rPr>
              <w:t>Предоставление субсидий:</w:t>
            </w:r>
          </w:p>
        </w:tc>
      </w:tr>
      <w:tr w:rsidR="004A76CF" w:rsidRPr="00E40703" w:rsidTr="004A76C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3.1.1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 бюджетным и </w:t>
            </w:r>
            <w:r w:rsidRPr="00E40703">
              <w:rPr>
                <w:sz w:val="22"/>
                <w:szCs w:val="22"/>
              </w:rPr>
              <w:br/>
              <w:t xml:space="preserve">автономным </w:t>
            </w:r>
            <w:r w:rsidRPr="00E40703">
              <w:rPr>
                <w:sz w:val="22"/>
                <w:szCs w:val="22"/>
              </w:rPr>
              <w:br/>
              <w:t xml:space="preserve">учреждениям на </w:t>
            </w:r>
            <w:r w:rsidRPr="00E40703">
              <w:rPr>
                <w:sz w:val="22"/>
                <w:szCs w:val="22"/>
              </w:rPr>
              <w:br/>
              <w:t xml:space="preserve">возмещение </w:t>
            </w:r>
            <w:r w:rsidRPr="00E40703">
              <w:rPr>
                <w:sz w:val="22"/>
                <w:szCs w:val="22"/>
              </w:rPr>
              <w:br/>
              <w:t xml:space="preserve">нормативных </w:t>
            </w:r>
            <w:r w:rsidRPr="00E40703">
              <w:rPr>
                <w:sz w:val="22"/>
                <w:szCs w:val="22"/>
              </w:rPr>
              <w:br/>
              <w:t xml:space="preserve">затрат, связанных </w:t>
            </w:r>
            <w:r w:rsidRPr="00E40703">
              <w:rPr>
                <w:sz w:val="22"/>
                <w:szCs w:val="22"/>
              </w:rPr>
              <w:br/>
              <w:t xml:space="preserve">с выполнением </w:t>
            </w:r>
            <w:r w:rsidRPr="00E40703">
              <w:rPr>
                <w:sz w:val="22"/>
                <w:szCs w:val="22"/>
              </w:rPr>
              <w:br/>
            </w:r>
            <w:proofErr w:type="spellStart"/>
            <w:r w:rsidRPr="00E40703">
              <w:rPr>
                <w:sz w:val="22"/>
                <w:szCs w:val="22"/>
              </w:rPr>
              <w:t>госзадания</w:t>
            </w:r>
            <w:proofErr w:type="spellEnd"/>
            <w:r w:rsidRPr="00E40703">
              <w:rPr>
                <w:sz w:val="22"/>
                <w:szCs w:val="22"/>
              </w:rPr>
              <w:t xml:space="preserve">;– </w:t>
            </w:r>
            <w:r w:rsidRPr="00E40703">
              <w:rPr>
                <w:sz w:val="22"/>
                <w:szCs w:val="22"/>
              </w:rPr>
              <w:br/>
              <w:t xml:space="preserve">бюджетным и </w:t>
            </w:r>
            <w:r w:rsidRPr="00E40703">
              <w:rPr>
                <w:sz w:val="22"/>
                <w:szCs w:val="22"/>
              </w:rPr>
              <w:br/>
              <w:t xml:space="preserve">автономным </w:t>
            </w:r>
            <w:r w:rsidRPr="00E40703">
              <w:rPr>
                <w:sz w:val="22"/>
                <w:szCs w:val="22"/>
              </w:rPr>
              <w:br/>
              <w:t xml:space="preserve">учреждениям, </w:t>
            </w:r>
            <w:r w:rsidRPr="00E40703">
              <w:rPr>
                <w:sz w:val="22"/>
                <w:szCs w:val="22"/>
              </w:rPr>
              <w:br/>
              <w:t xml:space="preserve">государственным </w:t>
            </w:r>
            <w:r w:rsidRPr="00E40703">
              <w:rPr>
                <w:sz w:val="22"/>
                <w:szCs w:val="22"/>
              </w:rPr>
              <w:br/>
              <w:t xml:space="preserve">унитарным </w:t>
            </w:r>
            <w:r w:rsidRPr="00E40703">
              <w:rPr>
                <w:sz w:val="22"/>
                <w:szCs w:val="22"/>
              </w:rPr>
              <w:br/>
              <w:t xml:space="preserve">предприятиям на </w:t>
            </w:r>
            <w:r w:rsidRPr="00E40703">
              <w:rPr>
                <w:sz w:val="22"/>
                <w:szCs w:val="22"/>
              </w:rPr>
              <w:br/>
              <w:t xml:space="preserve">осуществление </w:t>
            </w:r>
            <w:r w:rsidRPr="00E40703">
              <w:rPr>
                <w:sz w:val="22"/>
                <w:szCs w:val="22"/>
              </w:rPr>
              <w:br/>
              <w:t xml:space="preserve">капитальных </w:t>
            </w:r>
            <w:r w:rsidRPr="00E40703">
              <w:rPr>
                <w:sz w:val="22"/>
                <w:szCs w:val="22"/>
              </w:rPr>
              <w:br/>
              <w:t xml:space="preserve">вложений;– иным </w:t>
            </w:r>
            <w:r w:rsidRPr="00E40703">
              <w:rPr>
                <w:sz w:val="22"/>
                <w:szCs w:val="22"/>
              </w:rPr>
              <w:br/>
              <w:t xml:space="preserve">некоммерческим </w:t>
            </w:r>
            <w:r w:rsidRPr="00E40703">
              <w:rPr>
                <w:sz w:val="22"/>
                <w:szCs w:val="22"/>
              </w:rPr>
              <w:br/>
              <w:t xml:space="preserve">организациям, не </w:t>
            </w:r>
            <w:r w:rsidRPr="00E40703">
              <w:rPr>
                <w:sz w:val="22"/>
                <w:szCs w:val="22"/>
              </w:rPr>
              <w:br/>
              <w:t xml:space="preserve">являющимся </w:t>
            </w:r>
            <w:r w:rsidRPr="00E40703">
              <w:rPr>
                <w:sz w:val="22"/>
                <w:szCs w:val="22"/>
              </w:rPr>
              <w:br/>
              <w:t xml:space="preserve">государственными </w:t>
            </w:r>
            <w:r w:rsidRPr="00E40703">
              <w:rPr>
                <w:sz w:val="22"/>
                <w:szCs w:val="22"/>
              </w:rPr>
              <w:br/>
              <w:t xml:space="preserve">(муниципальными) </w:t>
            </w:r>
            <w:r w:rsidRPr="00E40703">
              <w:rPr>
                <w:sz w:val="22"/>
                <w:szCs w:val="22"/>
              </w:rPr>
              <w:br/>
              <w:t xml:space="preserve">учреждениями (в т. </w:t>
            </w:r>
            <w:r w:rsidRPr="00E40703">
              <w:rPr>
                <w:sz w:val="22"/>
                <w:szCs w:val="22"/>
              </w:rPr>
              <w:br/>
              <w:t xml:space="preserve">ч. в виде </w:t>
            </w:r>
            <w:r w:rsidRPr="00E40703">
              <w:rPr>
                <w:sz w:val="22"/>
                <w:szCs w:val="22"/>
              </w:rPr>
              <w:br/>
              <w:t xml:space="preserve">имущественного </w:t>
            </w:r>
            <w:r w:rsidRPr="00E40703">
              <w:rPr>
                <w:sz w:val="22"/>
                <w:szCs w:val="22"/>
              </w:rPr>
              <w:br/>
              <w:t xml:space="preserve">взноса в </w:t>
            </w:r>
            <w:r w:rsidRPr="00E40703">
              <w:rPr>
                <w:sz w:val="22"/>
                <w:szCs w:val="22"/>
              </w:rPr>
              <w:br/>
            </w:r>
            <w:proofErr w:type="spellStart"/>
            <w:r w:rsidRPr="00E40703">
              <w:rPr>
                <w:sz w:val="22"/>
                <w:szCs w:val="22"/>
              </w:rPr>
              <w:t>госкорпорации</w:t>
            </w:r>
            <w:proofErr w:type="spellEnd"/>
            <w:r w:rsidRPr="00E40703">
              <w:rPr>
                <w:sz w:val="22"/>
                <w:szCs w:val="22"/>
              </w:rPr>
              <w:t xml:space="preserve"> и </w:t>
            </w:r>
            <w:r w:rsidRPr="00E40703">
              <w:rPr>
                <w:sz w:val="22"/>
                <w:szCs w:val="22"/>
              </w:rPr>
              <w:br/>
              <w:t>госкомпании)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pStyle w:val="aa"/>
              <w:spacing w:before="0" w:beforeAutospacing="0" w:after="0" w:afterAutospacing="0"/>
            </w:pPr>
            <w:r w:rsidRPr="00E40703">
              <w:t xml:space="preserve">Соглашение о </w:t>
            </w:r>
            <w:r w:rsidRPr="00E40703">
              <w:br/>
              <w:t xml:space="preserve">предоставлении </w:t>
            </w:r>
            <w:r w:rsidRPr="00E40703">
              <w:br/>
              <w:t>субсидии.</w:t>
            </w:r>
          </w:p>
          <w:p w:rsidR="004A76CF" w:rsidRPr="00E40703" w:rsidRDefault="004A76CF" w:rsidP="004A76CF">
            <w:pPr>
              <w:pStyle w:val="aa"/>
              <w:spacing w:before="0" w:beforeAutospacing="0" w:after="0" w:afterAutospacing="0"/>
            </w:pPr>
            <w:r w:rsidRPr="00E40703">
              <w:t xml:space="preserve">Иные документы, </w:t>
            </w:r>
            <w:r w:rsidRPr="00E40703">
              <w:br/>
              <w:t xml:space="preserve">предусмотренные </w:t>
            </w:r>
            <w:r w:rsidRPr="00E40703">
              <w:br/>
              <w:t>условиями соглашения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Дата подписания </w:t>
            </w:r>
            <w:r w:rsidRPr="00E40703">
              <w:rPr>
                <w:sz w:val="22"/>
                <w:szCs w:val="22"/>
              </w:rPr>
              <w:br/>
              <w:t xml:space="preserve">соглашения о </w:t>
            </w:r>
            <w:r w:rsidRPr="00E40703">
              <w:rPr>
                <w:sz w:val="22"/>
                <w:szCs w:val="22"/>
              </w:rPr>
              <w:br/>
              <w:t xml:space="preserve">предоставлении </w:t>
            </w:r>
            <w:r w:rsidRPr="00E40703">
              <w:rPr>
                <w:sz w:val="22"/>
                <w:szCs w:val="22"/>
              </w:rPr>
              <w:br/>
              <w:t>субсидии</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Сумма заключенных </w:t>
            </w:r>
            <w:r w:rsidRPr="00E40703">
              <w:rPr>
                <w:sz w:val="22"/>
                <w:szCs w:val="22"/>
              </w:rPr>
              <w:br/>
              <w:t xml:space="preserve">соглашений о предоставлении </w:t>
            </w:r>
            <w:r w:rsidRPr="00E40703">
              <w:rPr>
                <w:sz w:val="22"/>
                <w:szCs w:val="22"/>
              </w:rPr>
              <w:br/>
              <w:t>субсидии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КРБ.1.502.11.ХХХ</w:t>
            </w:r>
          </w:p>
        </w:tc>
      </w:tr>
      <w:tr w:rsidR="004A76CF" w:rsidRPr="00E40703" w:rsidTr="004A76C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3.1.2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pStyle w:val="aa"/>
              <w:spacing w:before="0" w:beforeAutospacing="0" w:after="0" w:afterAutospacing="0"/>
              <w:jc w:val="center"/>
            </w:pPr>
            <w:r w:rsidRPr="00E40703">
              <w:t xml:space="preserve">– бюджетным и </w:t>
            </w:r>
            <w:r w:rsidRPr="00E40703">
              <w:br/>
              <w:t xml:space="preserve">автономным </w:t>
            </w:r>
            <w:r w:rsidRPr="00E40703">
              <w:br/>
            </w:r>
            <w:r w:rsidRPr="00E40703">
              <w:lastRenderedPageBreak/>
              <w:t xml:space="preserve">учреждениям на </w:t>
            </w:r>
            <w:r w:rsidRPr="00E40703">
              <w:br/>
              <w:t>иные цели;</w:t>
            </w:r>
          </w:p>
          <w:p w:rsidR="004A76CF" w:rsidRPr="00E40703" w:rsidRDefault="004A76CF" w:rsidP="004A76CF">
            <w:pPr>
              <w:pStyle w:val="aa"/>
              <w:spacing w:before="0" w:beforeAutospacing="0" w:after="0" w:afterAutospacing="0"/>
              <w:jc w:val="center"/>
            </w:pPr>
            <w:r w:rsidRPr="00E40703">
              <w:t xml:space="preserve">– организациям, </w:t>
            </w:r>
            <w:r w:rsidRPr="00E40703">
              <w:br/>
              <w:t xml:space="preserve">ИП, гражданам – </w:t>
            </w:r>
            <w:r w:rsidRPr="00E40703">
              <w:br/>
              <w:t xml:space="preserve">производителям </w:t>
            </w:r>
            <w:r w:rsidRPr="00E40703">
              <w:br/>
              <w:t xml:space="preserve">товаров, работ, </w:t>
            </w:r>
            <w:r w:rsidRPr="00E40703">
              <w:br/>
              <w:t xml:space="preserve">услуг </w:t>
            </w:r>
            <w:r w:rsidRPr="00E40703">
              <w:br/>
              <w:t xml:space="preserve">(подлежащих </w:t>
            </w:r>
            <w:r w:rsidRPr="00E40703">
              <w:br/>
              <w:t xml:space="preserve">исполнению в </w:t>
            </w:r>
            <w:r w:rsidRPr="00E40703">
              <w:br/>
              <w:t xml:space="preserve">текущем </w:t>
            </w:r>
            <w:r w:rsidRPr="00E40703">
              <w:br/>
              <w:t>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lastRenderedPageBreak/>
              <w:t xml:space="preserve">Соглашение о </w:t>
            </w:r>
            <w:r w:rsidRPr="00E40703">
              <w:rPr>
                <w:sz w:val="22"/>
                <w:szCs w:val="22"/>
              </w:rPr>
              <w:br/>
              <w:t xml:space="preserve">предоставлении </w:t>
            </w:r>
            <w:r w:rsidRPr="00E40703">
              <w:rPr>
                <w:sz w:val="22"/>
                <w:szCs w:val="22"/>
              </w:rPr>
              <w:br/>
            </w:r>
            <w:r w:rsidRPr="00E40703">
              <w:rPr>
                <w:sz w:val="22"/>
                <w:szCs w:val="22"/>
              </w:rPr>
              <w:lastRenderedPageBreak/>
              <w:t>субсидии.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lastRenderedPageBreak/>
              <w:t xml:space="preserve">Дата подписания </w:t>
            </w:r>
            <w:r w:rsidRPr="00E40703">
              <w:rPr>
                <w:sz w:val="22"/>
                <w:szCs w:val="22"/>
              </w:rPr>
              <w:br/>
              <w:t xml:space="preserve">соглашения о </w:t>
            </w:r>
            <w:r w:rsidRPr="00E40703">
              <w:rPr>
                <w:sz w:val="22"/>
                <w:szCs w:val="22"/>
              </w:rPr>
              <w:br/>
            </w:r>
            <w:r w:rsidRPr="00E40703">
              <w:rPr>
                <w:sz w:val="22"/>
                <w:szCs w:val="22"/>
              </w:rPr>
              <w:lastRenderedPageBreak/>
              <w:t xml:space="preserve">предоставлении </w:t>
            </w:r>
            <w:r w:rsidRPr="00E40703">
              <w:rPr>
                <w:sz w:val="22"/>
                <w:szCs w:val="22"/>
              </w:rPr>
              <w:br/>
              <w:t>субсидии.</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lastRenderedPageBreak/>
              <w:t xml:space="preserve">Сумма заключенных </w:t>
            </w:r>
            <w:r w:rsidRPr="00E40703">
              <w:rPr>
                <w:sz w:val="22"/>
                <w:szCs w:val="22"/>
              </w:rPr>
              <w:br/>
              <w:t xml:space="preserve">договоров (соглашений) о </w:t>
            </w:r>
            <w:r w:rsidRPr="00E40703">
              <w:rPr>
                <w:sz w:val="22"/>
                <w:szCs w:val="22"/>
              </w:rPr>
              <w:br/>
            </w:r>
            <w:r w:rsidRPr="00E40703">
              <w:rPr>
                <w:sz w:val="22"/>
                <w:szCs w:val="22"/>
              </w:rPr>
              <w:lastRenderedPageBreak/>
              <w:t>предоставлении субсидии.</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lastRenderedPageBreak/>
              <w:t>КРБ.1.501.13.000</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КРБ.1.502.11.ХХХ</w:t>
            </w:r>
          </w:p>
        </w:tc>
      </w:tr>
      <w:tr w:rsidR="004A76CF" w:rsidRPr="00E40703" w:rsidTr="004A76CF">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Иные документы, </w:t>
            </w:r>
            <w:r w:rsidRPr="00E40703">
              <w:rPr>
                <w:sz w:val="22"/>
                <w:szCs w:val="22"/>
              </w:rPr>
              <w:br/>
              <w:t xml:space="preserve">предусмотренные </w:t>
            </w:r>
            <w:r w:rsidRPr="00E40703">
              <w:rPr>
                <w:sz w:val="22"/>
                <w:szCs w:val="22"/>
              </w:rPr>
              <w:br/>
              <w:t>условиями соглашения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Дата в соответствии </w:t>
            </w:r>
            <w:r w:rsidRPr="00E40703">
              <w:rPr>
                <w:sz w:val="22"/>
                <w:szCs w:val="22"/>
              </w:rPr>
              <w:br/>
              <w:t>с нормативно-</w:t>
            </w:r>
            <w:r w:rsidRPr="00E40703">
              <w:rPr>
                <w:sz w:val="22"/>
                <w:szCs w:val="22"/>
              </w:rPr>
              <w:br/>
              <w:t>правовым актом</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Объем утвержденных ЛБО на </w:t>
            </w:r>
            <w:r w:rsidRPr="00E40703">
              <w:rPr>
                <w:sz w:val="22"/>
                <w:szCs w:val="22"/>
              </w:rPr>
              <w:br/>
              <w:t xml:space="preserve">предоставление субсидий в </w:t>
            </w:r>
            <w:r w:rsidRPr="00E40703">
              <w:rPr>
                <w:sz w:val="22"/>
                <w:szCs w:val="22"/>
              </w:rPr>
              <w:br/>
              <w:t>соответствии с нормативно-</w:t>
            </w:r>
            <w:r w:rsidRPr="00E40703">
              <w:rPr>
                <w:sz w:val="22"/>
                <w:szCs w:val="22"/>
              </w:rPr>
              <w:br/>
              <w:t>правовыми актами</w:t>
            </w:r>
          </w:p>
        </w:tc>
        <w:tc>
          <w:tcPr>
            <w:tcW w:w="0" w:type="auto"/>
            <w:vMerge/>
            <w:tcBorders>
              <w:top w:val="single" w:sz="8" w:space="0" w:color="000000"/>
              <w:left w:val="single" w:sz="8" w:space="0" w:color="000000"/>
              <w:bottom w:val="single" w:sz="8" w:space="0" w:color="000000"/>
              <w:right w:val="single" w:sz="8" w:space="0" w:color="000000"/>
            </w:tcBorders>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tcPr>
          <w:p w:rsidR="004A76CF" w:rsidRPr="00E40703" w:rsidRDefault="004A76CF" w:rsidP="004A76CF"/>
        </w:tc>
      </w:tr>
      <w:tr w:rsidR="004A76CF" w:rsidRPr="00E40703" w:rsidTr="004A76C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3.1.3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Предоставление </w:t>
            </w:r>
            <w:r w:rsidRPr="00E40703">
              <w:rPr>
                <w:sz w:val="22"/>
                <w:szCs w:val="22"/>
              </w:rPr>
              <w:br/>
              <w:t xml:space="preserve">межбюджетных </w:t>
            </w:r>
            <w:r w:rsidRPr="00E40703">
              <w:rPr>
                <w:sz w:val="22"/>
                <w:szCs w:val="22"/>
              </w:rPr>
              <w:br/>
              <w:t>трансфертов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Соглашение о </w:t>
            </w:r>
            <w:r w:rsidRPr="00E40703">
              <w:rPr>
                <w:sz w:val="22"/>
                <w:szCs w:val="22"/>
              </w:rPr>
              <w:br/>
              <w:t xml:space="preserve">предоставлении </w:t>
            </w:r>
            <w:r w:rsidRPr="00E40703">
              <w:rPr>
                <w:sz w:val="22"/>
                <w:szCs w:val="22"/>
              </w:rPr>
              <w:br/>
              <w:t xml:space="preserve">субсидий, </w:t>
            </w:r>
            <w:r w:rsidRPr="00E40703">
              <w:rPr>
                <w:sz w:val="22"/>
                <w:szCs w:val="22"/>
              </w:rPr>
              <w:br/>
              <w:t xml:space="preserve">субвенций или иных </w:t>
            </w:r>
            <w:r w:rsidRPr="00E40703">
              <w:rPr>
                <w:sz w:val="22"/>
                <w:szCs w:val="22"/>
              </w:rPr>
              <w:br/>
              <w:t xml:space="preserve">межбюджетных </w:t>
            </w:r>
            <w:r w:rsidRPr="00E40703">
              <w:rPr>
                <w:sz w:val="22"/>
                <w:szCs w:val="22"/>
              </w:rPr>
              <w:br/>
              <w:t>трансфертов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Дата подписания </w:t>
            </w:r>
            <w:r w:rsidRPr="00E40703">
              <w:rPr>
                <w:sz w:val="22"/>
                <w:szCs w:val="22"/>
              </w:rPr>
              <w:br/>
              <w:t>соглашения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Сумма заключенных </w:t>
            </w:r>
            <w:r w:rsidRPr="00E40703">
              <w:rPr>
                <w:sz w:val="22"/>
                <w:szCs w:val="22"/>
              </w:rPr>
              <w:br/>
              <w:t>соглашений</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КРБ.1.503.13.000</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КРБ.1.502.11.ХХХ</w:t>
            </w:r>
          </w:p>
        </w:tc>
      </w:tr>
      <w:tr w:rsidR="004A76CF" w:rsidRPr="00E40703" w:rsidTr="004A76CF">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Соответствующие </w:t>
            </w:r>
            <w:r w:rsidRPr="00E40703">
              <w:rPr>
                <w:sz w:val="22"/>
                <w:szCs w:val="22"/>
              </w:rPr>
              <w:br/>
              <w:t xml:space="preserve">нормативно-правовые </w:t>
            </w:r>
            <w:r w:rsidRPr="00E40703">
              <w:rPr>
                <w:sz w:val="22"/>
                <w:szCs w:val="22"/>
              </w:rPr>
              <w:br/>
              <w:t>акты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Дата в соответствии </w:t>
            </w:r>
            <w:r w:rsidRPr="00E40703">
              <w:rPr>
                <w:sz w:val="22"/>
                <w:szCs w:val="22"/>
              </w:rPr>
              <w:br/>
              <w:t>с нормативно-</w:t>
            </w:r>
            <w:r w:rsidRPr="00E40703">
              <w:rPr>
                <w:sz w:val="22"/>
                <w:szCs w:val="22"/>
              </w:rPr>
              <w:br/>
              <w:t>правовым актом</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Объем бюджетных </w:t>
            </w:r>
            <w:r w:rsidRPr="00E40703">
              <w:rPr>
                <w:sz w:val="22"/>
                <w:szCs w:val="22"/>
              </w:rPr>
              <w:br/>
              <w:t xml:space="preserve">ассигнований на </w:t>
            </w:r>
            <w:r w:rsidRPr="00E40703">
              <w:rPr>
                <w:sz w:val="22"/>
                <w:szCs w:val="22"/>
              </w:rPr>
              <w:br/>
              <w:t xml:space="preserve">предоставление </w:t>
            </w:r>
            <w:r w:rsidRPr="00E40703">
              <w:rPr>
                <w:sz w:val="22"/>
                <w:szCs w:val="22"/>
              </w:rPr>
              <w:br/>
              <w:t xml:space="preserve">обусловленных законом </w:t>
            </w:r>
            <w:r w:rsidRPr="00E40703">
              <w:rPr>
                <w:sz w:val="22"/>
                <w:szCs w:val="22"/>
              </w:rPr>
              <w:br/>
              <w:t xml:space="preserve">дотаций, субсидий, субвенций </w:t>
            </w:r>
            <w:r w:rsidRPr="00E40703">
              <w:rPr>
                <w:sz w:val="22"/>
                <w:szCs w:val="22"/>
              </w:rPr>
              <w:br/>
              <w:t xml:space="preserve">и иных межбюджетных </w:t>
            </w:r>
            <w:r w:rsidRPr="00E40703">
              <w:rPr>
                <w:sz w:val="22"/>
                <w:szCs w:val="22"/>
              </w:rPr>
              <w:br/>
              <w:t>трансфертов</w:t>
            </w:r>
          </w:p>
        </w:tc>
        <w:tc>
          <w:tcPr>
            <w:tcW w:w="0" w:type="auto"/>
            <w:vMerge/>
            <w:tcBorders>
              <w:top w:val="single" w:sz="8" w:space="0" w:color="000000"/>
              <w:left w:val="single" w:sz="8" w:space="0" w:color="000000"/>
              <w:bottom w:val="single" w:sz="8" w:space="0" w:color="000000"/>
              <w:right w:val="single" w:sz="8" w:space="0" w:color="000000"/>
            </w:tcBorders>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tcPr>
          <w:p w:rsidR="004A76CF" w:rsidRPr="00E40703" w:rsidRDefault="004A76CF" w:rsidP="004A76CF"/>
        </w:tc>
      </w:tr>
      <w:tr w:rsidR="004A76CF" w:rsidRPr="00E40703" w:rsidTr="004A76CF">
        <w:tc>
          <w:tcPr>
            <w:tcW w:w="0" w:type="auto"/>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4. Прочие обязательства</w:t>
            </w:r>
          </w:p>
        </w:tc>
      </w:tr>
      <w:tr w:rsidR="004A76CF" w:rsidRPr="00E40703" w:rsidTr="004A76C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4.1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Предоставление </w:t>
            </w:r>
            <w:r w:rsidRPr="00E40703">
              <w:rPr>
                <w:sz w:val="22"/>
                <w:szCs w:val="22"/>
              </w:rPr>
              <w:br/>
              <w:t xml:space="preserve">платежей, взносов, </w:t>
            </w:r>
            <w:r w:rsidRPr="00E40703">
              <w:rPr>
                <w:sz w:val="22"/>
                <w:szCs w:val="22"/>
              </w:rPr>
              <w:br/>
              <w:t xml:space="preserve">перечислений </w:t>
            </w:r>
            <w:r w:rsidRPr="00E40703">
              <w:rPr>
                <w:sz w:val="22"/>
                <w:szCs w:val="22"/>
              </w:rPr>
              <w:br/>
              <w:t xml:space="preserve">субъектам </w:t>
            </w:r>
            <w:r w:rsidRPr="00E40703">
              <w:rPr>
                <w:sz w:val="22"/>
                <w:szCs w:val="22"/>
              </w:rPr>
              <w:br/>
              <w:t xml:space="preserve">международного </w:t>
            </w:r>
            <w:r w:rsidRPr="00E40703">
              <w:rPr>
                <w:sz w:val="22"/>
                <w:szCs w:val="22"/>
              </w:rPr>
              <w:br/>
              <w:t>права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Договор (соглашение) о </w:t>
            </w:r>
            <w:r w:rsidRPr="00E40703">
              <w:rPr>
                <w:sz w:val="22"/>
                <w:szCs w:val="22"/>
              </w:rPr>
              <w:br/>
              <w:t xml:space="preserve">предоставлении </w:t>
            </w:r>
            <w:r w:rsidRPr="00E40703">
              <w:rPr>
                <w:sz w:val="22"/>
                <w:szCs w:val="22"/>
              </w:rPr>
              <w:br/>
              <w:t xml:space="preserve">платежей, </w:t>
            </w:r>
            <w:r w:rsidRPr="00E40703">
              <w:rPr>
                <w:sz w:val="22"/>
                <w:szCs w:val="22"/>
              </w:rPr>
              <w:br/>
              <w:t xml:space="preserve">взносов, перечислений </w:t>
            </w:r>
            <w:r w:rsidRPr="00E40703">
              <w:rPr>
                <w:sz w:val="22"/>
                <w:szCs w:val="22"/>
              </w:rPr>
              <w:br/>
              <w:t xml:space="preserve">субъектам </w:t>
            </w:r>
            <w:r w:rsidRPr="00E40703">
              <w:rPr>
                <w:sz w:val="22"/>
                <w:szCs w:val="22"/>
              </w:rPr>
              <w:br/>
              <w:t xml:space="preserve">международного </w:t>
            </w:r>
            <w:r w:rsidRPr="00E40703">
              <w:rPr>
                <w:sz w:val="22"/>
                <w:szCs w:val="22"/>
              </w:rPr>
              <w:br/>
              <w:t>права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Дата подписания </w:t>
            </w:r>
            <w:r w:rsidRPr="00E40703">
              <w:rPr>
                <w:sz w:val="22"/>
                <w:szCs w:val="22"/>
              </w:rPr>
              <w:br/>
              <w:t xml:space="preserve">соглашения </w:t>
            </w:r>
            <w:r w:rsidRPr="00E40703">
              <w:rPr>
                <w:sz w:val="22"/>
                <w:szCs w:val="22"/>
              </w:rPr>
              <w:br/>
              <w:t>(договора)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Сумма заключенных </w:t>
            </w:r>
            <w:r w:rsidRPr="00E40703">
              <w:rPr>
                <w:sz w:val="22"/>
                <w:szCs w:val="22"/>
              </w:rPr>
              <w:br/>
              <w:t>договоров (соглашений)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КРБ.1.502.11.ХХХ</w:t>
            </w:r>
          </w:p>
        </w:tc>
      </w:tr>
      <w:tr w:rsidR="004A76CF" w:rsidRPr="00E40703" w:rsidTr="004A76C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4.2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Исполнение </w:t>
            </w:r>
            <w:r w:rsidRPr="00E40703">
              <w:rPr>
                <w:sz w:val="22"/>
                <w:szCs w:val="22"/>
              </w:rPr>
              <w:br/>
              <w:t xml:space="preserve">государственных </w:t>
            </w:r>
            <w:r w:rsidRPr="00E40703">
              <w:rPr>
                <w:sz w:val="22"/>
                <w:szCs w:val="22"/>
              </w:rPr>
              <w:br/>
              <w:t xml:space="preserve">гарантий без права </w:t>
            </w:r>
            <w:r w:rsidRPr="00E40703">
              <w:rPr>
                <w:sz w:val="22"/>
                <w:szCs w:val="22"/>
              </w:rPr>
              <w:br/>
              <w:t xml:space="preserve">регрессного </w:t>
            </w:r>
            <w:r w:rsidRPr="00E40703">
              <w:rPr>
                <w:sz w:val="22"/>
                <w:szCs w:val="22"/>
              </w:rPr>
              <w:br/>
              <w:t xml:space="preserve">требования гаранта </w:t>
            </w:r>
            <w:r w:rsidRPr="00E40703">
              <w:rPr>
                <w:sz w:val="22"/>
                <w:szCs w:val="22"/>
              </w:rPr>
              <w:br/>
              <w:t xml:space="preserve">к принципалу </w:t>
            </w:r>
            <w:r w:rsidRPr="00E40703">
              <w:rPr>
                <w:sz w:val="22"/>
                <w:szCs w:val="22"/>
              </w:rPr>
              <w:br/>
              <w:t xml:space="preserve">(уступки прав </w:t>
            </w:r>
            <w:r w:rsidRPr="00E40703">
              <w:rPr>
                <w:sz w:val="22"/>
                <w:szCs w:val="22"/>
              </w:rPr>
              <w:br/>
              <w:t xml:space="preserve">требования </w:t>
            </w:r>
            <w:r w:rsidRPr="00E40703">
              <w:rPr>
                <w:sz w:val="22"/>
                <w:szCs w:val="22"/>
              </w:rPr>
              <w:br/>
              <w:t xml:space="preserve">бенефициара к </w:t>
            </w:r>
            <w:r w:rsidRPr="00E40703">
              <w:rPr>
                <w:sz w:val="22"/>
                <w:szCs w:val="22"/>
              </w:rPr>
              <w:br/>
              <w:t>принципалу)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Договор о </w:t>
            </w:r>
            <w:r w:rsidRPr="00E40703">
              <w:rPr>
                <w:sz w:val="22"/>
                <w:szCs w:val="22"/>
              </w:rPr>
              <w:br/>
              <w:t xml:space="preserve">предоставлении </w:t>
            </w:r>
            <w:r w:rsidRPr="00E40703">
              <w:rPr>
                <w:sz w:val="22"/>
                <w:szCs w:val="22"/>
              </w:rPr>
              <w:br/>
              <w:t xml:space="preserve">государственной </w:t>
            </w:r>
            <w:r w:rsidRPr="00E40703">
              <w:rPr>
                <w:sz w:val="22"/>
                <w:szCs w:val="22"/>
              </w:rPr>
              <w:br/>
              <w:t>гарантии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Дата подписания </w:t>
            </w:r>
            <w:r w:rsidRPr="00E40703">
              <w:rPr>
                <w:sz w:val="22"/>
                <w:szCs w:val="22"/>
              </w:rPr>
              <w:br/>
              <w:t xml:space="preserve">договора о </w:t>
            </w:r>
            <w:r w:rsidRPr="00E40703">
              <w:rPr>
                <w:sz w:val="22"/>
                <w:szCs w:val="22"/>
              </w:rPr>
              <w:br/>
              <w:t xml:space="preserve">предоставлении </w:t>
            </w:r>
            <w:r w:rsidRPr="00E40703">
              <w:rPr>
                <w:sz w:val="22"/>
                <w:szCs w:val="22"/>
              </w:rPr>
              <w:br/>
              <w:t xml:space="preserve">государственной </w:t>
            </w:r>
            <w:r w:rsidRPr="00E40703">
              <w:rPr>
                <w:sz w:val="22"/>
                <w:szCs w:val="22"/>
              </w:rPr>
              <w:br/>
              <w:t>гарантии</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Сумма начисленных </w:t>
            </w:r>
            <w:r w:rsidRPr="00E40703">
              <w:rPr>
                <w:sz w:val="22"/>
                <w:szCs w:val="22"/>
              </w:rPr>
              <w:br/>
              <w:t>обязательств по гарантиям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КРБ.1.502.11.ХХХ</w:t>
            </w:r>
          </w:p>
        </w:tc>
      </w:tr>
      <w:tr w:rsidR="004A76CF" w:rsidRPr="00E40703" w:rsidTr="004A76C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4.3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Иные </w:t>
            </w:r>
            <w:r w:rsidRPr="00E40703">
              <w:rPr>
                <w:sz w:val="22"/>
                <w:szCs w:val="22"/>
              </w:rPr>
              <w:br/>
              <w:t>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Документы, </w:t>
            </w:r>
            <w:r w:rsidRPr="00E40703">
              <w:rPr>
                <w:sz w:val="22"/>
                <w:szCs w:val="22"/>
              </w:rPr>
              <w:br/>
              <w:t xml:space="preserve">подтверждающие </w:t>
            </w:r>
            <w:r w:rsidRPr="00E40703">
              <w:rPr>
                <w:sz w:val="22"/>
                <w:szCs w:val="22"/>
              </w:rPr>
              <w:br/>
              <w:t xml:space="preserve">возникновение </w:t>
            </w:r>
            <w:r w:rsidRPr="00E40703">
              <w:rPr>
                <w:sz w:val="22"/>
                <w:szCs w:val="22"/>
              </w:rPr>
              <w:br/>
              <w:t>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Дата подписания </w:t>
            </w:r>
            <w:r w:rsidRPr="00E40703">
              <w:rPr>
                <w:sz w:val="22"/>
                <w:szCs w:val="22"/>
              </w:rPr>
              <w:br/>
              <w:t xml:space="preserve">(утверждения) </w:t>
            </w:r>
            <w:r w:rsidRPr="00E40703">
              <w:rPr>
                <w:sz w:val="22"/>
                <w:szCs w:val="22"/>
              </w:rPr>
              <w:br/>
              <w:t xml:space="preserve">соответствующих </w:t>
            </w:r>
            <w:r w:rsidRPr="00E40703">
              <w:rPr>
                <w:sz w:val="22"/>
                <w:szCs w:val="22"/>
              </w:rPr>
              <w:br/>
              <w:t xml:space="preserve">документов либо </w:t>
            </w:r>
            <w:r w:rsidRPr="00E40703">
              <w:rPr>
                <w:sz w:val="22"/>
                <w:szCs w:val="22"/>
              </w:rPr>
              <w:br/>
              <w:t xml:space="preserve">дата их </w:t>
            </w:r>
            <w:r w:rsidRPr="00E40703">
              <w:rPr>
                <w:sz w:val="22"/>
                <w:szCs w:val="22"/>
              </w:rPr>
              <w:br/>
              <w:t xml:space="preserve">представления в </w:t>
            </w:r>
            <w:r w:rsidRPr="00E40703">
              <w:rPr>
                <w:sz w:val="22"/>
                <w:szCs w:val="22"/>
              </w:rPr>
              <w:br/>
              <w:t>бухгалтерию</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Сумма принятых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КРБ.1.502.11.ХХХ</w:t>
            </w:r>
          </w:p>
        </w:tc>
      </w:tr>
      <w:tr w:rsidR="004A76CF" w:rsidRPr="00E40703" w:rsidTr="004A76CF">
        <w:tc>
          <w:tcPr>
            <w:tcW w:w="0" w:type="auto"/>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5. Отложенные обязательства</w:t>
            </w:r>
          </w:p>
        </w:tc>
      </w:tr>
      <w:tr w:rsidR="004A76CF" w:rsidRPr="00E40703" w:rsidTr="004A76C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5.1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Принятие </w:t>
            </w:r>
            <w:r w:rsidRPr="00E40703">
              <w:rPr>
                <w:sz w:val="22"/>
                <w:szCs w:val="22"/>
              </w:rPr>
              <w:br/>
              <w:t xml:space="preserve">обязательства на </w:t>
            </w:r>
            <w:r w:rsidRPr="00E40703">
              <w:rPr>
                <w:sz w:val="22"/>
                <w:szCs w:val="22"/>
              </w:rPr>
              <w:br/>
            </w:r>
            <w:r w:rsidRPr="00E40703">
              <w:rPr>
                <w:sz w:val="22"/>
                <w:szCs w:val="22"/>
              </w:rPr>
              <w:lastRenderedPageBreak/>
              <w:t xml:space="preserve">сумму созданного </w:t>
            </w:r>
            <w:r w:rsidRPr="00E40703">
              <w:rPr>
                <w:sz w:val="22"/>
                <w:szCs w:val="22"/>
              </w:rPr>
              <w:br/>
              <w:t>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lastRenderedPageBreak/>
              <w:t xml:space="preserve">Бухгалтерская справка </w:t>
            </w:r>
            <w:r w:rsidRPr="00E40703">
              <w:rPr>
                <w:sz w:val="22"/>
                <w:szCs w:val="22"/>
              </w:rPr>
              <w:br/>
              <w:t xml:space="preserve">(ф. 0504833) с </w:t>
            </w:r>
            <w:r w:rsidRPr="00E40703">
              <w:rPr>
                <w:sz w:val="22"/>
                <w:szCs w:val="22"/>
              </w:rPr>
              <w:br/>
            </w:r>
            <w:r w:rsidRPr="00E40703">
              <w:rPr>
                <w:sz w:val="22"/>
                <w:szCs w:val="22"/>
              </w:rPr>
              <w:lastRenderedPageBreak/>
              <w:t xml:space="preserve">приложением </w:t>
            </w:r>
            <w:r w:rsidRPr="00E40703">
              <w:rPr>
                <w:sz w:val="22"/>
                <w:szCs w:val="22"/>
              </w:rPr>
              <w:br/>
              <w:t>расчетов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lastRenderedPageBreak/>
              <w:t xml:space="preserve">Дата расчета </w:t>
            </w:r>
            <w:r w:rsidRPr="00E40703">
              <w:rPr>
                <w:sz w:val="22"/>
                <w:szCs w:val="22"/>
              </w:rPr>
              <w:br/>
              <w:t xml:space="preserve">резерва, согласно </w:t>
            </w:r>
            <w:r w:rsidRPr="00E40703">
              <w:rPr>
                <w:sz w:val="22"/>
                <w:szCs w:val="22"/>
              </w:rPr>
              <w:br/>
            </w:r>
            <w:r w:rsidRPr="00E40703">
              <w:rPr>
                <w:sz w:val="22"/>
                <w:szCs w:val="22"/>
              </w:rPr>
              <w:lastRenderedPageBreak/>
              <w:t xml:space="preserve">положениям учетной </w:t>
            </w:r>
            <w:r w:rsidRPr="00E40703">
              <w:rPr>
                <w:sz w:val="22"/>
                <w:szCs w:val="22"/>
              </w:rPr>
              <w:br/>
              <w:t>политики</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lastRenderedPageBreak/>
              <w:t xml:space="preserve">Сумма оценочного </w:t>
            </w:r>
            <w:r w:rsidRPr="00E40703">
              <w:rPr>
                <w:sz w:val="22"/>
                <w:szCs w:val="22"/>
              </w:rPr>
              <w:br/>
              <w:t xml:space="preserve">значения, по методу, </w:t>
            </w:r>
            <w:r w:rsidRPr="00E40703">
              <w:rPr>
                <w:sz w:val="22"/>
                <w:szCs w:val="22"/>
              </w:rPr>
              <w:br/>
            </w:r>
            <w:r w:rsidRPr="00E40703">
              <w:rPr>
                <w:sz w:val="22"/>
                <w:szCs w:val="22"/>
              </w:rPr>
              <w:lastRenderedPageBreak/>
              <w:t xml:space="preserve">предусмотренному в учетной </w:t>
            </w:r>
            <w:r w:rsidRPr="00E40703">
              <w:rPr>
                <w:sz w:val="22"/>
                <w:szCs w:val="22"/>
              </w:rPr>
              <w:br/>
              <w:t xml:space="preserve">политике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lastRenderedPageBreak/>
              <w:t>КРБ.1.501.93.000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КРБ.1.502.99.ХХХ</w:t>
            </w:r>
          </w:p>
        </w:tc>
      </w:tr>
      <w:tr w:rsidR="004A76CF" w:rsidRPr="00E40703" w:rsidTr="004A76C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lastRenderedPageBreak/>
              <w:t>5.2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Уменьшение </w:t>
            </w:r>
            <w:r w:rsidRPr="00E40703">
              <w:rPr>
                <w:sz w:val="22"/>
                <w:szCs w:val="22"/>
              </w:rPr>
              <w:br/>
              <w:t xml:space="preserve">размера </w:t>
            </w:r>
            <w:r w:rsidRPr="00E40703">
              <w:rPr>
                <w:sz w:val="22"/>
                <w:szCs w:val="22"/>
              </w:rPr>
              <w:br/>
              <w:t xml:space="preserve">созданного </w:t>
            </w:r>
            <w:r w:rsidRPr="00E40703">
              <w:rPr>
                <w:sz w:val="22"/>
                <w:szCs w:val="22"/>
              </w:rPr>
              <w:br/>
              <w:t>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Приказ </w:t>
            </w:r>
            <w:r w:rsidRPr="00E40703">
              <w:rPr>
                <w:sz w:val="22"/>
                <w:szCs w:val="22"/>
              </w:rPr>
              <w:br/>
              <w:t xml:space="preserve">руководителя. </w:t>
            </w:r>
            <w:r w:rsidRPr="00E40703">
              <w:rPr>
                <w:sz w:val="22"/>
                <w:szCs w:val="22"/>
              </w:rPr>
              <w:br/>
              <w:t xml:space="preserve">Бухгалтерская </w:t>
            </w:r>
            <w:r w:rsidRPr="00E40703">
              <w:rPr>
                <w:sz w:val="22"/>
                <w:szCs w:val="22"/>
              </w:rPr>
              <w:br/>
              <w:t xml:space="preserve">справка (ф. 0504833) с </w:t>
            </w:r>
            <w:r w:rsidRPr="00E40703">
              <w:rPr>
                <w:sz w:val="22"/>
                <w:szCs w:val="22"/>
              </w:rPr>
              <w:br/>
              <w:t>приложением расчетов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Дата, определенная в </w:t>
            </w:r>
            <w:r w:rsidRPr="00E40703">
              <w:rPr>
                <w:sz w:val="22"/>
                <w:szCs w:val="22"/>
              </w:rPr>
              <w:br/>
              <w:t xml:space="preserve">приказе об </w:t>
            </w:r>
            <w:r w:rsidRPr="00E40703">
              <w:rPr>
                <w:sz w:val="22"/>
                <w:szCs w:val="22"/>
              </w:rPr>
              <w:br/>
              <w:t xml:space="preserve">уменьшении размера </w:t>
            </w:r>
            <w:r w:rsidRPr="00E40703">
              <w:rPr>
                <w:sz w:val="22"/>
                <w:szCs w:val="22"/>
              </w:rPr>
              <w:br/>
              <w:t>резерва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Сумма, на которую будет </w:t>
            </w:r>
            <w:r w:rsidRPr="00E40703">
              <w:rPr>
                <w:sz w:val="22"/>
                <w:szCs w:val="22"/>
              </w:rPr>
              <w:br/>
              <w:t xml:space="preserve">уменьшен резерв, отражается </w:t>
            </w:r>
            <w:r w:rsidRPr="00E40703">
              <w:rPr>
                <w:sz w:val="22"/>
                <w:szCs w:val="22"/>
              </w:rPr>
              <w:br/>
              <w:t xml:space="preserve">способом «Красное </w:t>
            </w:r>
            <w:proofErr w:type="spellStart"/>
            <w:r w:rsidRPr="00E40703">
              <w:rPr>
                <w:sz w:val="22"/>
                <w:szCs w:val="22"/>
              </w:rPr>
              <w:t>сторно</w:t>
            </w:r>
            <w:proofErr w:type="spellEnd"/>
            <w:r w:rsidRPr="00E40703">
              <w:rPr>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КРБ.1.501.93.000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КРБ.1.502.99.ХХХ</w:t>
            </w:r>
          </w:p>
        </w:tc>
      </w:tr>
      <w:tr w:rsidR="004A76CF" w:rsidRPr="00E40703" w:rsidTr="004A76C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5.3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Отражение </w:t>
            </w:r>
            <w:r w:rsidRPr="00E40703">
              <w:rPr>
                <w:sz w:val="22"/>
                <w:szCs w:val="22"/>
              </w:rPr>
              <w:br/>
              <w:t xml:space="preserve">принятого </w:t>
            </w:r>
            <w:r w:rsidRPr="00E40703">
              <w:rPr>
                <w:sz w:val="22"/>
                <w:szCs w:val="22"/>
              </w:rPr>
              <w:br/>
              <w:t xml:space="preserve">обязательства при </w:t>
            </w:r>
            <w:r w:rsidRPr="00E40703">
              <w:rPr>
                <w:sz w:val="22"/>
                <w:szCs w:val="22"/>
              </w:rPr>
              <w:br/>
              <w:t xml:space="preserve">осуществлении </w:t>
            </w:r>
            <w:r w:rsidRPr="00E40703">
              <w:rPr>
                <w:sz w:val="22"/>
                <w:szCs w:val="22"/>
              </w:rPr>
              <w:br/>
              <w:t xml:space="preserve">расходов за счет </w:t>
            </w:r>
            <w:r w:rsidRPr="00E40703">
              <w:rPr>
                <w:sz w:val="22"/>
                <w:szCs w:val="22"/>
              </w:rPr>
              <w:br/>
              <w:t xml:space="preserve">созданных </w:t>
            </w:r>
            <w:r w:rsidRPr="00E40703">
              <w:rPr>
                <w:sz w:val="22"/>
                <w:szCs w:val="22"/>
              </w:rPr>
              <w:br/>
              <w:t>резервов</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Документы, </w:t>
            </w:r>
            <w:r w:rsidRPr="00E40703">
              <w:rPr>
                <w:sz w:val="22"/>
                <w:szCs w:val="22"/>
              </w:rPr>
              <w:br/>
              <w:t xml:space="preserve">подтверждающие </w:t>
            </w:r>
            <w:r w:rsidRPr="00E40703">
              <w:rPr>
                <w:sz w:val="22"/>
                <w:szCs w:val="22"/>
              </w:rPr>
              <w:br/>
              <w:t xml:space="preserve">возникновение </w:t>
            </w:r>
            <w:r w:rsidRPr="00E40703">
              <w:rPr>
                <w:sz w:val="22"/>
                <w:szCs w:val="22"/>
              </w:rPr>
              <w:br/>
              <w:t xml:space="preserve">обязательства/ </w:t>
            </w:r>
            <w:r w:rsidRPr="00E40703">
              <w:rPr>
                <w:sz w:val="22"/>
                <w:szCs w:val="22"/>
              </w:rPr>
              <w:br/>
              <w:t xml:space="preserve">Бухгалтерская справка </w:t>
            </w:r>
            <w:r w:rsidRPr="00E40703">
              <w:rPr>
                <w:sz w:val="22"/>
                <w:szCs w:val="22"/>
              </w:rPr>
              <w:br/>
              <w:t>(ф.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В момент </w:t>
            </w:r>
            <w:r w:rsidRPr="00E40703">
              <w:rPr>
                <w:sz w:val="22"/>
                <w:szCs w:val="22"/>
              </w:rPr>
              <w:br/>
              <w:t xml:space="preserve">образования </w:t>
            </w:r>
            <w:r w:rsidRPr="00E40703">
              <w:rPr>
                <w:sz w:val="22"/>
                <w:szCs w:val="22"/>
              </w:rPr>
              <w:br/>
              <w:t xml:space="preserve">кредиторской </w:t>
            </w:r>
            <w:r w:rsidRPr="00E40703">
              <w:rPr>
                <w:sz w:val="22"/>
                <w:szCs w:val="22"/>
              </w:rPr>
              <w:br/>
              <w:t>задолженности</w:t>
            </w:r>
          </w:p>
        </w:tc>
        <w:tc>
          <w:tcPr>
            <w:tcW w:w="0" w:type="auto"/>
            <w:gridSpan w:val="2"/>
            <w:tcBorders>
              <w:top w:val="single" w:sz="8" w:space="0" w:color="000000"/>
              <w:left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1. Сумма принятого </w:t>
            </w:r>
            <w:r w:rsidRPr="00E40703">
              <w:rPr>
                <w:sz w:val="22"/>
                <w:szCs w:val="22"/>
              </w:rPr>
              <w:br/>
              <w:t xml:space="preserve">обязательства в рамках </w:t>
            </w:r>
            <w:r w:rsidRPr="00E40703">
              <w:rPr>
                <w:sz w:val="22"/>
                <w:szCs w:val="22"/>
              </w:rPr>
              <w:br/>
              <w:t xml:space="preserve">резерва отражается способом </w:t>
            </w:r>
            <w:r w:rsidRPr="00E40703">
              <w:rPr>
                <w:sz w:val="22"/>
                <w:szCs w:val="22"/>
              </w:rPr>
              <w:br/>
              <w:t>«</w:t>
            </w:r>
            <w:proofErr w:type="gramStart"/>
            <w:r w:rsidRPr="00E40703">
              <w:rPr>
                <w:sz w:val="22"/>
                <w:szCs w:val="22"/>
              </w:rPr>
              <w:t>Красное</w:t>
            </w:r>
            <w:proofErr w:type="gramEnd"/>
            <w:r w:rsidRPr="00E40703">
              <w:rPr>
                <w:sz w:val="22"/>
                <w:szCs w:val="22"/>
              </w:rPr>
              <w:t xml:space="preserve"> </w:t>
            </w:r>
            <w:proofErr w:type="spellStart"/>
            <w:r w:rsidRPr="00E40703">
              <w:rPr>
                <w:sz w:val="22"/>
                <w:szCs w:val="22"/>
              </w:rPr>
              <w:t>сторно</w:t>
            </w:r>
            <w:proofErr w:type="spellEnd"/>
            <w:r w:rsidRPr="00E40703">
              <w:rPr>
                <w:sz w:val="22"/>
                <w:szCs w:val="22"/>
              </w:rPr>
              <w:t>».</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КРБ.1.501.93.000</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КРБ.1.502.99.ХХХ</w:t>
            </w:r>
          </w:p>
        </w:tc>
      </w:tr>
      <w:tr w:rsidR="004A76CF" w:rsidRPr="00E40703" w:rsidTr="004A76CF">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gridSpan w:val="2"/>
            <w:tcBorders>
              <w:left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2. Одновременно отражается </w:t>
            </w:r>
            <w:r w:rsidRPr="00E40703">
              <w:rPr>
                <w:sz w:val="22"/>
                <w:szCs w:val="22"/>
              </w:rPr>
              <w:br/>
              <w:t xml:space="preserve">сумма принятого обязательства в </w:t>
            </w:r>
            <w:r w:rsidRPr="00E40703">
              <w:rPr>
                <w:sz w:val="22"/>
                <w:szCs w:val="22"/>
              </w:rPr>
              <w:br/>
              <w:t>рамках текущего года</w:t>
            </w:r>
          </w:p>
        </w:tc>
        <w:tc>
          <w:tcPr>
            <w:tcW w:w="0" w:type="auto"/>
            <w:tcBorders>
              <w:left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КРБ.1.501.13.000</w:t>
            </w:r>
          </w:p>
        </w:tc>
        <w:tc>
          <w:tcPr>
            <w:tcW w:w="0" w:type="auto"/>
            <w:tcBorders>
              <w:left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КРБ.1.502.11.ХХХ</w:t>
            </w:r>
          </w:p>
        </w:tc>
      </w:tr>
      <w:tr w:rsidR="004A76CF" w:rsidRPr="00E40703" w:rsidTr="004A76C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r w:rsidRPr="00E4070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r w:rsidRPr="00E4070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r w:rsidRPr="00E40703">
              <w:rPr>
                <w:sz w:val="22"/>
                <w:szCs w:val="22"/>
              </w:rPr>
              <w:t>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r w:rsidRPr="00E4070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r w:rsidRPr="00E40703">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r w:rsidRPr="00E40703">
              <w:rPr>
                <w:sz w:val="22"/>
                <w:szCs w:val="22"/>
              </w:rPr>
              <w:t> </w:t>
            </w:r>
          </w:p>
        </w:tc>
      </w:tr>
      <w:tr w:rsidR="004A76CF" w:rsidRPr="00E40703" w:rsidTr="004A76CF">
        <w:tc>
          <w:tcPr>
            <w:tcW w:w="0" w:type="auto"/>
            <w:tcMar>
              <w:top w:w="60" w:type="dxa"/>
              <w:left w:w="60" w:type="dxa"/>
              <w:bottom w:w="60" w:type="dxa"/>
              <w:right w:w="60" w:type="dxa"/>
            </w:tcMar>
            <w:vAlign w:val="center"/>
          </w:tcPr>
          <w:p w:rsidR="004A76CF" w:rsidRPr="00E40703" w:rsidRDefault="004A76CF" w:rsidP="004A76CF">
            <w:r w:rsidRPr="00E40703">
              <w:rPr>
                <w:sz w:val="22"/>
                <w:szCs w:val="22"/>
              </w:rPr>
              <w:t> </w:t>
            </w:r>
          </w:p>
        </w:tc>
        <w:tc>
          <w:tcPr>
            <w:tcW w:w="0" w:type="auto"/>
            <w:tcMar>
              <w:top w:w="60" w:type="dxa"/>
              <w:left w:w="60" w:type="dxa"/>
              <w:bottom w:w="60" w:type="dxa"/>
              <w:right w:w="60" w:type="dxa"/>
            </w:tcMar>
            <w:vAlign w:val="center"/>
          </w:tcPr>
          <w:p w:rsidR="004A76CF" w:rsidRPr="00E40703" w:rsidRDefault="004A76CF" w:rsidP="004A76CF">
            <w:r w:rsidRPr="00E40703">
              <w:rPr>
                <w:sz w:val="22"/>
                <w:szCs w:val="22"/>
              </w:rPr>
              <w:t> </w:t>
            </w:r>
          </w:p>
        </w:tc>
        <w:tc>
          <w:tcPr>
            <w:tcW w:w="0" w:type="auto"/>
            <w:tcMar>
              <w:top w:w="60" w:type="dxa"/>
              <w:left w:w="60" w:type="dxa"/>
              <w:bottom w:w="60" w:type="dxa"/>
              <w:right w:w="60" w:type="dxa"/>
            </w:tcMar>
            <w:vAlign w:val="center"/>
          </w:tcPr>
          <w:p w:rsidR="004A76CF" w:rsidRPr="00E40703" w:rsidRDefault="004A76CF" w:rsidP="004A76CF">
            <w:r w:rsidRPr="00E40703">
              <w:rPr>
                <w:sz w:val="22"/>
                <w:szCs w:val="22"/>
              </w:rPr>
              <w:t> </w:t>
            </w:r>
          </w:p>
        </w:tc>
        <w:tc>
          <w:tcPr>
            <w:tcW w:w="0" w:type="auto"/>
            <w:tcMar>
              <w:top w:w="60" w:type="dxa"/>
              <w:left w:w="60" w:type="dxa"/>
              <w:bottom w:w="60" w:type="dxa"/>
              <w:right w:w="60" w:type="dxa"/>
            </w:tcMar>
            <w:vAlign w:val="center"/>
          </w:tcPr>
          <w:p w:rsidR="004A76CF" w:rsidRPr="00E40703" w:rsidRDefault="004A76CF" w:rsidP="004A76CF">
            <w:r w:rsidRPr="00E40703">
              <w:rPr>
                <w:sz w:val="22"/>
                <w:szCs w:val="22"/>
              </w:rPr>
              <w:t> </w:t>
            </w:r>
          </w:p>
        </w:tc>
        <w:tc>
          <w:tcPr>
            <w:tcW w:w="0" w:type="auto"/>
            <w:tcMar>
              <w:top w:w="60" w:type="dxa"/>
              <w:left w:w="60" w:type="dxa"/>
              <w:bottom w:w="60" w:type="dxa"/>
              <w:right w:w="60" w:type="dxa"/>
            </w:tcMar>
            <w:vAlign w:val="center"/>
          </w:tcPr>
          <w:p w:rsidR="004A76CF" w:rsidRPr="00E40703" w:rsidRDefault="004A76CF" w:rsidP="004A76CF">
            <w:r w:rsidRPr="00E40703">
              <w:rPr>
                <w:sz w:val="22"/>
                <w:szCs w:val="22"/>
              </w:rPr>
              <w:t> </w:t>
            </w:r>
          </w:p>
        </w:tc>
        <w:tc>
          <w:tcPr>
            <w:tcW w:w="0" w:type="auto"/>
            <w:tcMar>
              <w:top w:w="60" w:type="dxa"/>
              <w:left w:w="60" w:type="dxa"/>
              <w:bottom w:w="60" w:type="dxa"/>
              <w:right w:w="60" w:type="dxa"/>
            </w:tcMar>
            <w:vAlign w:val="center"/>
          </w:tcPr>
          <w:p w:rsidR="004A76CF" w:rsidRPr="00E40703" w:rsidRDefault="004A76CF" w:rsidP="004A76CF">
            <w:r w:rsidRPr="00E40703">
              <w:rPr>
                <w:sz w:val="22"/>
                <w:szCs w:val="22"/>
              </w:rPr>
              <w:t> </w:t>
            </w:r>
          </w:p>
        </w:tc>
        <w:tc>
          <w:tcPr>
            <w:tcW w:w="0" w:type="auto"/>
            <w:tcMar>
              <w:top w:w="60" w:type="dxa"/>
              <w:left w:w="60" w:type="dxa"/>
              <w:bottom w:w="60" w:type="dxa"/>
              <w:right w:w="60" w:type="dxa"/>
            </w:tcMar>
            <w:vAlign w:val="center"/>
          </w:tcPr>
          <w:p w:rsidR="004A76CF" w:rsidRPr="00E40703" w:rsidRDefault="004A76CF" w:rsidP="004A76CF">
            <w:r w:rsidRPr="00E40703">
              <w:rPr>
                <w:sz w:val="22"/>
                <w:szCs w:val="22"/>
              </w:rPr>
              <w:t> </w:t>
            </w:r>
          </w:p>
        </w:tc>
        <w:tc>
          <w:tcPr>
            <w:tcW w:w="0" w:type="auto"/>
            <w:tcMar>
              <w:top w:w="60" w:type="dxa"/>
              <w:left w:w="60" w:type="dxa"/>
              <w:bottom w:w="60" w:type="dxa"/>
              <w:right w:w="60" w:type="dxa"/>
            </w:tcMar>
            <w:vAlign w:val="center"/>
          </w:tcPr>
          <w:p w:rsidR="004A76CF" w:rsidRPr="00E40703" w:rsidRDefault="004A76CF" w:rsidP="004A76CF">
            <w:r w:rsidRPr="00E40703">
              <w:rPr>
                <w:sz w:val="22"/>
                <w:szCs w:val="22"/>
              </w:rPr>
              <w:t> </w:t>
            </w:r>
          </w:p>
        </w:tc>
      </w:tr>
    </w:tbl>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E40703">
        <w:t>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E40703">
        <w:t>Таблица № 2</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E40703">
        <w:t>Порядок принятия денежных обязательств текущего финансового года</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E40703">
        <w:t> </w:t>
      </w:r>
    </w:p>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40703">
        <w:t> </w:t>
      </w:r>
    </w:p>
    <w:tbl>
      <w:tblPr>
        <w:tblW w:w="14610" w:type="dxa"/>
        <w:tblCellMar>
          <w:top w:w="15" w:type="dxa"/>
          <w:left w:w="15" w:type="dxa"/>
          <w:bottom w:w="15" w:type="dxa"/>
          <w:right w:w="15" w:type="dxa"/>
        </w:tblCellMar>
        <w:tblLook w:val="04A0"/>
      </w:tblPr>
      <w:tblGrid>
        <w:gridCol w:w="664"/>
        <w:gridCol w:w="3706"/>
        <w:gridCol w:w="2152"/>
        <w:gridCol w:w="1981"/>
        <w:gridCol w:w="2297"/>
        <w:gridCol w:w="1905"/>
        <w:gridCol w:w="1905"/>
      </w:tblGrid>
      <w:tr w:rsidR="004A76CF" w:rsidRPr="00E40703" w:rsidTr="004A76C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b/>
                <w:bCs/>
                <w:sz w:val="22"/>
                <w:szCs w:val="22"/>
              </w:rPr>
              <w:t>№п/п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b/>
                <w:bCs/>
                <w:sz w:val="22"/>
                <w:szCs w:val="22"/>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b/>
                <w:bCs/>
                <w:sz w:val="22"/>
                <w:szCs w:val="22"/>
              </w:rPr>
              <w:t>Документ-</w:t>
            </w:r>
            <w:r w:rsidRPr="00E40703">
              <w:rPr>
                <w:sz w:val="22"/>
                <w:szCs w:val="22"/>
              </w:rPr>
              <w:br/>
            </w:r>
            <w:r w:rsidRPr="00E40703">
              <w:rPr>
                <w:b/>
                <w:bCs/>
                <w:sz w:val="22"/>
                <w:szCs w:val="22"/>
              </w:rP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b/>
                <w:bCs/>
                <w:sz w:val="22"/>
                <w:szCs w:val="22"/>
              </w:rPr>
              <w:t xml:space="preserve">Момент </w:t>
            </w:r>
            <w:r w:rsidRPr="00E40703">
              <w:rPr>
                <w:b/>
                <w:bCs/>
                <w:sz w:val="22"/>
                <w:szCs w:val="22"/>
              </w:rPr>
              <w:br/>
              <w:t xml:space="preserve">отражения </w:t>
            </w:r>
            <w:r w:rsidRPr="00E40703">
              <w:rPr>
                <w:sz w:val="22"/>
                <w:szCs w:val="22"/>
              </w:rPr>
              <w:br/>
            </w:r>
            <w:r w:rsidRPr="00E40703">
              <w:rPr>
                <w:b/>
                <w:bCs/>
                <w:sz w:val="22"/>
                <w:szCs w:val="22"/>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b/>
                <w:bCs/>
                <w:sz w:val="22"/>
                <w:szCs w:val="22"/>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b/>
                <w:bCs/>
                <w:sz w:val="22"/>
                <w:szCs w:val="22"/>
              </w:rPr>
              <w:t>Бухгалтерские записи</w:t>
            </w:r>
          </w:p>
        </w:tc>
      </w:tr>
      <w:tr w:rsidR="004A76CF" w:rsidRPr="00E40703" w:rsidTr="004A76CF">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b/>
                <w:bCs/>
                <w:sz w:val="22"/>
                <w:szCs w:val="22"/>
              </w:rPr>
              <w:t>Дебет</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b/>
                <w:bCs/>
                <w:sz w:val="22"/>
                <w:szCs w:val="22"/>
              </w:rPr>
              <w:t>Кредит</w:t>
            </w:r>
          </w:p>
        </w:tc>
      </w:tr>
      <w:tr w:rsidR="004A76CF" w:rsidRPr="00E40703" w:rsidTr="004A76CF">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1</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3</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4</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6</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7</w:t>
            </w:r>
          </w:p>
        </w:tc>
      </w:tr>
      <w:tr w:rsidR="004A76CF" w:rsidRPr="00E40703" w:rsidTr="004A76CF">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 xml:space="preserve">1. Денежные обязательства по </w:t>
            </w:r>
            <w:proofErr w:type="spellStart"/>
            <w:r w:rsidRPr="00E40703">
              <w:rPr>
                <w:sz w:val="22"/>
                <w:szCs w:val="22"/>
              </w:rPr>
              <w:t>госконтрактам</w:t>
            </w:r>
            <w:proofErr w:type="spellEnd"/>
          </w:p>
        </w:tc>
      </w:tr>
      <w:tr w:rsidR="004A76CF" w:rsidRPr="00E40703" w:rsidTr="004A76CF">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1.1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Оплата </w:t>
            </w:r>
            <w:proofErr w:type="spellStart"/>
            <w:r w:rsidRPr="00E40703">
              <w:rPr>
                <w:sz w:val="22"/>
                <w:szCs w:val="22"/>
              </w:rPr>
              <w:t>госконтрактов</w:t>
            </w:r>
            <w:proofErr w:type="spellEnd"/>
            <w:r w:rsidRPr="00E40703">
              <w:rPr>
                <w:sz w:val="22"/>
                <w:szCs w:val="22"/>
              </w:rPr>
              <w:t xml:space="preserve"> на поставку </w:t>
            </w:r>
            <w:r w:rsidRPr="00E40703">
              <w:rPr>
                <w:sz w:val="22"/>
                <w:szCs w:val="22"/>
              </w:rPr>
              <w:br/>
              <w:t>материальных ценностей</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Товарная накладная </w:t>
            </w:r>
            <w:r w:rsidRPr="00E40703">
              <w:rPr>
                <w:sz w:val="22"/>
                <w:szCs w:val="22"/>
              </w:rPr>
              <w:br/>
              <w:t>и (или) акт приемки-</w:t>
            </w:r>
            <w:r w:rsidRPr="00E40703">
              <w:rPr>
                <w:sz w:val="22"/>
                <w:szCs w:val="22"/>
              </w:rPr>
              <w:br/>
              <w:t xml:space="preserve">передачи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Дата подписания </w:t>
            </w:r>
            <w:r w:rsidRPr="00E40703">
              <w:rPr>
                <w:sz w:val="22"/>
                <w:szCs w:val="22"/>
              </w:rPr>
              <w:br/>
              <w:t xml:space="preserve">подтверждающих </w:t>
            </w:r>
            <w:r w:rsidRPr="00E40703">
              <w:rPr>
                <w:sz w:val="22"/>
                <w:szCs w:val="22"/>
              </w:rPr>
              <w:br/>
              <w:t>документов</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Сумма начисленного </w:t>
            </w:r>
            <w:r w:rsidRPr="00E40703">
              <w:rPr>
                <w:sz w:val="22"/>
                <w:szCs w:val="22"/>
              </w:rPr>
              <w:br/>
              <w:t xml:space="preserve">обязательства за </w:t>
            </w:r>
            <w:r w:rsidRPr="00E40703">
              <w:rPr>
                <w:sz w:val="22"/>
                <w:szCs w:val="22"/>
              </w:rPr>
              <w:br/>
              <w:t xml:space="preserve">минусом ранее </w:t>
            </w:r>
            <w:r w:rsidRPr="00E40703">
              <w:rPr>
                <w:sz w:val="22"/>
                <w:szCs w:val="22"/>
              </w:rPr>
              <w:br/>
              <w:t>выплаченного аванса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КРБ.1.502.11.ХХХ</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КРБ.1.502.12.ХХХ</w:t>
            </w:r>
          </w:p>
        </w:tc>
      </w:tr>
      <w:tr w:rsidR="004A76CF" w:rsidRPr="00E40703" w:rsidTr="004A76C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Оплата </w:t>
            </w:r>
            <w:proofErr w:type="spellStart"/>
            <w:r w:rsidRPr="00E40703">
              <w:rPr>
                <w:sz w:val="22"/>
                <w:szCs w:val="22"/>
              </w:rPr>
              <w:t>госконтрактов</w:t>
            </w:r>
            <w:proofErr w:type="spellEnd"/>
            <w:r w:rsidRPr="00E40703">
              <w:rPr>
                <w:sz w:val="22"/>
                <w:szCs w:val="22"/>
              </w:rPr>
              <w:t xml:space="preserve"> на выполнение работ, оказание услуг, в том числе:</w:t>
            </w:r>
          </w:p>
        </w:tc>
      </w:tr>
      <w:tr w:rsidR="004A76CF" w:rsidRPr="00E40703" w:rsidTr="004A76C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roofErr w:type="spellStart"/>
            <w:r w:rsidRPr="00E40703">
              <w:rPr>
                <w:sz w:val="22"/>
                <w:szCs w:val="22"/>
              </w:rPr>
              <w:t>Госконтракты</w:t>
            </w:r>
            <w:proofErr w:type="spellEnd"/>
            <w:r w:rsidRPr="00E40703">
              <w:rPr>
                <w:sz w:val="22"/>
                <w:szCs w:val="22"/>
              </w:rPr>
              <w:t xml:space="preserve"> на оказание </w:t>
            </w:r>
            <w:r w:rsidRPr="00E40703">
              <w:rPr>
                <w:sz w:val="22"/>
                <w:szCs w:val="22"/>
              </w:rPr>
              <w:br/>
              <w:t xml:space="preserve">коммунальных, эксплуатационных </w:t>
            </w:r>
            <w:r w:rsidRPr="00E40703">
              <w:rPr>
                <w:sz w:val="22"/>
                <w:szCs w:val="22"/>
              </w:rPr>
              <w:br/>
              <w:t>услуг, 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Счет, счет-фактура </w:t>
            </w:r>
            <w:r w:rsidRPr="00E40703">
              <w:rPr>
                <w:sz w:val="22"/>
                <w:szCs w:val="22"/>
              </w:rPr>
              <w:br/>
              <w:t xml:space="preserve">(согласно условиям </w:t>
            </w:r>
            <w:r w:rsidRPr="00E40703">
              <w:rPr>
                <w:sz w:val="22"/>
                <w:szCs w:val="22"/>
              </w:rPr>
              <w:br/>
              <w:t xml:space="preserve">контракта). Акт </w:t>
            </w:r>
            <w:r w:rsidRPr="00E40703">
              <w:rPr>
                <w:sz w:val="22"/>
                <w:szCs w:val="22"/>
              </w:rPr>
              <w:br/>
              <w:t>оказания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Дата подписания </w:t>
            </w:r>
            <w:r w:rsidRPr="00E40703">
              <w:rPr>
                <w:sz w:val="22"/>
                <w:szCs w:val="22"/>
              </w:rPr>
              <w:br/>
              <w:t xml:space="preserve">подтверждающих </w:t>
            </w:r>
            <w:r w:rsidRPr="00E40703">
              <w:rPr>
                <w:sz w:val="22"/>
                <w:szCs w:val="22"/>
              </w:rPr>
              <w:br/>
              <w:t xml:space="preserve">документов. При </w:t>
            </w:r>
            <w:r w:rsidRPr="00E40703">
              <w:rPr>
                <w:sz w:val="22"/>
                <w:szCs w:val="22"/>
              </w:rPr>
              <w:br/>
              <w:t xml:space="preserve">задержке </w:t>
            </w:r>
            <w:r w:rsidRPr="00E40703">
              <w:rPr>
                <w:sz w:val="22"/>
                <w:szCs w:val="22"/>
              </w:rPr>
              <w:br/>
              <w:t xml:space="preserve">документации – </w:t>
            </w:r>
            <w:r w:rsidRPr="00E40703">
              <w:rPr>
                <w:sz w:val="22"/>
                <w:szCs w:val="22"/>
              </w:rPr>
              <w:br/>
              <w:t xml:space="preserve">дата поступления </w:t>
            </w:r>
            <w:r w:rsidRPr="00E40703">
              <w:rPr>
                <w:sz w:val="22"/>
                <w:szCs w:val="22"/>
              </w:rPr>
              <w:br/>
              <w:t xml:space="preserve">документации в </w:t>
            </w:r>
            <w:r w:rsidRPr="00E40703">
              <w:rPr>
                <w:sz w:val="22"/>
                <w:szCs w:val="22"/>
              </w:rPr>
              <w:br/>
              <w:t>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Сумма начисленного </w:t>
            </w:r>
            <w:r w:rsidRPr="00E40703">
              <w:rPr>
                <w:sz w:val="22"/>
                <w:szCs w:val="22"/>
              </w:rPr>
              <w:br/>
              <w:t xml:space="preserve">обязательства за </w:t>
            </w:r>
            <w:r w:rsidRPr="00E40703">
              <w:rPr>
                <w:sz w:val="22"/>
                <w:szCs w:val="22"/>
              </w:rPr>
              <w:br/>
              <w:t xml:space="preserve">минусом ранее </w:t>
            </w:r>
            <w:r w:rsidRPr="00E40703">
              <w:rPr>
                <w:sz w:val="22"/>
                <w:szCs w:val="22"/>
              </w:rPr>
              <w:br/>
              <w:t>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КРБ.1.502.12.ХХХ</w:t>
            </w:r>
          </w:p>
        </w:tc>
      </w:tr>
      <w:tr w:rsidR="004A76CF" w:rsidRPr="00E40703" w:rsidTr="004A76CF">
        <w:tc>
          <w:tcPr>
            <w:tcW w:w="0" w:type="auto"/>
            <w:tcBorders>
              <w:top w:val="single" w:sz="8" w:space="0" w:color="000000"/>
              <w:left w:val="single" w:sz="8" w:space="0" w:color="000000"/>
              <w:bottom w:val="single" w:sz="8" w:space="0" w:color="000000"/>
              <w:right w:val="single" w:sz="8" w:space="0" w:color="000000"/>
            </w:tcBorders>
          </w:tcPr>
          <w:p w:rsidR="004A76CF" w:rsidRPr="00E40703" w:rsidRDefault="004A76CF" w:rsidP="004A76CF">
            <w:pPr>
              <w:jc w:val="center"/>
            </w:pPr>
            <w:r w:rsidRPr="00E40703">
              <w:rPr>
                <w:sz w:val="22"/>
                <w:szCs w:val="22"/>
              </w:rPr>
              <w:t>1.2.2</w:t>
            </w:r>
          </w:p>
        </w:tc>
        <w:tc>
          <w:tcPr>
            <w:tcW w:w="0" w:type="auto"/>
            <w:tcBorders>
              <w:top w:val="single" w:sz="8" w:space="0" w:color="000000"/>
              <w:left w:val="single" w:sz="8" w:space="0" w:color="000000"/>
              <w:bottom w:val="single" w:sz="8" w:space="0" w:color="000000"/>
              <w:right w:val="single" w:sz="8" w:space="0" w:color="000000"/>
            </w:tcBorders>
          </w:tcPr>
          <w:p w:rsidR="004A76CF" w:rsidRPr="00E40703" w:rsidRDefault="004A76CF" w:rsidP="004A76CF">
            <w:proofErr w:type="spellStart"/>
            <w:r w:rsidRPr="00E40703">
              <w:rPr>
                <w:sz w:val="22"/>
                <w:szCs w:val="22"/>
              </w:rPr>
              <w:t>Госконтракты</w:t>
            </w:r>
            <w:proofErr w:type="spellEnd"/>
            <w:r w:rsidRPr="00E40703">
              <w:rPr>
                <w:sz w:val="22"/>
                <w:szCs w:val="22"/>
              </w:rPr>
              <w:t xml:space="preserve"> на выполнение </w:t>
            </w:r>
            <w:r w:rsidRPr="00E40703">
              <w:rPr>
                <w:sz w:val="22"/>
                <w:szCs w:val="22"/>
              </w:rPr>
              <w:br/>
              <w:t xml:space="preserve">подрядных работ по строительству, </w:t>
            </w:r>
            <w:r w:rsidRPr="00E40703">
              <w:rPr>
                <w:sz w:val="22"/>
                <w:szCs w:val="22"/>
              </w:rPr>
              <w:br/>
              <w:t xml:space="preserve">реконструкции, техническому </w:t>
            </w:r>
            <w:r w:rsidRPr="00E40703">
              <w:rPr>
                <w:sz w:val="22"/>
                <w:szCs w:val="22"/>
              </w:rPr>
              <w:br/>
              <w:t xml:space="preserve">перевооружению, расширению, </w:t>
            </w:r>
            <w:r w:rsidRPr="00E40703">
              <w:rPr>
                <w:sz w:val="22"/>
                <w:szCs w:val="22"/>
              </w:rPr>
              <w:br/>
              <w:t xml:space="preserve">модернизации основных средств, </w:t>
            </w:r>
            <w:r w:rsidRPr="00E40703">
              <w:rPr>
                <w:sz w:val="22"/>
                <w:szCs w:val="22"/>
              </w:rPr>
              <w:br/>
              <w:t xml:space="preserve">текущему и капитальному ремонту </w:t>
            </w:r>
            <w:r w:rsidRPr="00E40703">
              <w:rPr>
                <w:sz w:val="22"/>
                <w:szCs w:val="22"/>
              </w:rPr>
              <w:br/>
              <w:t>зданий, сооружений</w:t>
            </w:r>
          </w:p>
        </w:tc>
        <w:tc>
          <w:tcPr>
            <w:tcW w:w="0" w:type="auto"/>
            <w:tcBorders>
              <w:top w:val="single" w:sz="8" w:space="0" w:color="000000"/>
              <w:left w:val="single" w:sz="8" w:space="0" w:color="000000"/>
              <w:bottom w:val="single" w:sz="8" w:space="0" w:color="000000"/>
              <w:right w:val="single" w:sz="8" w:space="0" w:color="000000"/>
            </w:tcBorders>
          </w:tcPr>
          <w:p w:rsidR="004A76CF" w:rsidRPr="00E40703" w:rsidRDefault="004A76CF" w:rsidP="004A76CF">
            <w:r w:rsidRPr="00E40703">
              <w:rPr>
                <w:sz w:val="22"/>
                <w:szCs w:val="22"/>
              </w:rPr>
              <w:t xml:space="preserve">Акт выполненных </w:t>
            </w:r>
            <w:r w:rsidRPr="00E40703">
              <w:rPr>
                <w:sz w:val="22"/>
                <w:szCs w:val="22"/>
              </w:rPr>
              <w:br/>
              <w:t xml:space="preserve">работ. Справка о </w:t>
            </w:r>
            <w:r w:rsidRPr="00E40703">
              <w:rPr>
                <w:sz w:val="22"/>
                <w:szCs w:val="22"/>
              </w:rPr>
              <w:br/>
              <w:t xml:space="preserve">стоимости </w:t>
            </w:r>
            <w:r w:rsidRPr="00E40703">
              <w:rPr>
                <w:sz w:val="22"/>
                <w:szCs w:val="22"/>
              </w:rPr>
              <w:br/>
              <w:t xml:space="preserve">выполненных работ </w:t>
            </w:r>
            <w:r w:rsidRPr="00E40703">
              <w:rPr>
                <w:sz w:val="22"/>
                <w:szCs w:val="22"/>
              </w:rPr>
              <w:br/>
              <w:t>и затрат (форма КС-</w:t>
            </w:r>
            <w:r w:rsidRPr="00E40703">
              <w:rPr>
                <w:sz w:val="22"/>
                <w:szCs w:val="22"/>
              </w:rPr>
              <w:br/>
              <w:t>3)</w:t>
            </w:r>
          </w:p>
        </w:tc>
        <w:tc>
          <w:tcPr>
            <w:tcW w:w="0" w:type="auto"/>
            <w:vMerge/>
            <w:tcBorders>
              <w:top w:val="single" w:sz="8" w:space="0" w:color="000000"/>
              <w:left w:val="single" w:sz="8" w:space="0" w:color="000000"/>
              <w:bottom w:val="single" w:sz="8" w:space="0" w:color="000000"/>
              <w:right w:val="single" w:sz="8" w:space="0" w:color="000000"/>
            </w:tcBorders>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tcPr>
          <w:p w:rsidR="004A76CF" w:rsidRPr="00E40703" w:rsidRDefault="004A76CF" w:rsidP="004A76CF"/>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КРБ.1.502.12.ХХХ</w:t>
            </w:r>
          </w:p>
        </w:tc>
      </w:tr>
      <w:tr w:rsidR="004A76CF" w:rsidRPr="00E40703" w:rsidTr="004A76CF">
        <w:tc>
          <w:tcPr>
            <w:tcW w:w="0" w:type="auto"/>
            <w:tcBorders>
              <w:top w:val="single" w:sz="8" w:space="0" w:color="000000"/>
              <w:left w:val="single" w:sz="8" w:space="0" w:color="000000"/>
              <w:bottom w:val="single" w:sz="8" w:space="0" w:color="000000"/>
              <w:right w:val="single" w:sz="8" w:space="0" w:color="000000"/>
            </w:tcBorders>
          </w:tcPr>
          <w:p w:rsidR="004A76CF" w:rsidRPr="00E40703" w:rsidRDefault="004A76CF" w:rsidP="004A76CF">
            <w:pPr>
              <w:jc w:val="center"/>
            </w:pPr>
            <w:r w:rsidRPr="00E40703">
              <w:rPr>
                <w:sz w:val="22"/>
                <w:szCs w:val="22"/>
              </w:rPr>
              <w:t>1.2.3</w:t>
            </w:r>
          </w:p>
        </w:tc>
        <w:tc>
          <w:tcPr>
            <w:tcW w:w="0" w:type="auto"/>
            <w:tcBorders>
              <w:top w:val="single" w:sz="8" w:space="0" w:color="000000"/>
              <w:left w:val="single" w:sz="8" w:space="0" w:color="000000"/>
              <w:bottom w:val="single" w:sz="8" w:space="0" w:color="000000"/>
              <w:right w:val="single" w:sz="8" w:space="0" w:color="000000"/>
            </w:tcBorders>
          </w:tcPr>
          <w:p w:rsidR="004A76CF" w:rsidRPr="00E40703" w:rsidRDefault="004A76CF" w:rsidP="004A76CF">
            <w:proofErr w:type="spellStart"/>
            <w:r w:rsidRPr="00E40703">
              <w:rPr>
                <w:sz w:val="22"/>
                <w:szCs w:val="22"/>
              </w:rPr>
              <w:t>Госконтракты</w:t>
            </w:r>
            <w:proofErr w:type="spellEnd"/>
            <w:r w:rsidRPr="00E40703">
              <w:rPr>
                <w:sz w:val="22"/>
                <w:szCs w:val="22"/>
              </w:rPr>
              <w:t xml:space="preserve"> на выполнение иных </w:t>
            </w:r>
            <w:r w:rsidRPr="00E40703">
              <w:rPr>
                <w:sz w:val="22"/>
                <w:szCs w:val="22"/>
              </w:rPr>
              <w:br/>
              <w:t>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Pr>
          <w:p w:rsidR="004A76CF" w:rsidRPr="00E40703" w:rsidRDefault="004A76CF" w:rsidP="004A76CF">
            <w:r w:rsidRPr="00E40703">
              <w:rPr>
                <w:sz w:val="22"/>
                <w:szCs w:val="22"/>
              </w:rPr>
              <w:t xml:space="preserve">Акт выполненных </w:t>
            </w:r>
            <w:r w:rsidRPr="00E40703">
              <w:rPr>
                <w:sz w:val="22"/>
                <w:szCs w:val="22"/>
              </w:rPr>
              <w:br/>
              <w:t xml:space="preserve">работ (оказанных </w:t>
            </w:r>
            <w:r w:rsidRPr="00E40703">
              <w:rPr>
                <w:sz w:val="22"/>
                <w:szCs w:val="22"/>
              </w:rPr>
              <w:br/>
              <w:t xml:space="preserve">услуг). Иной </w:t>
            </w:r>
            <w:r w:rsidRPr="00E40703">
              <w:rPr>
                <w:sz w:val="22"/>
                <w:szCs w:val="22"/>
              </w:rPr>
              <w:br/>
              <w:t xml:space="preserve">документ, </w:t>
            </w:r>
            <w:r w:rsidRPr="00E40703">
              <w:rPr>
                <w:sz w:val="22"/>
                <w:szCs w:val="22"/>
              </w:rPr>
              <w:br/>
              <w:t xml:space="preserve">подтверждающий </w:t>
            </w:r>
            <w:r w:rsidRPr="00E40703">
              <w:rPr>
                <w:sz w:val="22"/>
                <w:szCs w:val="22"/>
              </w:rPr>
              <w:br/>
              <w:t xml:space="preserve">выполнение работ </w:t>
            </w:r>
            <w:r w:rsidRPr="00E40703">
              <w:rPr>
                <w:sz w:val="22"/>
                <w:szCs w:val="22"/>
              </w:rPr>
              <w:br/>
              <w:t>(оказание услуг)</w:t>
            </w:r>
          </w:p>
        </w:tc>
        <w:tc>
          <w:tcPr>
            <w:tcW w:w="0" w:type="auto"/>
            <w:vMerge/>
            <w:tcBorders>
              <w:top w:val="single" w:sz="8" w:space="0" w:color="000000"/>
              <w:left w:val="single" w:sz="8" w:space="0" w:color="000000"/>
              <w:bottom w:val="single" w:sz="8" w:space="0" w:color="000000"/>
              <w:right w:val="single" w:sz="8" w:space="0" w:color="000000"/>
            </w:tcBorders>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tcPr>
          <w:p w:rsidR="004A76CF" w:rsidRPr="00E40703" w:rsidRDefault="004A76CF" w:rsidP="004A76CF"/>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КРБ.1.502.12.ХХХ</w:t>
            </w:r>
          </w:p>
        </w:tc>
      </w:tr>
      <w:tr w:rsidR="004A76CF" w:rsidRPr="00E40703" w:rsidTr="004A76C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lastRenderedPageBreak/>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Принятие денежного обязательства в </w:t>
            </w:r>
            <w:r w:rsidRPr="00E40703">
              <w:rPr>
                <w:sz w:val="22"/>
                <w:szCs w:val="22"/>
              </w:rPr>
              <w:br/>
              <w:t xml:space="preserve">том случае, если </w:t>
            </w:r>
            <w:proofErr w:type="spellStart"/>
            <w:r w:rsidRPr="00E40703">
              <w:rPr>
                <w:sz w:val="22"/>
                <w:szCs w:val="22"/>
              </w:rPr>
              <w:t>госконтрактом</w:t>
            </w:r>
            <w:proofErr w:type="spellEnd"/>
            <w:r w:rsidRPr="00E40703">
              <w:rPr>
                <w:sz w:val="22"/>
                <w:szCs w:val="22"/>
              </w:rPr>
              <w:t xml:space="preserve"> </w:t>
            </w:r>
            <w:r w:rsidRPr="00E40703">
              <w:rPr>
                <w:sz w:val="22"/>
                <w:szCs w:val="22"/>
              </w:rPr>
              <w:br/>
              <w:t>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roofErr w:type="spellStart"/>
            <w:r w:rsidRPr="00E40703">
              <w:rPr>
                <w:sz w:val="22"/>
                <w:szCs w:val="22"/>
              </w:rPr>
              <w:t>Госконтракт</w:t>
            </w:r>
            <w:proofErr w:type="spellEnd"/>
            <w:r w:rsidRPr="00E40703">
              <w:rPr>
                <w:sz w:val="22"/>
                <w:szCs w:val="22"/>
              </w:rPr>
              <w:t xml:space="preserve">. Счет на </w:t>
            </w:r>
            <w:r w:rsidRPr="00E40703">
              <w:rPr>
                <w:sz w:val="22"/>
                <w:szCs w:val="22"/>
              </w:rPr>
              <w:br/>
              <w:t>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Дата, определенная </w:t>
            </w:r>
            <w:r w:rsidRPr="00E40703">
              <w:rPr>
                <w:sz w:val="22"/>
                <w:szCs w:val="22"/>
              </w:rPr>
              <w:br/>
              <w:t xml:space="preserve">условиями </w:t>
            </w:r>
            <w:r w:rsidRPr="00E40703">
              <w:rPr>
                <w:sz w:val="22"/>
                <w:szCs w:val="22"/>
              </w:rPr>
              <w:br/>
            </w:r>
            <w:proofErr w:type="spellStart"/>
            <w:r w:rsidRPr="00E40703">
              <w:rPr>
                <w:sz w:val="22"/>
                <w:szCs w:val="22"/>
              </w:rPr>
              <w:t>госконтракта</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КРБ.1.502.12.ХХХ</w:t>
            </w:r>
          </w:p>
        </w:tc>
      </w:tr>
      <w:tr w:rsidR="004A76CF" w:rsidRPr="00E40703" w:rsidTr="004A76CF">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2. Денежные обязательства по текущей деятельности учреждения</w:t>
            </w:r>
          </w:p>
        </w:tc>
      </w:tr>
      <w:tr w:rsidR="004A76CF" w:rsidRPr="00E40703" w:rsidTr="004A76C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r w:rsidRPr="00E40703">
              <w:rPr>
                <w:sz w:val="22"/>
                <w:szCs w:val="22"/>
              </w:rPr>
              <w:t>Денежные обязательства, связанные с оплатой труда</w:t>
            </w:r>
          </w:p>
        </w:tc>
      </w:tr>
      <w:tr w:rsidR="004A76CF" w:rsidRPr="00E40703" w:rsidTr="004A76C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pStyle w:val="aa"/>
              <w:spacing w:before="0" w:beforeAutospacing="0" w:after="0" w:afterAutospacing="0"/>
            </w:pPr>
            <w:r w:rsidRPr="00E40703">
              <w:t xml:space="preserve">Расчетные </w:t>
            </w:r>
            <w:r w:rsidRPr="00E40703">
              <w:br/>
              <w:t xml:space="preserve">ведомости </w:t>
            </w:r>
            <w:r w:rsidRPr="00E40703">
              <w:br/>
              <w:t>(ф. 0504402).</w:t>
            </w:r>
          </w:p>
          <w:p w:rsidR="004A76CF" w:rsidRPr="00E40703" w:rsidRDefault="004A76CF" w:rsidP="004A76CF">
            <w:pPr>
              <w:pStyle w:val="aa"/>
              <w:spacing w:before="0" w:beforeAutospacing="0" w:after="0" w:afterAutospacing="0"/>
            </w:pPr>
            <w:r w:rsidRPr="00E40703">
              <w:t xml:space="preserve">Расчетно-платежные </w:t>
            </w:r>
            <w:r w:rsidRPr="00E40703">
              <w:br/>
              <w:t xml:space="preserve">ведомости </w:t>
            </w:r>
            <w:r w:rsidRPr="00E40703">
              <w:br/>
              <w:t>(ф.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Дата утверждения </w:t>
            </w:r>
            <w:r w:rsidRPr="00E40703">
              <w:rPr>
                <w:sz w:val="22"/>
                <w:szCs w:val="22"/>
              </w:rPr>
              <w:br/>
              <w:t xml:space="preserve">(подписания) </w:t>
            </w:r>
            <w:r w:rsidRPr="00E40703">
              <w:rPr>
                <w:sz w:val="22"/>
                <w:szCs w:val="22"/>
              </w:rPr>
              <w:br/>
              <w:t xml:space="preserve">соответствующих </w:t>
            </w:r>
            <w:r w:rsidRPr="00E40703">
              <w:rPr>
                <w:sz w:val="22"/>
                <w:szCs w:val="22"/>
              </w:rPr>
              <w:br/>
              <w:t>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Сумма начисленных </w:t>
            </w:r>
            <w:r w:rsidRPr="00E40703">
              <w:rPr>
                <w:sz w:val="22"/>
                <w:szCs w:val="22"/>
              </w:rPr>
              <w:br/>
              <w:t>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КРБ.1.502.11.211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КРБ.1.502.12.211</w:t>
            </w:r>
          </w:p>
        </w:tc>
      </w:tr>
      <w:tr w:rsidR="004A76CF" w:rsidRPr="00E40703" w:rsidTr="004A76C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Уплата взносов на обязательное </w:t>
            </w:r>
            <w:r w:rsidRPr="00E40703">
              <w:rPr>
                <w:sz w:val="22"/>
                <w:szCs w:val="22"/>
              </w:rPr>
              <w:br/>
              <w:t xml:space="preserve">пенсионное (социальное, </w:t>
            </w:r>
            <w:r w:rsidRPr="00E40703">
              <w:rPr>
                <w:sz w:val="22"/>
                <w:szCs w:val="22"/>
              </w:rPr>
              <w:br/>
              <w:t xml:space="preserve">медицинское) страхование, взносов </w:t>
            </w:r>
            <w:r w:rsidRPr="00E40703">
              <w:rPr>
                <w:sz w:val="22"/>
                <w:szCs w:val="22"/>
              </w:rPr>
              <w:br/>
              <w:t xml:space="preserve">на </w:t>
            </w:r>
            <w:r w:rsidRPr="00E40703">
              <w:rPr>
                <w:sz w:val="22"/>
                <w:szCs w:val="22"/>
              </w:rPr>
              <w:br/>
              <w:t xml:space="preserve">страхование от несчастных случаев и </w:t>
            </w:r>
            <w:r w:rsidRPr="00E40703">
              <w:rPr>
                <w:sz w:val="22"/>
                <w:szCs w:val="22"/>
              </w:rPr>
              <w:br/>
              <w:t>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pStyle w:val="aa"/>
              <w:spacing w:before="0" w:beforeAutospacing="0" w:after="0" w:afterAutospacing="0"/>
            </w:pPr>
            <w:r w:rsidRPr="00E40703">
              <w:t xml:space="preserve">Расчетные </w:t>
            </w:r>
            <w:r w:rsidRPr="00E40703">
              <w:br/>
              <w:t xml:space="preserve">ведомости </w:t>
            </w:r>
            <w:r w:rsidRPr="00E40703">
              <w:br/>
              <w:t>(ф. 0504402).</w:t>
            </w:r>
          </w:p>
          <w:p w:rsidR="004A76CF" w:rsidRPr="00E40703" w:rsidRDefault="004A76CF" w:rsidP="004A76CF">
            <w:pPr>
              <w:pStyle w:val="aa"/>
              <w:spacing w:before="0" w:beforeAutospacing="0" w:after="0" w:afterAutospacing="0"/>
            </w:pPr>
            <w:r w:rsidRPr="00E40703">
              <w:t xml:space="preserve">Расчетно-платежные </w:t>
            </w:r>
            <w:r w:rsidRPr="00E40703">
              <w:br/>
              <w:t xml:space="preserve">ведомости </w:t>
            </w:r>
            <w:r w:rsidRPr="00E40703">
              <w:br/>
              <w:t>(ф.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Дата принятия </w:t>
            </w:r>
            <w:r w:rsidRPr="00E40703">
              <w:rPr>
                <w:sz w:val="22"/>
                <w:szCs w:val="22"/>
              </w:rPr>
              <w:br/>
              <w:t xml:space="preserve">бюджетного </w:t>
            </w:r>
            <w:r w:rsidRPr="00E40703">
              <w:rPr>
                <w:sz w:val="22"/>
                <w:szCs w:val="22"/>
              </w:rPr>
              <w:br/>
              <w:t>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Сумма начисленных </w:t>
            </w:r>
            <w:r w:rsidRPr="00E40703">
              <w:rPr>
                <w:sz w:val="22"/>
                <w:szCs w:val="22"/>
              </w:rPr>
              <w:br/>
              <w:t xml:space="preserve">обязательств </w:t>
            </w:r>
            <w:r w:rsidRPr="00E40703">
              <w:rPr>
                <w:sz w:val="22"/>
                <w:szCs w:val="22"/>
              </w:rPr>
              <w:br/>
              <w:t>(платежей)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КРБ.1.502.11.213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КРБ.1.502.12.213</w:t>
            </w:r>
          </w:p>
        </w:tc>
      </w:tr>
      <w:tr w:rsidR="004A76CF" w:rsidRPr="00E40703" w:rsidTr="004A76C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Денежные обязательства по расчетам с подотчетными лицами</w:t>
            </w:r>
          </w:p>
        </w:tc>
      </w:tr>
      <w:tr w:rsidR="004A76CF" w:rsidRPr="00E40703" w:rsidTr="004A76C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Выдача денег под отчет сотруднику </w:t>
            </w:r>
            <w:r w:rsidRPr="00E40703">
              <w:rPr>
                <w:sz w:val="22"/>
                <w:szCs w:val="22"/>
              </w:rPr>
              <w:br/>
              <w:t xml:space="preserve">на приобретение товаров (работ, </w:t>
            </w:r>
            <w:r w:rsidRPr="00E40703">
              <w:rPr>
                <w:sz w:val="22"/>
                <w:szCs w:val="22"/>
              </w:rPr>
              <w:br/>
              <w:t>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Письменное </w:t>
            </w:r>
            <w:r w:rsidRPr="00E40703">
              <w:rPr>
                <w:sz w:val="22"/>
                <w:szCs w:val="22"/>
              </w:rPr>
              <w:br/>
              <w:t xml:space="preserve">заявление на выдачу </w:t>
            </w:r>
            <w:r w:rsidRPr="00E40703">
              <w:rPr>
                <w:sz w:val="22"/>
                <w:szCs w:val="22"/>
              </w:rPr>
              <w:br/>
              <w:t xml:space="preserve">денежных средств </w:t>
            </w:r>
            <w:r w:rsidRPr="00E40703">
              <w:rPr>
                <w:sz w:val="22"/>
                <w:szCs w:val="22"/>
              </w:rPr>
              <w:br/>
              <w:t>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Дата утверждения </w:t>
            </w:r>
            <w:r w:rsidRPr="00E40703">
              <w:rPr>
                <w:sz w:val="22"/>
                <w:szCs w:val="22"/>
              </w:rPr>
              <w:br/>
              <w:t xml:space="preserve">(подписания) </w:t>
            </w:r>
            <w:r w:rsidRPr="00E40703">
              <w:rPr>
                <w:sz w:val="22"/>
                <w:szCs w:val="22"/>
              </w:rPr>
              <w:br/>
              <w:t xml:space="preserve">заявления </w:t>
            </w:r>
            <w:r w:rsidRPr="00E40703">
              <w:rPr>
                <w:sz w:val="22"/>
                <w:szCs w:val="22"/>
              </w:rPr>
              <w:br/>
              <w:t>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Сумма начисленных </w:t>
            </w:r>
            <w:r w:rsidRPr="00E40703">
              <w:rPr>
                <w:sz w:val="22"/>
                <w:szCs w:val="22"/>
              </w:rPr>
              <w:br/>
              <w:t>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КРБ.1.502.12.ХХХ</w:t>
            </w:r>
          </w:p>
        </w:tc>
      </w:tr>
      <w:tr w:rsidR="004A76CF" w:rsidRPr="00E40703" w:rsidTr="004A76C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Выдача денег под отчет сотруднику </w:t>
            </w:r>
            <w:r w:rsidRPr="00E40703">
              <w:rPr>
                <w:sz w:val="22"/>
                <w:szCs w:val="22"/>
              </w:rPr>
              <w:br/>
              <w:t>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Приказ о </w:t>
            </w:r>
            <w:r w:rsidRPr="00E40703">
              <w:rPr>
                <w:sz w:val="22"/>
                <w:szCs w:val="22"/>
              </w:rPr>
              <w:br/>
              <w:t xml:space="preserve">направлении в </w:t>
            </w:r>
            <w:r w:rsidRPr="00E40703">
              <w:rPr>
                <w:sz w:val="22"/>
                <w:szCs w:val="22"/>
              </w:rPr>
              <w:br/>
              <w:t>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Дата подписания </w:t>
            </w:r>
            <w:r w:rsidRPr="00E40703">
              <w:rPr>
                <w:sz w:val="22"/>
                <w:szCs w:val="22"/>
              </w:rPr>
              <w:br/>
              <w:t xml:space="preserve">приказа </w:t>
            </w:r>
            <w:r w:rsidRPr="00E40703">
              <w:rPr>
                <w:sz w:val="22"/>
                <w:szCs w:val="22"/>
              </w:rPr>
              <w:br/>
              <w:t>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Сумма начисленных </w:t>
            </w:r>
            <w:r w:rsidRPr="00E40703">
              <w:rPr>
                <w:sz w:val="22"/>
                <w:szCs w:val="22"/>
              </w:rPr>
              <w:br/>
              <w:t>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КРБ.1.502.12.ХХХ</w:t>
            </w:r>
          </w:p>
        </w:tc>
      </w:tr>
      <w:tr w:rsidR="004A76CF" w:rsidRPr="00E40703" w:rsidTr="004A76C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Корректировка ранее принятых </w:t>
            </w:r>
            <w:r w:rsidRPr="00E40703">
              <w:rPr>
                <w:sz w:val="22"/>
                <w:szCs w:val="22"/>
              </w:rPr>
              <w:br/>
              <w:t xml:space="preserve">денежных обязательств в момент </w:t>
            </w:r>
            <w:r w:rsidRPr="00E40703">
              <w:rPr>
                <w:sz w:val="22"/>
                <w:szCs w:val="22"/>
              </w:rPr>
              <w:br/>
              <w:t xml:space="preserve">принятия к учету авансового отчета </w:t>
            </w:r>
            <w:r w:rsidRPr="00E40703">
              <w:rPr>
                <w:sz w:val="22"/>
                <w:szCs w:val="22"/>
              </w:rPr>
              <w:br/>
              <w:t xml:space="preserve">(ф. 0504505).Сумму превышения </w:t>
            </w:r>
            <w:r w:rsidRPr="00E40703">
              <w:rPr>
                <w:sz w:val="22"/>
                <w:szCs w:val="22"/>
              </w:rPr>
              <w:br/>
              <w:t xml:space="preserve">принятых к учету расходов </w:t>
            </w:r>
            <w:r w:rsidRPr="00E40703">
              <w:rPr>
                <w:sz w:val="22"/>
                <w:szCs w:val="22"/>
              </w:rPr>
              <w:br/>
              <w:t xml:space="preserve">подотчетного лица над ранее </w:t>
            </w:r>
            <w:r w:rsidRPr="00E40703">
              <w:rPr>
                <w:sz w:val="22"/>
                <w:szCs w:val="22"/>
              </w:rPr>
              <w:br/>
              <w:t xml:space="preserve">выданным авансом (сумму </w:t>
            </w:r>
            <w:r w:rsidRPr="00E40703">
              <w:rPr>
                <w:sz w:val="22"/>
                <w:szCs w:val="22"/>
              </w:rPr>
              <w:br/>
              <w:t xml:space="preserve">утвержденного перерасхода) </w:t>
            </w:r>
            <w:r w:rsidRPr="00E40703">
              <w:rPr>
                <w:sz w:val="22"/>
                <w:szCs w:val="22"/>
              </w:rPr>
              <w:br/>
              <w:t xml:space="preserve">отражать </w:t>
            </w:r>
            <w:r w:rsidRPr="00E40703">
              <w:rPr>
                <w:sz w:val="22"/>
                <w:szCs w:val="22"/>
              </w:rPr>
              <w:br/>
              <w:t xml:space="preserve">на соответствующих счетах и </w:t>
            </w:r>
            <w:r w:rsidRPr="00E40703">
              <w:rPr>
                <w:sz w:val="22"/>
                <w:szCs w:val="22"/>
              </w:rPr>
              <w:br/>
              <w:t xml:space="preserve">признавать принятым перед </w:t>
            </w:r>
            <w:r w:rsidRPr="00E40703">
              <w:rPr>
                <w:sz w:val="22"/>
                <w:szCs w:val="22"/>
              </w:rPr>
              <w:br/>
              <w:t xml:space="preserve">подотчетным лицом денежным </w:t>
            </w:r>
            <w:r w:rsidRPr="00E40703">
              <w:rPr>
                <w:sz w:val="22"/>
                <w:szCs w:val="22"/>
              </w:rPr>
              <w:br/>
              <w:t>обязательством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Авансовый отчет </w:t>
            </w:r>
            <w:r w:rsidRPr="00E40703">
              <w:rPr>
                <w:sz w:val="22"/>
                <w:szCs w:val="22"/>
              </w:rPr>
              <w:br/>
              <w:t>(ф.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Дата утверждения </w:t>
            </w:r>
            <w:r w:rsidRPr="00E40703">
              <w:rPr>
                <w:sz w:val="22"/>
                <w:szCs w:val="22"/>
              </w:rPr>
              <w:br/>
              <w:t xml:space="preserve">авансового отчета </w:t>
            </w:r>
            <w:r w:rsidRPr="00E40703">
              <w:rPr>
                <w:sz w:val="22"/>
                <w:szCs w:val="22"/>
              </w:rPr>
              <w:br/>
              <w:t xml:space="preserve">(ф. 0504505) </w:t>
            </w:r>
            <w:r w:rsidRPr="00E40703">
              <w:rPr>
                <w:sz w:val="22"/>
                <w:szCs w:val="22"/>
              </w:rPr>
              <w:br/>
              <w:t>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Корректировка </w:t>
            </w:r>
            <w:r w:rsidRPr="00E40703">
              <w:rPr>
                <w:sz w:val="22"/>
                <w:szCs w:val="22"/>
              </w:rPr>
              <w:br/>
              <w:t xml:space="preserve">обязательства: при </w:t>
            </w:r>
            <w:r w:rsidRPr="00E40703">
              <w:rPr>
                <w:sz w:val="22"/>
                <w:szCs w:val="22"/>
              </w:rPr>
              <w:br/>
              <w:t xml:space="preserve">перерасходе – в </w:t>
            </w:r>
            <w:r w:rsidRPr="00E40703">
              <w:rPr>
                <w:sz w:val="22"/>
                <w:szCs w:val="22"/>
              </w:rPr>
              <w:br/>
              <w:t xml:space="preserve">сторону увеличения; </w:t>
            </w:r>
            <w:r w:rsidRPr="00E40703">
              <w:rPr>
                <w:sz w:val="22"/>
                <w:szCs w:val="22"/>
              </w:rPr>
              <w:br/>
              <w:t xml:space="preserve">при экономии – в </w:t>
            </w:r>
            <w:r w:rsidRPr="00E40703">
              <w:rPr>
                <w:sz w:val="22"/>
                <w:szCs w:val="22"/>
              </w:rPr>
              <w:br/>
              <w:t>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Перерасход</w:t>
            </w:r>
          </w:p>
        </w:tc>
      </w:tr>
      <w:tr w:rsidR="004A76CF" w:rsidRPr="00E40703" w:rsidTr="004A76CF">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КРБ.1.502.12.ХХХ</w:t>
            </w:r>
          </w:p>
        </w:tc>
      </w:tr>
      <w:tr w:rsidR="004A76CF" w:rsidRPr="00E40703" w:rsidTr="004A76CF">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Экономия способом «</w:t>
            </w:r>
            <w:proofErr w:type="gramStart"/>
            <w:r w:rsidRPr="00E40703">
              <w:rPr>
                <w:sz w:val="22"/>
                <w:szCs w:val="22"/>
              </w:rPr>
              <w:t>Красное</w:t>
            </w:r>
            <w:proofErr w:type="gramEnd"/>
            <w:r w:rsidRPr="00E40703">
              <w:rPr>
                <w:sz w:val="22"/>
                <w:szCs w:val="22"/>
              </w:rPr>
              <w:t xml:space="preserve"> </w:t>
            </w:r>
            <w:proofErr w:type="spellStart"/>
            <w:r w:rsidRPr="00E40703">
              <w:rPr>
                <w:sz w:val="22"/>
                <w:szCs w:val="22"/>
              </w:rPr>
              <w:t>сторно</w:t>
            </w:r>
            <w:proofErr w:type="spellEnd"/>
            <w:r w:rsidRPr="00E40703">
              <w:rPr>
                <w:sz w:val="22"/>
                <w:szCs w:val="22"/>
              </w:rPr>
              <w:t>»</w:t>
            </w:r>
          </w:p>
        </w:tc>
      </w:tr>
      <w:tr w:rsidR="004A76CF" w:rsidRPr="00E40703" w:rsidTr="004A76CF">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vMerge/>
            <w:tcBorders>
              <w:top w:val="single" w:sz="8" w:space="0" w:color="000000"/>
              <w:left w:val="single" w:sz="8" w:space="0" w:color="000000"/>
              <w:bottom w:val="single" w:sz="8" w:space="0" w:color="000000"/>
              <w:right w:val="single" w:sz="8" w:space="0" w:color="000000"/>
            </w:tcBorders>
            <w:vAlign w:val="center"/>
          </w:tcPr>
          <w:p w:rsidR="004A76CF" w:rsidRPr="00E40703" w:rsidRDefault="004A76CF" w:rsidP="004A76CF"/>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КРБ.1.502.12.ХХХ</w:t>
            </w:r>
          </w:p>
        </w:tc>
      </w:tr>
      <w:tr w:rsidR="004A76CF" w:rsidRPr="00E40703" w:rsidTr="004A76C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A76CF" w:rsidRPr="00E40703" w:rsidRDefault="004A76CF" w:rsidP="004A76CF">
            <w:pPr>
              <w:jc w:val="center"/>
            </w:pPr>
            <w:r w:rsidRPr="00E40703">
              <w:rPr>
                <w:sz w:val="22"/>
                <w:szCs w:val="22"/>
              </w:rPr>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Денежные обязательства перед бюджетом, по возмещению вреда, по другим выплатам</w:t>
            </w:r>
          </w:p>
        </w:tc>
      </w:tr>
      <w:tr w:rsidR="004A76CF" w:rsidRPr="00E40703" w:rsidTr="004A76C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Уплата налогов (налог на имущество, </w:t>
            </w:r>
            <w:r w:rsidRPr="00E40703">
              <w:rPr>
                <w:sz w:val="22"/>
                <w:szCs w:val="22"/>
              </w:rPr>
              <w:br/>
              <w:t>налог на прибыль, НДС)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Налоговые </w:t>
            </w:r>
            <w:r w:rsidRPr="00E40703">
              <w:rPr>
                <w:sz w:val="22"/>
                <w:szCs w:val="22"/>
              </w:rPr>
              <w:br/>
              <w:t>декларации, расчеты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Дата принятия </w:t>
            </w:r>
            <w:r w:rsidRPr="00E40703">
              <w:rPr>
                <w:sz w:val="22"/>
                <w:szCs w:val="22"/>
              </w:rPr>
              <w:br/>
              <w:t xml:space="preserve">бюджетного </w:t>
            </w:r>
            <w:r w:rsidRPr="00E40703">
              <w:rPr>
                <w:sz w:val="22"/>
                <w:szCs w:val="22"/>
              </w:rPr>
              <w:br/>
              <w:t>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Сумма начисленных </w:t>
            </w:r>
            <w:r w:rsidRPr="00E40703">
              <w:rPr>
                <w:sz w:val="22"/>
                <w:szCs w:val="22"/>
              </w:rPr>
              <w:br/>
              <w:t xml:space="preserve">обязательств </w:t>
            </w:r>
            <w:r w:rsidRPr="00E40703">
              <w:rPr>
                <w:sz w:val="22"/>
                <w:szCs w:val="22"/>
              </w:rPr>
              <w:br/>
              <w:t>(платежей)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КРБ.1.502.12.ХХХ</w:t>
            </w:r>
          </w:p>
        </w:tc>
      </w:tr>
      <w:tr w:rsidR="004A76CF" w:rsidRPr="00E40703" w:rsidTr="004A76C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Уплата всех видов сборов, пошлин, </w:t>
            </w:r>
            <w:r w:rsidRPr="00E40703">
              <w:rPr>
                <w:sz w:val="22"/>
                <w:szCs w:val="22"/>
              </w:rPr>
              <w:br/>
              <w:t>патентных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Бухгалтерские </w:t>
            </w:r>
            <w:r w:rsidRPr="00E40703">
              <w:rPr>
                <w:sz w:val="22"/>
                <w:szCs w:val="22"/>
              </w:rPr>
              <w:br/>
              <w:t xml:space="preserve">справки </w:t>
            </w:r>
            <w:r w:rsidRPr="00E40703">
              <w:rPr>
                <w:sz w:val="22"/>
                <w:szCs w:val="22"/>
              </w:rPr>
              <w:br/>
              <w:t xml:space="preserve">(ф. 0504833) с </w:t>
            </w:r>
            <w:r w:rsidRPr="00E40703">
              <w:rPr>
                <w:sz w:val="22"/>
                <w:szCs w:val="22"/>
              </w:rPr>
              <w:br/>
              <w:t xml:space="preserve">приложением </w:t>
            </w:r>
            <w:r w:rsidRPr="00E40703">
              <w:rPr>
                <w:sz w:val="22"/>
                <w:szCs w:val="22"/>
              </w:rPr>
              <w:br/>
              <w:t xml:space="preserve">расчетов. </w:t>
            </w:r>
            <w:r w:rsidRPr="00E40703">
              <w:rPr>
                <w:sz w:val="22"/>
                <w:szCs w:val="22"/>
              </w:rPr>
              <w:br/>
              <w:t xml:space="preserve">Служебные </w:t>
            </w:r>
            <w:r w:rsidRPr="00E40703">
              <w:rPr>
                <w:sz w:val="22"/>
                <w:szCs w:val="22"/>
              </w:rPr>
              <w:br/>
              <w:t xml:space="preserve">записки (другие </w:t>
            </w:r>
            <w:r w:rsidRPr="00E40703">
              <w:rPr>
                <w:sz w:val="22"/>
                <w:szCs w:val="22"/>
              </w:rPr>
              <w:br/>
              <w:t xml:space="preserve">распоряжения </w:t>
            </w:r>
            <w:r w:rsidRPr="00E40703">
              <w:rPr>
                <w:sz w:val="22"/>
                <w:szCs w:val="22"/>
              </w:rPr>
              <w:br/>
            </w:r>
            <w:r w:rsidRPr="00E40703">
              <w:rPr>
                <w:sz w:val="22"/>
                <w:szCs w:val="22"/>
              </w:rPr>
              <w:lastRenderedPageBreak/>
              <w:t>руководителя)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lastRenderedPageBreak/>
              <w:t xml:space="preserve">Дата принятия </w:t>
            </w:r>
            <w:r w:rsidRPr="00E40703">
              <w:rPr>
                <w:sz w:val="22"/>
                <w:szCs w:val="22"/>
              </w:rPr>
              <w:br/>
              <w:t xml:space="preserve">бюджетного </w:t>
            </w:r>
            <w:r w:rsidRPr="00E40703">
              <w:rPr>
                <w:sz w:val="22"/>
                <w:szCs w:val="22"/>
              </w:rPr>
              <w:br/>
              <w:t>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Сумма начисленных </w:t>
            </w:r>
            <w:r w:rsidRPr="00E40703">
              <w:rPr>
                <w:sz w:val="22"/>
                <w:szCs w:val="22"/>
              </w:rPr>
              <w:br/>
              <w:t xml:space="preserve">обязательств </w:t>
            </w:r>
            <w:r w:rsidRPr="00E40703">
              <w:rPr>
                <w:sz w:val="22"/>
                <w:szCs w:val="22"/>
              </w:rPr>
              <w:br/>
              <w:t>(платежей)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КРБ.1.502.11.290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КРБ.1.502.12.290</w:t>
            </w:r>
          </w:p>
        </w:tc>
      </w:tr>
      <w:tr w:rsidR="004A76CF" w:rsidRPr="00E40703" w:rsidTr="004A76C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lastRenderedPageBreak/>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Уплата штрафных санкций и сумм, </w:t>
            </w:r>
            <w:r w:rsidRPr="00E40703">
              <w:rPr>
                <w:sz w:val="22"/>
                <w:szCs w:val="22"/>
              </w:rPr>
              <w:br/>
              <w:t>предписанных судом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pStyle w:val="aa"/>
              <w:spacing w:before="0" w:beforeAutospacing="0" w:after="0" w:afterAutospacing="0"/>
            </w:pPr>
            <w:r w:rsidRPr="00E40703">
              <w:t xml:space="preserve">Исполнительный </w:t>
            </w:r>
            <w:r w:rsidRPr="00E40703">
              <w:br/>
              <w:t>лист.</w:t>
            </w:r>
          </w:p>
          <w:p w:rsidR="004A76CF" w:rsidRPr="00E40703" w:rsidRDefault="004A76CF" w:rsidP="004A76CF">
            <w:pPr>
              <w:pStyle w:val="aa"/>
              <w:spacing w:before="0" w:beforeAutospacing="0" w:after="0" w:afterAutospacing="0"/>
            </w:pPr>
            <w:r w:rsidRPr="00E40703">
              <w:t>Судебный приказ.</w:t>
            </w:r>
          </w:p>
          <w:p w:rsidR="004A76CF" w:rsidRPr="00E40703" w:rsidRDefault="004A76CF" w:rsidP="004A76CF">
            <w:pPr>
              <w:pStyle w:val="aa"/>
              <w:spacing w:before="0" w:beforeAutospacing="0" w:after="0" w:afterAutospacing="0"/>
            </w:pPr>
            <w:r w:rsidRPr="00E40703">
              <w:t xml:space="preserve">Постановления </w:t>
            </w:r>
            <w:r w:rsidRPr="00E40703">
              <w:br/>
              <w:t xml:space="preserve">судебных </w:t>
            </w:r>
            <w:r w:rsidRPr="00E40703">
              <w:br/>
              <w:t xml:space="preserve">(следственных) </w:t>
            </w:r>
            <w:r w:rsidRPr="00E40703">
              <w:br/>
              <w:t>органов.</w:t>
            </w:r>
          </w:p>
          <w:p w:rsidR="004A76CF" w:rsidRPr="00E40703" w:rsidRDefault="004A76CF" w:rsidP="004A76CF">
            <w:pPr>
              <w:pStyle w:val="aa"/>
              <w:spacing w:before="0" w:beforeAutospacing="0" w:after="0" w:afterAutospacing="0"/>
            </w:pPr>
            <w:r w:rsidRPr="00E40703">
              <w:t xml:space="preserve">Иные документы, </w:t>
            </w:r>
            <w:r w:rsidRPr="00E40703">
              <w:br/>
              <w:t xml:space="preserve">устанавливающие </w:t>
            </w:r>
            <w:r w:rsidRPr="00E40703">
              <w:br/>
              <w:t xml:space="preserve">обязательства </w:t>
            </w:r>
            <w:r w:rsidRPr="00E40703">
              <w:br/>
              <w:t>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Дата принятия </w:t>
            </w:r>
            <w:r w:rsidRPr="00E40703">
              <w:rPr>
                <w:sz w:val="22"/>
                <w:szCs w:val="22"/>
              </w:rPr>
              <w:br/>
              <w:t xml:space="preserve">бюджетного </w:t>
            </w:r>
            <w:r w:rsidRPr="00E40703">
              <w:rPr>
                <w:sz w:val="22"/>
                <w:szCs w:val="22"/>
              </w:rPr>
              <w:br/>
              <w:t>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Сумма начисленных </w:t>
            </w:r>
            <w:r w:rsidRPr="00E40703">
              <w:rPr>
                <w:sz w:val="22"/>
                <w:szCs w:val="22"/>
              </w:rPr>
              <w:br/>
              <w:t xml:space="preserve">обязательств </w:t>
            </w:r>
            <w:r w:rsidRPr="00E40703">
              <w:rPr>
                <w:sz w:val="22"/>
                <w:szCs w:val="22"/>
              </w:rPr>
              <w:br/>
              <w:t>(платежей)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КРБ.1.502.11.290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КРБ.1.502.12.290</w:t>
            </w:r>
          </w:p>
        </w:tc>
      </w:tr>
      <w:tr w:rsidR="004A76CF" w:rsidRPr="00E40703" w:rsidTr="004A76C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Иные денежные обязательства </w:t>
            </w:r>
            <w:r w:rsidRPr="00E40703">
              <w:rPr>
                <w:sz w:val="22"/>
                <w:szCs w:val="22"/>
              </w:rPr>
              <w:br/>
              <w:t xml:space="preserve">учреждения, подлежащие </w:t>
            </w:r>
            <w:r w:rsidRPr="00E40703">
              <w:rPr>
                <w:sz w:val="22"/>
                <w:szCs w:val="22"/>
              </w:rPr>
              <w:br/>
              <w:t xml:space="preserve">исполнению </w:t>
            </w:r>
            <w:r w:rsidRPr="00E40703">
              <w:rPr>
                <w:sz w:val="22"/>
                <w:szCs w:val="22"/>
              </w:rPr>
              <w:br/>
              <w:t>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Документы, </w:t>
            </w:r>
            <w:r w:rsidRPr="00E40703">
              <w:rPr>
                <w:sz w:val="22"/>
                <w:szCs w:val="22"/>
              </w:rPr>
              <w:br/>
              <w:t xml:space="preserve">являющиеся </w:t>
            </w:r>
            <w:r w:rsidRPr="00E40703">
              <w:rPr>
                <w:sz w:val="22"/>
                <w:szCs w:val="22"/>
              </w:rPr>
              <w:br/>
              <w:t xml:space="preserve">основанием для </w:t>
            </w:r>
            <w:r w:rsidRPr="00E40703">
              <w:rPr>
                <w:sz w:val="22"/>
                <w:szCs w:val="22"/>
              </w:rPr>
              <w:br/>
              <w:t>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Дата поступления </w:t>
            </w:r>
            <w:r w:rsidRPr="00E40703">
              <w:rPr>
                <w:sz w:val="22"/>
                <w:szCs w:val="22"/>
              </w:rPr>
              <w:br/>
              <w:t xml:space="preserve">документации в </w:t>
            </w:r>
            <w:r w:rsidRPr="00E40703">
              <w:rPr>
                <w:sz w:val="22"/>
                <w:szCs w:val="22"/>
              </w:rPr>
              <w:br/>
              <w:t>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r w:rsidRPr="00E40703">
              <w:rPr>
                <w:sz w:val="22"/>
                <w:szCs w:val="22"/>
              </w:rPr>
              <w:t xml:space="preserve">Сумма начисленных </w:t>
            </w:r>
            <w:r w:rsidRPr="00E40703">
              <w:rPr>
                <w:sz w:val="22"/>
                <w:szCs w:val="22"/>
              </w:rPr>
              <w:br/>
              <w:t xml:space="preserve">обязательств </w:t>
            </w:r>
            <w:r w:rsidRPr="00E40703">
              <w:rPr>
                <w:sz w:val="22"/>
                <w:szCs w:val="22"/>
              </w:rPr>
              <w:br/>
              <w:t>(платежей)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A76CF" w:rsidRPr="00E40703" w:rsidRDefault="004A76CF" w:rsidP="004A76CF">
            <w:pPr>
              <w:jc w:val="center"/>
            </w:pPr>
            <w:r w:rsidRPr="00E40703">
              <w:rPr>
                <w:sz w:val="22"/>
                <w:szCs w:val="22"/>
              </w:rPr>
              <w:t>КРБ.1.502.12.ХХХ</w:t>
            </w:r>
          </w:p>
        </w:tc>
      </w:tr>
    </w:tbl>
    <w:p w:rsidR="004A76CF" w:rsidRPr="00E40703" w:rsidRDefault="004A76CF" w:rsidP="004A76C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40703">
        <w:t> </w:t>
      </w:r>
    </w:p>
    <w:p w:rsidR="004A76CF" w:rsidRPr="00E40703" w:rsidRDefault="004A76CF" w:rsidP="004A76CF">
      <w:pPr>
        <w:pStyle w:val="aa"/>
      </w:pP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 xml:space="preserve">Приложение </w:t>
      </w:r>
      <w:r w:rsidRPr="00E40703">
        <w:rPr>
          <w:rStyle w:val="fill"/>
          <w:b w:val="0"/>
          <w:i w:val="0"/>
          <w:color w:val="auto"/>
          <w:sz w:val="28"/>
          <w:szCs w:val="28"/>
        </w:rPr>
        <w:t>8</w:t>
      </w:r>
      <w:r w:rsidRPr="00E40703">
        <w:rPr>
          <w:sz w:val="28"/>
          <w:szCs w:val="28"/>
        </w:rPr>
        <w:br/>
        <w:t>к постановлению администрации</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муниципального образования</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Первомайский сельсовет</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Первомайского района</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Оренбургской области</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от 29.12.2017 № 155-п</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E40703">
        <w:t> </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E40703">
        <w:rPr>
          <w:b/>
          <w:bCs/>
          <w:sz w:val="28"/>
          <w:szCs w:val="28"/>
        </w:rPr>
        <w:t>Порядок проведения инвентаризации имущества, финансовых активов и обязательств</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xml:space="preserve">Настоящий Порядок разработан в соответствии со следующими документами: </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Законом от 6 декабря 2011 г. № 402-ФЗ;</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Методическими указаниями, утвержденными приказом Минфина России от 13 июня 1995 г. № 49;</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Инструкцией к Единому плану счетов, утвержденной приказом Минфина России от</w:t>
      </w:r>
      <w:r w:rsidRPr="00E40703">
        <w:rPr>
          <w:sz w:val="28"/>
          <w:szCs w:val="28"/>
          <w:u w:val="single"/>
        </w:rPr>
        <w:t xml:space="preserve"> </w:t>
      </w:r>
      <w:r w:rsidRPr="00E40703">
        <w:rPr>
          <w:sz w:val="28"/>
          <w:szCs w:val="28"/>
        </w:rPr>
        <w:t>1 декабря 2010 г. № 157н;</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Указанием Банка России от 11 марта 2014 г. № 3210-У;</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Методическими указаниями, утвержденными приказом Минфина России от 30 марта 2015 г. № 52н;</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Правилами, утвержденными постановлением Правительства России от 28 сентября 2000 г. № 731;</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Инструкцией, утвержденной приказом Минфина России от 29 августа 2001 г. № 68н.</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E40703">
        <w:rPr>
          <w:b/>
          <w:bCs/>
          <w:sz w:val="28"/>
          <w:szCs w:val="28"/>
        </w:rPr>
        <w:t>1. Общие положения</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lastRenderedPageBreak/>
        <w:t>1.1. Настоящий Порядок устанавливает правила проведения инвентаризации имущества, финансовых активов и обязательств учреждения, сроки ее проведения, перечень активов и обязательств, проверяемых при проведении инвентаризации.</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Инвентаризация имущества производится по его местонахождению и в разрезе материально-ответственных лиц.</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1.3. Основными целями инвентаризации являются:</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выявление фактического наличия имущества;</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сопоставление фактического наличия с данными бухгалтерского учета;</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проверка полноты отражения в учете финансовых активов и обязательств (выявление неучтенных объектов, недостач);</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документальное подтверждение наличия имущества и обязательств;</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определение фактического состояния имущества и его оценка.</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1.4. Проведение инвентаризации обязательно:</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при передаче имущества в аренду, выкупе, продаже;</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перед составлением годовой отчетности (кроме имущества, инвентаризация которого проводилась не ранее 1 октября отчетного года);</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при смене материально-ответственных лиц;</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xml:space="preserve">– при выявлении фактов хищения, злоупотребления или порчи имущества (немедленно </w:t>
      </w:r>
      <w:proofErr w:type="gramStart"/>
      <w:r w:rsidRPr="00E40703">
        <w:rPr>
          <w:sz w:val="28"/>
          <w:szCs w:val="28"/>
        </w:rPr>
        <w:t>по</w:t>
      </w:r>
      <w:proofErr w:type="gramEnd"/>
      <w:r w:rsidRPr="00E40703">
        <w:rPr>
          <w:sz w:val="28"/>
          <w:szCs w:val="28"/>
        </w:rPr>
        <w:t xml:space="preserve"> установлении таких фактов);</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xml:space="preserve">– в случае стихийного бедствия, пожара и других чрезвычайных ситуаций, вызванных </w:t>
      </w:r>
      <w:r w:rsidRPr="00E40703">
        <w:rPr>
          <w:sz w:val="28"/>
          <w:szCs w:val="28"/>
        </w:rPr>
        <w:br/>
        <w:t>экстремальными условиями (сразу же по окончании пожара или стихийного бедствия);</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при реорганизации, изменении типа учреждения или ликвидации учреждения;</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в других случаях, предусмотренных действующим законодательством.</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rStyle w:val="fill"/>
          <w:b w:val="0"/>
          <w:i w:val="0"/>
          <w:color w:val="auto"/>
          <w:sz w:val="28"/>
          <w:szCs w:val="28"/>
        </w:rPr>
        <w:t>При коллективной или бригадной материальной ответственности инвентаризацию</w:t>
      </w:r>
      <w:r w:rsidRPr="00E40703">
        <w:rPr>
          <w:i/>
          <w:iCs/>
          <w:sz w:val="28"/>
          <w:szCs w:val="28"/>
        </w:rPr>
        <w:t xml:space="preserve"> </w:t>
      </w:r>
      <w:r w:rsidRPr="00E40703">
        <w:rPr>
          <w:sz w:val="28"/>
          <w:szCs w:val="28"/>
        </w:rPr>
        <w:br/>
      </w:r>
      <w:r w:rsidRPr="00E40703">
        <w:rPr>
          <w:rStyle w:val="fill"/>
          <w:b w:val="0"/>
          <w:i w:val="0"/>
          <w:color w:val="auto"/>
          <w:sz w:val="28"/>
          <w:szCs w:val="28"/>
        </w:rPr>
        <w:t>необходимо проводить:</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rStyle w:val="fill"/>
          <w:b w:val="0"/>
          <w:i w:val="0"/>
          <w:color w:val="auto"/>
          <w:sz w:val="28"/>
          <w:szCs w:val="28"/>
        </w:rPr>
        <w:t>– при смене руководителя коллектива или бригадира;</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rStyle w:val="fill"/>
          <w:b w:val="0"/>
          <w:i w:val="0"/>
          <w:color w:val="auto"/>
          <w:sz w:val="28"/>
          <w:szCs w:val="28"/>
        </w:rPr>
        <w:t>– при выбытии из коллектива или бригады более 50 процентов работников;</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rStyle w:val="fill"/>
          <w:b w:val="0"/>
          <w:i w:val="0"/>
          <w:color w:val="auto"/>
          <w:sz w:val="28"/>
          <w:szCs w:val="28"/>
        </w:rPr>
        <w:t>– по требованию одного или нескольких членов коллектива или бригады.</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8"/>
          <w:szCs w:val="28"/>
        </w:rPr>
      </w:pP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8"/>
          <w:szCs w:val="28"/>
        </w:rPr>
      </w:pP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E40703">
        <w:rPr>
          <w:b/>
          <w:bCs/>
          <w:sz w:val="28"/>
          <w:szCs w:val="28"/>
        </w:rPr>
        <w:t>2. Порядок и сроки проведения инвентаризации</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xml:space="preserve">2.1. Для проведения инвентаризации в учреждении создается постоянно действующая </w:t>
      </w:r>
      <w:r w:rsidRPr="00E40703">
        <w:rPr>
          <w:sz w:val="28"/>
          <w:szCs w:val="28"/>
        </w:rPr>
        <w:br/>
        <w:t>инвентаризационная комиссия.</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lastRenderedPageBreak/>
        <w:t xml:space="preserve">При большом объеме работ для одновременного проведения инвентаризации имущества </w:t>
      </w:r>
      <w:r w:rsidRPr="00E40703">
        <w:rPr>
          <w:sz w:val="28"/>
          <w:szCs w:val="28"/>
        </w:rPr>
        <w:br/>
        <w:t xml:space="preserve">создаются рабочие инвентаризационные комиссии. Персональный состав постоянно </w:t>
      </w:r>
      <w:r w:rsidRPr="00E40703">
        <w:rPr>
          <w:sz w:val="28"/>
          <w:szCs w:val="28"/>
        </w:rPr>
        <w:br/>
        <w:t xml:space="preserve">действующих и рабочих инвентаризационных комиссий утверждает руководитель </w:t>
      </w:r>
      <w:r w:rsidRPr="00E40703">
        <w:rPr>
          <w:sz w:val="28"/>
          <w:szCs w:val="28"/>
        </w:rPr>
        <w:br/>
        <w:t>учреждения.</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xml:space="preserve">В состав инвентаризационной комиссии включают представителей администрации </w:t>
      </w:r>
      <w:r w:rsidRPr="00E40703">
        <w:rPr>
          <w:sz w:val="28"/>
          <w:szCs w:val="28"/>
        </w:rPr>
        <w:br/>
        <w:t>учреждения, сотрудников бухгалтерии, других специалистов.</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xml:space="preserve">2.2. Сроки проведения плановых инвентаризаций установлены в Графике проведения </w:t>
      </w:r>
      <w:r w:rsidRPr="00E40703">
        <w:rPr>
          <w:sz w:val="28"/>
          <w:szCs w:val="28"/>
        </w:rPr>
        <w:br/>
        <w:t xml:space="preserve">инвентаризации. </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Кроме плановых инвентаризаций, учреждение может осуществлять и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xml:space="preserve">2.3.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w:t>
      </w:r>
      <w:r w:rsidRPr="00E40703">
        <w:rPr>
          <w:sz w:val="28"/>
          <w:szCs w:val="28"/>
        </w:rPr>
        <w:br/>
        <w:t>момент проведения инвентаризации.</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xml:space="preserve">Председатель инвентаризационной комиссии визирует все приходные и расходные документы, приложенные к реестрам (отчетам), с указанием «до инвентаризации </w:t>
      </w:r>
      <w:proofErr w:type="gramStart"/>
      <w:r w:rsidRPr="00E40703">
        <w:rPr>
          <w:sz w:val="28"/>
          <w:szCs w:val="28"/>
        </w:rPr>
        <w:t>на</w:t>
      </w:r>
      <w:proofErr w:type="gramEnd"/>
      <w:r w:rsidRPr="00E40703">
        <w:rPr>
          <w:sz w:val="28"/>
          <w:szCs w:val="28"/>
        </w:rPr>
        <w:t xml:space="preserve"> "___"» (дата). Это служит основанием для определения остатков имущества к началу инвентаризации по учетным данным.</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2.4. Материально-ответственные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2.5. Фактическое наличие имущества при инвентаризации определяют путем обязательного подсчета, взвешивания, обмера.</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2.6. Проверка фактического наличия имущества производится при обязательном участии материально-ответственных лиц.</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2.7. Инвентаризацию отдельных видов имущества и финансовых обязательств (в т. ч. расходов будущих периодов и резервов предстоящих расходов) проводят в соответствии с Правилами, установленными приказом Минфина России от 13 июня 1995 г. № 49.</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2.8. Для оформления инвентаризации применяют формы, утвержденные приказом Минфина России от 30 марта 2015 г. № 52н:</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E40703">
        <w:rPr>
          <w:sz w:val="28"/>
          <w:szCs w:val="28"/>
        </w:rPr>
        <w:t>– инвентаризационная опись остатков на счетах учета денежных средств (ф. 0504082);</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E40703">
        <w:rPr>
          <w:sz w:val="28"/>
          <w:szCs w:val="28"/>
        </w:rPr>
        <w:lastRenderedPageBreak/>
        <w:t xml:space="preserve">– инвентаризационная опись (сличительная ведомость) бланков строгой отчетности и </w:t>
      </w:r>
      <w:r w:rsidRPr="00E40703">
        <w:rPr>
          <w:sz w:val="28"/>
          <w:szCs w:val="28"/>
        </w:rPr>
        <w:br/>
        <w:t>денежных документов (ф. 0504086);</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xml:space="preserve">– инвентаризационная опись (сличительная ведомость) по объектам нефинансовых активов </w:t>
      </w:r>
      <w:r w:rsidRPr="00E40703">
        <w:rPr>
          <w:sz w:val="28"/>
          <w:szCs w:val="28"/>
        </w:rPr>
        <w:br/>
        <w:t>(ф. 0504087);</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инвентаризационная опись наличных денежных средств (ф. 0504088);</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инвентаризационная опись расчетов с покупателями, поставщиками и прочими дебиторами и кредиторами (ф. 0504089);</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инвентаризационная опись расчетов по поступлениям (ф. 0504091);</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ведомость расхождений по результатам инвентаризации (ф. 0504092);</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акт о результатах инвентаризации (ф. 0504835);</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rStyle w:val="fill"/>
          <w:b w:val="0"/>
          <w:i w:val="0"/>
          <w:color w:val="auto"/>
          <w:sz w:val="28"/>
          <w:szCs w:val="28"/>
        </w:rPr>
        <w:t>– инвентаризационная опись задолженности по кредитам, займам (ссудам) (форма</w:t>
      </w:r>
      <w:r w:rsidRPr="00E40703">
        <w:rPr>
          <w:i/>
          <w:iCs/>
          <w:sz w:val="28"/>
          <w:szCs w:val="28"/>
        </w:rPr>
        <w:t xml:space="preserve"> </w:t>
      </w:r>
      <w:r w:rsidRPr="00E40703">
        <w:rPr>
          <w:rStyle w:val="fill"/>
          <w:b w:val="0"/>
          <w:i w:val="0"/>
          <w:color w:val="auto"/>
          <w:sz w:val="28"/>
          <w:szCs w:val="28"/>
        </w:rPr>
        <w:t>№ 0504083);</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rStyle w:val="fill"/>
          <w:b w:val="0"/>
          <w:i w:val="0"/>
          <w:color w:val="auto"/>
          <w:sz w:val="28"/>
          <w:szCs w:val="28"/>
        </w:rPr>
        <w:t>– инвентаризационная опись ценных бумаг (форма № 0504081).</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Формы заполняют в порядке, установленном Методическими указаниями, утвержденными приказом Минфина России от 30 марта 2015 г. № 52н, Методическими указаниями, утвержденными приказом Минфина России от 13 июня 1995 г. № 49.</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xml:space="preserve">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w:t>
      </w:r>
      <w:r w:rsidRPr="00E40703">
        <w:rPr>
          <w:sz w:val="28"/>
          <w:szCs w:val="28"/>
        </w:rPr>
        <w:br/>
        <w:t>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xml:space="preserve">2.11. Если материально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Инвентаризационная комиссия осуществляет проверку указанных фактов и в случае их </w:t>
      </w:r>
      <w:r w:rsidRPr="00E40703">
        <w:rPr>
          <w:sz w:val="28"/>
          <w:szCs w:val="28"/>
        </w:rPr>
        <w:br/>
        <w:t>подтверждения производит исправление выявленных ошибок в установленном порядке.</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2.14. Особенности проведения инвентаризации финансовых активов и обязательств.</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2.14.1. Инвентаризация финансовых активов и обязатель</w:t>
      </w:r>
      <w:proofErr w:type="gramStart"/>
      <w:r w:rsidRPr="00E40703">
        <w:rPr>
          <w:sz w:val="28"/>
          <w:szCs w:val="28"/>
        </w:rPr>
        <w:t>ств пр</w:t>
      </w:r>
      <w:proofErr w:type="gramEnd"/>
      <w:r w:rsidRPr="00E40703">
        <w:rPr>
          <w:sz w:val="28"/>
          <w:szCs w:val="28"/>
        </w:rPr>
        <w:t>оводится по соглашениям (договорам), первичным учетным документам, выпискам Казначейства России (банка), отчетам уполномоченных организаций, актам сверки расчетов с дебиторами и кредиторами.</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lastRenderedPageBreak/>
        <w:t>2.14.2. Инвентаризация наличных денежных средств, денежных документов и бланков строгой отчетности производится путем полного (полистного) пересчета фактической наличности.</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2.14.3. Перечень финансовых активов и обязательств по объектам учета, подлежащих инвентаризации:</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расчеты по доходам – счет 0.205.00.000;</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расчеты по выданным авансам – счет 0.206.00.000;</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расчеты с подотчетными лицами – счет 0.208.00.000;</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расчеты по ущербу имуществу и иным доходам – счет 0.209.00.000;</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расчеты по принятым обязательствам – счет 0.302.00.000;</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расчеты по платежам в бюджеты – счет 0.303.00.000;</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прочие расчеты с кредиторами – счет 0.304.00.000;</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rStyle w:val="fill"/>
          <w:b w:val="0"/>
          <w:i w:val="0"/>
          <w:color w:val="auto"/>
          <w:sz w:val="28"/>
          <w:szCs w:val="28"/>
        </w:rPr>
        <w:t>– расчеты с кредиторами по долговым обязательствам – счет 0.301.00.000.</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E40703">
        <w:rPr>
          <w:b/>
          <w:bCs/>
          <w:sz w:val="28"/>
          <w:szCs w:val="28"/>
        </w:rPr>
        <w:t>3. Оформление результатов инвентаризации</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7"/>
        <w:jc w:val="both"/>
        <w:rPr>
          <w:sz w:val="28"/>
          <w:szCs w:val="28"/>
        </w:rPr>
      </w:pPr>
      <w:r w:rsidRPr="00E40703">
        <w:rPr>
          <w:sz w:val="28"/>
          <w:szCs w:val="28"/>
        </w:rPr>
        <w:t xml:space="preserve">3.1. Правильно оформленные инвентаризационной комиссией и подписанные всеми ее членами и материально-ответственными лицами инвентаризационные описи (сличительные ведомости), акты о результатах инвентаризации передаются в бухгалтерию для выверки </w:t>
      </w:r>
      <w:r w:rsidRPr="00E40703">
        <w:rPr>
          <w:sz w:val="28"/>
          <w:szCs w:val="28"/>
        </w:rPr>
        <w:br/>
        <w:t xml:space="preserve">данных фактического наличия </w:t>
      </w:r>
      <w:proofErr w:type="spellStart"/>
      <w:r w:rsidRPr="00E40703">
        <w:rPr>
          <w:sz w:val="28"/>
          <w:szCs w:val="28"/>
        </w:rPr>
        <w:t>имущественно-материальных</w:t>
      </w:r>
      <w:proofErr w:type="spellEnd"/>
      <w:r w:rsidRPr="00E40703">
        <w:rPr>
          <w:sz w:val="28"/>
          <w:szCs w:val="28"/>
        </w:rPr>
        <w:t xml:space="preserve"> и других ценностей, финансовых активов и обязательств с данными бухгалтерского учета.</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3.2.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руководителем учреждения.</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xml:space="preserve">3.3. После завершения </w:t>
      </w:r>
      <w:proofErr w:type="gramStart"/>
      <w:r w:rsidRPr="00E40703">
        <w:rPr>
          <w:sz w:val="28"/>
          <w:szCs w:val="28"/>
        </w:rPr>
        <w:t>инвентаризации</w:t>
      </w:r>
      <w:proofErr w:type="gramEnd"/>
      <w:r w:rsidRPr="00E40703">
        <w:rPr>
          <w:sz w:val="28"/>
          <w:szCs w:val="28"/>
        </w:rPr>
        <w:t xml:space="preserve">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3.4.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xml:space="preserve">3.5. На суммы выявленных излишков, недостач основных средств, нематериальных активов, </w:t>
      </w:r>
      <w:r w:rsidRPr="00E40703">
        <w:rPr>
          <w:sz w:val="28"/>
          <w:szCs w:val="28"/>
        </w:rPr>
        <w:br/>
        <w:t xml:space="preserve">материальных запасов инвентаризационная комиссия требует объяснение с материально-ответственного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w:t>
      </w:r>
      <w:r w:rsidRPr="00E40703">
        <w:rPr>
          <w:sz w:val="28"/>
          <w:szCs w:val="28"/>
        </w:rPr>
        <w:lastRenderedPageBreak/>
        <w:t>виновного лица, допустившего возникновение не сохранности доверенных ему материальных ценностей.</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E40703">
        <w:rPr>
          <w:b/>
          <w:bCs/>
          <w:sz w:val="28"/>
          <w:szCs w:val="28"/>
        </w:rPr>
        <w:t>График проведения инвентаризации</w:t>
      </w:r>
    </w:p>
    <w:tbl>
      <w:tblPr>
        <w:tblW w:w="9030" w:type="dxa"/>
        <w:tblCellMar>
          <w:top w:w="15" w:type="dxa"/>
          <w:left w:w="15" w:type="dxa"/>
          <w:bottom w:w="15" w:type="dxa"/>
          <w:right w:w="15" w:type="dxa"/>
        </w:tblCellMar>
        <w:tblLook w:val="04A0"/>
      </w:tblPr>
      <w:tblGrid>
        <w:gridCol w:w="498"/>
        <w:gridCol w:w="3169"/>
        <w:gridCol w:w="2127"/>
        <w:gridCol w:w="3236"/>
      </w:tblGrid>
      <w:tr w:rsidR="00D23607" w:rsidRPr="00E40703" w:rsidTr="00BC4BD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jc w:val="both"/>
              <w:rPr>
                <w:sz w:val="28"/>
                <w:szCs w:val="28"/>
              </w:rPr>
            </w:pPr>
            <w:r w:rsidRPr="00E40703">
              <w:rPr>
                <w:sz w:val="28"/>
                <w:szCs w:val="28"/>
              </w:rPr>
              <w:t>№</w:t>
            </w:r>
            <w:r w:rsidRPr="00E40703">
              <w:rPr>
                <w:sz w:val="28"/>
                <w:szCs w:val="28"/>
              </w:rPr>
              <w:br/>
              <w:t>п/п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jc w:val="both"/>
              <w:rPr>
                <w:sz w:val="28"/>
                <w:szCs w:val="28"/>
              </w:rPr>
            </w:pPr>
            <w:r w:rsidRPr="00E40703">
              <w:rPr>
                <w:sz w:val="28"/>
                <w:szCs w:val="28"/>
              </w:rPr>
              <w:t xml:space="preserve">Наименование объектов </w:t>
            </w:r>
            <w:r w:rsidRPr="00E40703">
              <w:rPr>
                <w:sz w:val="28"/>
                <w:szCs w:val="28"/>
              </w:rPr>
              <w:br/>
              <w:t>инвентаризации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jc w:val="both"/>
              <w:rPr>
                <w:sz w:val="28"/>
                <w:szCs w:val="28"/>
              </w:rPr>
            </w:pPr>
            <w:r w:rsidRPr="00E40703">
              <w:rPr>
                <w:sz w:val="28"/>
                <w:szCs w:val="28"/>
              </w:rPr>
              <w:t xml:space="preserve">Сроки проведения </w:t>
            </w:r>
            <w:r w:rsidRPr="00E40703">
              <w:rPr>
                <w:sz w:val="28"/>
                <w:szCs w:val="28"/>
              </w:rPr>
              <w:br/>
              <w:t>инвентаризации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jc w:val="both"/>
              <w:rPr>
                <w:sz w:val="28"/>
                <w:szCs w:val="28"/>
              </w:rPr>
            </w:pPr>
            <w:r w:rsidRPr="00E40703">
              <w:rPr>
                <w:sz w:val="28"/>
                <w:szCs w:val="28"/>
              </w:rPr>
              <w:t xml:space="preserve">Период проведения </w:t>
            </w:r>
            <w:r w:rsidRPr="00E40703">
              <w:rPr>
                <w:sz w:val="28"/>
                <w:szCs w:val="28"/>
              </w:rPr>
              <w:br/>
              <w:t>инвентаризации</w:t>
            </w:r>
          </w:p>
        </w:tc>
      </w:tr>
      <w:tr w:rsidR="00D23607" w:rsidRPr="00E40703" w:rsidTr="00BC4BD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23607" w:rsidRPr="00E40703" w:rsidRDefault="00D23607" w:rsidP="00BC4BD5">
            <w:pPr>
              <w:jc w:val="both"/>
              <w:rPr>
                <w:sz w:val="28"/>
                <w:szCs w:val="28"/>
              </w:rPr>
            </w:pPr>
            <w:r w:rsidRPr="00E40703">
              <w:rPr>
                <w:rStyle w:val="fill"/>
                <w:b w:val="0"/>
                <w:i w:val="0"/>
                <w:color w:val="auto"/>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23607" w:rsidRPr="00E40703" w:rsidRDefault="00D23607" w:rsidP="00BC4BD5">
            <w:pPr>
              <w:jc w:val="both"/>
              <w:rPr>
                <w:sz w:val="28"/>
                <w:szCs w:val="28"/>
              </w:rPr>
            </w:pPr>
            <w:r w:rsidRPr="00E40703">
              <w:rPr>
                <w:rStyle w:val="fill"/>
                <w:b w:val="0"/>
                <w:i w:val="0"/>
                <w:color w:val="auto"/>
                <w:sz w:val="28"/>
                <w:szCs w:val="28"/>
              </w:rPr>
              <w:t>Нефинансовые активы</w:t>
            </w:r>
            <w:r w:rsidRPr="00E40703">
              <w:rPr>
                <w:sz w:val="28"/>
                <w:szCs w:val="28"/>
              </w:rPr>
              <w:t xml:space="preserve"> </w:t>
            </w:r>
            <w:r w:rsidRPr="00E40703">
              <w:rPr>
                <w:sz w:val="28"/>
                <w:szCs w:val="28"/>
              </w:rPr>
              <w:br/>
            </w:r>
            <w:r w:rsidRPr="00E40703">
              <w:rPr>
                <w:rStyle w:val="fill"/>
                <w:b w:val="0"/>
                <w:i w:val="0"/>
                <w:color w:val="auto"/>
                <w:sz w:val="28"/>
                <w:szCs w:val="28"/>
              </w:rPr>
              <w:t>(основные средства,</w:t>
            </w:r>
            <w:r w:rsidRPr="00E40703">
              <w:rPr>
                <w:sz w:val="28"/>
                <w:szCs w:val="28"/>
              </w:rPr>
              <w:t xml:space="preserve"> </w:t>
            </w:r>
            <w:r w:rsidRPr="00E40703">
              <w:rPr>
                <w:sz w:val="28"/>
                <w:szCs w:val="28"/>
              </w:rPr>
              <w:br/>
            </w:r>
            <w:r w:rsidRPr="00E40703">
              <w:rPr>
                <w:rStyle w:val="fill"/>
                <w:b w:val="0"/>
                <w:i w:val="0"/>
                <w:color w:val="auto"/>
                <w:sz w:val="28"/>
                <w:szCs w:val="28"/>
              </w:rPr>
              <w:t>материальные запасы,</w:t>
            </w:r>
            <w:r w:rsidRPr="00E40703">
              <w:rPr>
                <w:sz w:val="28"/>
                <w:szCs w:val="28"/>
              </w:rPr>
              <w:t xml:space="preserve"> </w:t>
            </w:r>
            <w:r w:rsidRPr="00E40703">
              <w:rPr>
                <w:sz w:val="28"/>
                <w:szCs w:val="28"/>
              </w:rPr>
              <w:br/>
            </w:r>
            <w:r w:rsidRPr="00E40703">
              <w:rPr>
                <w:rStyle w:val="fill"/>
                <w:b w:val="0"/>
                <w:i w:val="0"/>
                <w:color w:val="auto"/>
                <w:sz w:val="28"/>
                <w:szCs w:val="28"/>
              </w:rPr>
              <w:t>нематериальные активы)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23607" w:rsidRPr="00E40703" w:rsidRDefault="00D23607" w:rsidP="00BC4BD5">
            <w:pPr>
              <w:jc w:val="both"/>
              <w:rPr>
                <w:sz w:val="28"/>
                <w:szCs w:val="28"/>
              </w:rPr>
            </w:pPr>
            <w:r w:rsidRPr="00E40703">
              <w:rPr>
                <w:rStyle w:val="fill"/>
                <w:b w:val="0"/>
                <w:i w:val="0"/>
                <w:color w:val="auto"/>
                <w:sz w:val="28"/>
                <w:szCs w:val="28"/>
              </w:rPr>
              <w:t>Ежегодно</w:t>
            </w:r>
            <w:r w:rsidRPr="00E40703">
              <w:rPr>
                <w:sz w:val="28"/>
                <w:szCs w:val="28"/>
              </w:rPr>
              <w:br/>
            </w:r>
            <w:r w:rsidRPr="00E40703">
              <w:rPr>
                <w:rStyle w:val="fill"/>
                <w:b w:val="0"/>
                <w:i w:val="0"/>
                <w:color w:val="auto"/>
                <w:sz w:val="28"/>
                <w:szCs w:val="28"/>
              </w:rPr>
              <w:t>на 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23607" w:rsidRPr="00E40703" w:rsidRDefault="00D23607" w:rsidP="00BC4BD5">
            <w:pPr>
              <w:jc w:val="both"/>
              <w:rPr>
                <w:sz w:val="28"/>
                <w:szCs w:val="28"/>
              </w:rPr>
            </w:pPr>
            <w:r w:rsidRPr="00E40703">
              <w:rPr>
                <w:rStyle w:val="fill"/>
                <w:b w:val="0"/>
                <w:i w:val="0"/>
                <w:color w:val="auto"/>
                <w:sz w:val="28"/>
                <w:szCs w:val="28"/>
              </w:rPr>
              <w:t>Год</w:t>
            </w:r>
          </w:p>
        </w:tc>
      </w:tr>
      <w:tr w:rsidR="00D23607" w:rsidRPr="00E40703" w:rsidTr="00BC4BD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23607" w:rsidRPr="00E40703" w:rsidRDefault="00D23607" w:rsidP="00BC4BD5">
            <w:pPr>
              <w:jc w:val="both"/>
              <w:rPr>
                <w:sz w:val="28"/>
                <w:szCs w:val="28"/>
              </w:rPr>
            </w:pPr>
            <w:r w:rsidRPr="00E40703">
              <w:rPr>
                <w:rStyle w:val="fill"/>
                <w:b w:val="0"/>
                <w:i w:val="0"/>
                <w:color w:val="auto"/>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23607" w:rsidRPr="00E40703" w:rsidRDefault="00D23607" w:rsidP="00BC4BD5">
            <w:pPr>
              <w:jc w:val="both"/>
              <w:rPr>
                <w:sz w:val="28"/>
                <w:szCs w:val="28"/>
              </w:rPr>
            </w:pPr>
            <w:r w:rsidRPr="00E40703">
              <w:rPr>
                <w:rStyle w:val="fill"/>
                <w:b w:val="0"/>
                <w:i w:val="0"/>
                <w:color w:val="auto"/>
                <w:sz w:val="28"/>
                <w:szCs w:val="28"/>
              </w:rPr>
              <w:t>Финансовые активы</w:t>
            </w:r>
            <w:r w:rsidRPr="00E40703">
              <w:rPr>
                <w:sz w:val="28"/>
                <w:szCs w:val="28"/>
              </w:rPr>
              <w:t xml:space="preserve"> </w:t>
            </w:r>
            <w:r w:rsidRPr="00E40703">
              <w:rPr>
                <w:sz w:val="28"/>
                <w:szCs w:val="28"/>
              </w:rPr>
              <w:br/>
            </w:r>
            <w:r w:rsidRPr="00E40703">
              <w:rPr>
                <w:rStyle w:val="fill"/>
                <w:b w:val="0"/>
                <w:i w:val="0"/>
                <w:color w:val="auto"/>
                <w:sz w:val="28"/>
                <w:szCs w:val="28"/>
              </w:rPr>
              <w:t>(финансовые вложения,</w:t>
            </w:r>
            <w:r w:rsidRPr="00E40703">
              <w:rPr>
                <w:sz w:val="28"/>
                <w:szCs w:val="28"/>
              </w:rPr>
              <w:t xml:space="preserve"> </w:t>
            </w:r>
            <w:r w:rsidRPr="00E40703">
              <w:rPr>
                <w:sz w:val="28"/>
                <w:szCs w:val="28"/>
              </w:rPr>
              <w:br/>
            </w:r>
            <w:r w:rsidRPr="00E40703">
              <w:rPr>
                <w:rStyle w:val="fill"/>
                <w:b w:val="0"/>
                <w:i w:val="0"/>
                <w:color w:val="auto"/>
                <w:sz w:val="28"/>
                <w:szCs w:val="28"/>
              </w:rPr>
              <w:t>денежные средства на счетах,</w:t>
            </w:r>
            <w:r w:rsidRPr="00E40703">
              <w:rPr>
                <w:sz w:val="28"/>
                <w:szCs w:val="28"/>
              </w:rPr>
              <w:t xml:space="preserve"> </w:t>
            </w:r>
            <w:r w:rsidRPr="00E40703">
              <w:rPr>
                <w:sz w:val="28"/>
                <w:szCs w:val="28"/>
              </w:rPr>
              <w:br/>
            </w:r>
            <w:r w:rsidRPr="00E40703">
              <w:rPr>
                <w:rStyle w:val="fill"/>
                <w:b w:val="0"/>
                <w:i w:val="0"/>
                <w:color w:val="auto"/>
                <w:sz w:val="28"/>
                <w:szCs w:val="28"/>
              </w:rPr>
              <w:t>дебиторская задолженность)</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23607" w:rsidRPr="00E40703" w:rsidRDefault="00D23607" w:rsidP="00BC4BD5">
            <w:pPr>
              <w:jc w:val="both"/>
              <w:rPr>
                <w:sz w:val="28"/>
                <w:szCs w:val="28"/>
              </w:rPr>
            </w:pPr>
            <w:r w:rsidRPr="00E40703">
              <w:rPr>
                <w:rStyle w:val="fill"/>
                <w:b w:val="0"/>
                <w:i w:val="0"/>
                <w:color w:val="auto"/>
                <w:sz w:val="28"/>
                <w:szCs w:val="28"/>
              </w:rPr>
              <w:t>Ежегодно</w:t>
            </w:r>
            <w:r w:rsidRPr="00E40703">
              <w:rPr>
                <w:sz w:val="28"/>
                <w:szCs w:val="28"/>
              </w:rPr>
              <w:br/>
            </w:r>
            <w:r w:rsidRPr="00E40703">
              <w:rPr>
                <w:rStyle w:val="fill"/>
                <w:b w:val="0"/>
                <w:i w:val="0"/>
                <w:color w:val="auto"/>
                <w:sz w:val="28"/>
                <w:szCs w:val="28"/>
              </w:rPr>
              <w:t>на 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23607" w:rsidRPr="00E40703" w:rsidRDefault="00D23607" w:rsidP="00BC4BD5">
            <w:pPr>
              <w:jc w:val="both"/>
              <w:rPr>
                <w:sz w:val="28"/>
                <w:szCs w:val="28"/>
              </w:rPr>
            </w:pPr>
            <w:r w:rsidRPr="00E40703">
              <w:rPr>
                <w:rStyle w:val="fill"/>
                <w:b w:val="0"/>
                <w:i w:val="0"/>
                <w:color w:val="auto"/>
                <w:sz w:val="28"/>
                <w:szCs w:val="28"/>
              </w:rPr>
              <w:t>Год</w:t>
            </w:r>
          </w:p>
        </w:tc>
      </w:tr>
      <w:tr w:rsidR="00D23607" w:rsidRPr="00E40703" w:rsidTr="00BC4BD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23607" w:rsidRPr="00E40703" w:rsidRDefault="00D23607" w:rsidP="00BC4BD5">
            <w:pPr>
              <w:jc w:val="both"/>
              <w:rPr>
                <w:sz w:val="28"/>
                <w:szCs w:val="28"/>
              </w:rPr>
            </w:pPr>
            <w:r w:rsidRPr="00E40703">
              <w:rPr>
                <w:rStyle w:val="fill"/>
                <w:b w:val="0"/>
                <w:i w:val="0"/>
                <w:color w:val="auto"/>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23607" w:rsidRPr="00E40703" w:rsidRDefault="00D23607" w:rsidP="00BC4BD5">
            <w:pPr>
              <w:pStyle w:val="aa"/>
              <w:spacing w:before="0" w:beforeAutospacing="0" w:after="0" w:afterAutospacing="0"/>
              <w:jc w:val="both"/>
              <w:rPr>
                <w:sz w:val="28"/>
                <w:szCs w:val="28"/>
              </w:rPr>
            </w:pPr>
            <w:r w:rsidRPr="00E40703">
              <w:rPr>
                <w:rStyle w:val="fill"/>
                <w:b w:val="0"/>
                <w:i w:val="0"/>
                <w:color w:val="auto"/>
                <w:sz w:val="28"/>
                <w:szCs w:val="28"/>
              </w:rPr>
              <w:t>Ревизия кассы, соблюдение</w:t>
            </w:r>
            <w:r w:rsidRPr="00E40703">
              <w:rPr>
                <w:sz w:val="28"/>
                <w:szCs w:val="28"/>
              </w:rPr>
              <w:t xml:space="preserve"> </w:t>
            </w:r>
            <w:r w:rsidRPr="00E40703">
              <w:rPr>
                <w:sz w:val="28"/>
                <w:szCs w:val="28"/>
              </w:rPr>
              <w:br/>
            </w:r>
            <w:r w:rsidRPr="00E40703">
              <w:rPr>
                <w:rStyle w:val="fill"/>
                <w:b w:val="0"/>
                <w:i w:val="0"/>
                <w:color w:val="auto"/>
                <w:sz w:val="28"/>
                <w:szCs w:val="28"/>
              </w:rPr>
              <w:t>порядка ведения кассовых</w:t>
            </w:r>
            <w:r w:rsidRPr="00E40703">
              <w:rPr>
                <w:sz w:val="28"/>
                <w:szCs w:val="28"/>
              </w:rPr>
              <w:t xml:space="preserve"> </w:t>
            </w:r>
            <w:r w:rsidRPr="00E40703">
              <w:rPr>
                <w:sz w:val="28"/>
                <w:szCs w:val="28"/>
              </w:rPr>
              <w:br/>
            </w:r>
            <w:r w:rsidRPr="00E40703">
              <w:rPr>
                <w:rStyle w:val="fill"/>
                <w:b w:val="0"/>
                <w:i w:val="0"/>
                <w:color w:val="auto"/>
                <w:sz w:val="28"/>
                <w:szCs w:val="28"/>
              </w:rPr>
              <w:t>операций</w:t>
            </w:r>
          </w:p>
          <w:p w:rsidR="00D23607" w:rsidRPr="00E40703" w:rsidRDefault="00D23607" w:rsidP="00BC4BD5">
            <w:pPr>
              <w:pStyle w:val="aa"/>
              <w:spacing w:before="0" w:beforeAutospacing="0" w:after="0" w:afterAutospacing="0"/>
              <w:jc w:val="both"/>
              <w:rPr>
                <w:sz w:val="28"/>
                <w:szCs w:val="28"/>
              </w:rPr>
            </w:pPr>
            <w:r w:rsidRPr="00E40703">
              <w:rPr>
                <w:rStyle w:val="fill"/>
                <w:b w:val="0"/>
                <w:i w:val="0"/>
                <w:color w:val="auto"/>
                <w:sz w:val="28"/>
                <w:szCs w:val="28"/>
              </w:rPr>
              <w:t>Проверка наличия, выдачи и</w:t>
            </w:r>
            <w:r w:rsidRPr="00E40703">
              <w:rPr>
                <w:sz w:val="28"/>
                <w:szCs w:val="28"/>
              </w:rPr>
              <w:t xml:space="preserve"> </w:t>
            </w:r>
            <w:r w:rsidRPr="00E40703">
              <w:rPr>
                <w:sz w:val="28"/>
                <w:szCs w:val="28"/>
              </w:rPr>
              <w:br/>
            </w:r>
            <w:r w:rsidRPr="00E40703">
              <w:rPr>
                <w:rStyle w:val="fill"/>
                <w:b w:val="0"/>
                <w:i w:val="0"/>
                <w:color w:val="auto"/>
                <w:sz w:val="28"/>
                <w:szCs w:val="28"/>
              </w:rPr>
              <w:t>списания бланков строгой</w:t>
            </w:r>
            <w:r w:rsidRPr="00E40703">
              <w:rPr>
                <w:sz w:val="28"/>
                <w:szCs w:val="28"/>
              </w:rPr>
              <w:t xml:space="preserve"> </w:t>
            </w:r>
            <w:r w:rsidRPr="00E40703">
              <w:rPr>
                <w:sz w:val="28"/>
                <w:szCs w:val="28"/>
              </w:rPr>
              <w:br/>
            </w:r>
            <w:r w:rsidRPr="00E40703">
              <w:rPr>
                <w:rStyle w:val="fill"/>
                <w:b w:val="0"/>
                <w:i w:val="0"/>
                <w:color w:val="auto"/>
                <w:sz w:val="28"/>
                <w:szCs w:val="28"/>
              </w:rPr>
              <w:t>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23607" w:rsidRPr="00E40703" w:rsidRDefault="00D23607" w:rsidP="00BC4BD5">
            <w:pPr>
              <w:jc w:val="both"/>
              <w:rPr>
                <w:rStyle w:val="fill"/>
                <w:b w:val="0"/>
                <w:i w:val="0"/>
                <w:color w:val="auto"/>
                <w:sz w:val="28"/>
                <w:szCs w:val="28"/>
              </w:rPr>
            </w:pPr>
            <w:r w:rsidRPr="00E40703">
              <w:rPr>
                <w:rStyle w:val="fill"/>
                <w:b w:val="0"/>
                <w:i w:val="0"/>
                <w:color w:val="auto"/>
                <w:sz w:val="28"/>
                <w:szCs w:val="28"/>
              </w:rPr>
              <w:t>Ежемесячно</w:t>
            </w:r>
          </w:p>
          <w:p w:rsidR="00D23607" w:rsidRPr="00E40703" w:rsidRDefault="00D23607" w:rsidP="00BC4BD5">
            <w:pPr>
              <w:jc w:val="both"/>
              <w:rPr>
                <w:sz w:val="28"/>
                <w:szCs w:val="28"/>
              </w:rPr>
            </w:pPr>
            <w:r w:rsidRPr="00E40703">
              <w:rPr>
                <w:rStyle w:val="fill"/>
                <w:b w:val="0"/>
                <w:i w:val="0"/>
                <w:color w:val="auto"/>
                <w:sz w:val="28"/>
                <w:szCs w:val="28"/>
              </w:rPr>
              <w:t>на последний день</w:t>
            </w:r>
            <w:r w:rsidRPr="00E40703">
              <w:rPr>
                <w:sz w:val="28"/>
                <w:szCs w:val="28"/>
              </w:rPr>
              <w:t xml:space="preserve"> </w:t>
            </w:r>
            <w:r w:rsidRPr="00E40703">
              <w:rPr>
                <w:sz w:val="28"/>
                <w:szCs w:val="28"/>
              </w:rPr>
              <w:br/>
            </w:r>
            <w:r w:rsidRPr="00E40703">
              <w:rPr>
                <w:rStyle w:val="fill"/>
                <w:b w:val="0"/>
                <w:i w:val="0"/>
                <w:color w:val="auto"/>
                <w:sz w:val="28"/>
                <w:szCs w:val="28"/>
              </w:rPr>
              <w:t>отчетного</w:t>
            </w:r>
            <w:r w:rsidRPr="00E40703">
              <w:rPr>
                <w:sz w:val="28"/>
                <w:szCs w:val="28"/>
              </w:rPr>
              <w:t xml:space="preserve"> </w:t>
            </w:r>
            <w:r w:rsidRPr="00E40703">
              <w:rPr>
                <w:sz w:val="28"/>
                <w:szCs w:val="28"/>
              </w:rPr>
              <w:br/>
            </w:r>
            <w:r w:rsidRPr="00E40703">
              <w:rPr>
                <w:rStyle w:val="fill"/>
                <w:b w:val="0"/>
                <w:i w:val="0"/>
                <w:color w:val="auto"/>
                <w:sz w:val="28"/>
                <w:szCs w:val="28"/>
              </w:rPr>
              <w:t>квартала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23607" w:rsidRPr="00E40703" w:rsidRDefault="00D23607" w:rsidP="00BC4BD5">
            <w:pPr>
              <w:jc w:val="both"/>
              <w:rPr>
                <w:sz w:val="28"/>
                <w:szCs w:val="28"/>
              </w:rPr>
            </w:pPr>
            <w:r w:rsidRPr="00E40703">
              <w:rPr>
                <w:rStyle w:val="fill"/>
                <w:b w:val="0"/>
                <w:i w:val="0"/>
                <w:color w:val="auto"/>
                <w:sz w:val="28"/>
                <w:szCs w:val="28"/>
              </w:rPr>
              <w:t>Квартал</w:t>
            </w:r>
          </w:p>
        </w:tc>
      </w:tr>
      <w:tr w:rsidR="00D23607" w:rsidRPr="00E40703" w:rsidTr="00BC4BD5">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23607" w:rsidRPr="00E40703" w:rsidRDefault="00D23607" w:rsidP="00BC4BD5">
            <w:pPr>
              <w:jc w:val="both"/>
              <w:rPr>
                <w:sz w:val="28"/>
                <w:szCs w:val="28"/>
              </w:rPr>
            </w:pPr>
            <w:r w:rsidRPr="00E40703">
              <w:rPr>
                <w:rStyle w:val="fill"/>
                <w:b w:val="0"/>
                <w:i w:val="0"/>
                <w:color w:val="auto"/>
                <w:sz w:val="28"/>
                <w:szCs w:val="28"/>
              </w:rPr>
              <w:t>4</w:t>
            </w:r>
          </w:p>
        </w:tc>
        <w:tc>
          <w:tcPr>
            <w:tcW w:w="0" w:type="auto"/>
            <w:gridSpan w:val="3"/>
            <w:tcBorders>
              <w:top w:val="single" w:sz="8" w:space="0" w:color="000000"/>
              <w:left w:val="single" w:sz="8" w:space="0" w:color="000000"/>
              <w:right w:val="single" w:sz="8" w:space="0" w:color="000000"/>
            </w:tcBorders>
            <w:tcMar>
              <w:top w:w="60" w:type="dxa"/>
              <w:left w:w="60" w:type="dxa"/>
              <w:bottom w:w="60" w:type="dxa"/>
              <w:right w:w="60" w:type="dxa"/>
            </w:tcMar>
            <w:vAlign w:val="center"/>
          </w:tcPr>
          <w:p w:rsidR="00D23607" w:rsidRPr="00E40703" w:rsidRDefault="00D23607" w:rsidP="00BC4BD5">
            <w:pPr>
              <w:jc w:val="both"/>
              <w:rPr>
                <w:sz w:val="28"/>
                <w:szCs w:val="28"/>
              </w:rPr>
            </w:pPr>
            <w:r w:rsidRPr="00E40703">
              <w:rPr>
                <w:rStyle w:val="fill"/>
                <w:b w:val="0"/>
                <w:i w:val="0"/>
                <w:color w:val="auto"/>
                <w:sz w:val="28"/>
                <w:szCs w:val="28"/>
              </w:rPr>
              <w:t>Обязательства (кредиторская задолженность):</w:t>
            </w:r>
          </w:p>
        </w:tc>
      </w:tr>
      <w:tr w:rsidR="00D23607" w:rsidRPr="00E40703" w:rsidTr="00BC4BD5">
        <w:tc>
          <w:tcPr>
            <w:tcW w:w="0" w:type="auto"/>
            <w:vMerge/>
            <w:tcBorders>
              <w:top w:val="single" w:sz="8" w:space="0" w:color="000000"/>
              <w:left w:val="single" w:sz="8" w:space="0" w:color="000000"/>
              <w:bottom w:val="single" w:sz="8" w:space="0" w:color="000000"/>
              <w:right w:val="single" w:sz="8" w:space="0" w:color="000000"/>
            </w:tcBorders>
            <w:vAlign w:val="center"/>
          </w:tcPr>
          <w:p w:rsidR="00D23607" w:rsidRPr="00E40703" w:rsidRDefault="00D23607" w:rsidP="00BC4BD5">
            <w:pPr>
              <w:jc w:val="both"/>
              <w:rPr>
                <w:sz w:val="28"/>
                <w:szCs w:val="28"/>
              </w:rPr>
            </w:pPr>
          </w:p>
        </w:tc>
        <w:tc>
          <w:tcPr>
            <w:tcW w:w="0" w:type="auto"/>
            <w:tcBorders>
              <w:left w:val="single" w:sz="8" w:space="0" w:color="000000"/>
              <w:right w:val="single" w:sz="8" w:space="0" w:color="000000"/>
            </w:tcBorders>
            <w:tcMar>
              <w:top w:w="60" w:type="dxa"/>
              <w:left w:w="60" w:type="dxa"/>
              <w:bottom w:w="60" w:type="dxa"/>
              <w:right w:w="60" w:type="dxa"/>
            </w:tcMar>
            <w:vAlign w:val="center"/>
          </w:tcPr>
          <w:p w:rsidR="00D23607" w:rsidRPr="00E40703" w:rsidRDefault="00D23607" w:rsidP="00BC4BD5">
            <w:pPr>
              <w:jc w:val="both"/>
              <w:rPr>
                <w:sz w:val="28"/>
                <w:szCs w:val="28"/>
              </w:rPr>
            </w:pPr>
            <w:r w:rsidRPr="00E40703">
              <w:rPr>
                <w:rStyle w:val="fill"/>
                <w:b w:val="0"/>
                <w:i w:val="0"/>
                <w:color w:val="auto"/>
                <w:sz w:val="28"/>
                <w:szCs w:val="28"/>
              </w:rPr>
              <w:t>– с подотчетными лицами</w:t>
            </w:r>
          </w:p>
        </w:tc>
        <w:tc>
          <w:tcPr>
            <w:tcW w:w="0" w:type="auto"/>
            <w:tcBorders>
              <w:left w:val="single" w:sz="8" w:space="0" w:color="000000"/>
              <w:right w:val="single" w:sz="8" w:space="0" w:color="000000"/>
            </w:tcBorders>
            <w:tcMar>
              <w:top w:w="60" w:type="dxa"/>
              <w:left w:w="60" w:type="dxa"/>
              <w:bottom w:w="60" w:type="dxa"/>
              <w:right w:w="60" w:type="dxa"/>
            </w:tcMar>
            <w:vAlign w:val="center"/>
          </w:tcPr>
          <w:p w:rsidR="00D23607" w:rsidRPr="00E40703" w:rsidRDefault="00D23607" w:rsidP="00BC4BD5">
            <w:pPr>
              <w:jc w:val="both"/>
              <w:rPr>
                <w:sz w:val="28"/>
                <w:szCs w:val="28"/>
              </w:rPr>
            </w:pPr>
            <w:r w:rsidRPr="00E40703">
              <w:rPr>
                <w:rStyle w:val="fill"/>
                <w:b w:val="0"/>
                <w:i w:val="0"/>
                <w:color w:val="auto"/>
                <w:sz w:val="28"/>
                <w:szCs w:val="28"/>
              </w:rPr>
              <w:t>Один раз в три</w:t>
            </w:r>
            <w:r w:rsidRPr="00E40703">
              <w:rPr>
                <w:sz w:val="28"/>
                <w:szCs w:val="28"/>
              </w:rPr>
              <w:t xml:space="preserve"> </w:t>
            </w:r>
            <w:r w:rsidRPr="00E40703">
              <w:rPr>
                <w:sz w:val="28"/>
                <w:szCs w:val="28"/>
              </w:rPr>
              <w:br/>
            </w:r>
            <w:r w:rsidRPr="00E40703">
              <w:rPr>
                <w:rStyle w:val="fill"/>
                <w:b w:val="0"/>
                <w:i w:val="0"/>
                <w:color w:val="auto"/>
                <w:sz w:val="28"/>
                <w:szCs w:val="28"/>
              </w:rPr>
              <w:t>месяца</w:t>
            </w:r>
          </w:p>
        </w:tc>
        <w:tc>
          <w:tcPr>
            <w:tcW w:w="0" w:type="auto"/>
            <w:tcBorders>
              <w:left w:val="single" w:sz="8" w:space="0" w:color="000000"/>
              <w:right w:val="single" w:sz="8" w:space="0" w:color="000000"/>
            </w:tcBorders>
            <w:tcMar>
              <w:top w:w="60" w:type="dxa"/>
              <w:left w:w="60" w:type="dxa"/>
              <w:bottom w:w="60" w:type="dxa"/>
              <w:right w:w="60" w:type="dxa"/>
            </w:tcMar>
            <w:vAlign w:val="center"/>
          </w:tcPr>
          <w:p w:rsidR="00D23607" w:rsidRPr="00E40703" w:rsidRDefault="00D23607" w:rsidP="00BC4BD5">
            <w:pPr>
              <w:jc w:val="both"/>
              <w:rPr>
                <w:sz w:val="28"/>
                <w:szCs w:val="28"/>
              </w:rPr>
            </w:pPr>
            <w:r w:rsidRPr="00E40703">
              <w:rPr>
                <w:rStyle w:val="fill"/>
                <w:b w:val="0"/>
                <w:i w:val="0"/>
                <w:color w:val="auto"/>
                <w:sz w:val="28"/>
                <w:szCs w:val="28"/>
              </w:rPr>
              <w:t>Последние три месяца</w:t>
            </w:r>
          </w:p>
        </w:tc>
      </w:tr>
      <w:tr w:rsidR="00D23607" w:rsidRPr="00E40703" w:rsidTr="00BC4BD5">
        <w:tc>
          <w:tcPr>
            <w:tcW w:w="0" w:type="auto"/>
            <w:vMerge/>
            <w:tcBorders>
              <w:top w:val="single" w:sz="8" w:space="0" w:color="000000"/>
              <w:left w:val="single" w:sz="8" w:space="0" w:color="000000"/>
              <w:bottom w:val="single" w:sz="8" w:space="0" w:color="000000"/>
              <w:right w:val="single" w:sz="8" w:space="0" w:color="000000"/>
            </w:tcBorders>
            <w:vAlign w:val="center"/>
          </w:tcPr>
          <w:p w:rsidR="00D23607" w:rsidRPr="00E40703" w:rsidRDefault="00D23607" w:rsidP="00BC4BD5">
            <w:pPr>
              <w:jc w:val="both"/>
              <w:rPr>
                <w:sz w:val="28"/>
                <w:szCs w:val="28"/>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D23607" w:rsidRPr="00E40703" w:rsidRDefault="00D23607" w:rsidP="00BC4BD5">
            <w:pPr>
              <w:jc w:val="both"/>
              <w:rPr>
                <w:sz w:val="28"/>
                <w:szCs w:val="28"/>
              </w:rPr>
            </w:pPr>
            <w:r w:rsidRPr="00E40703">
              <w:rPr>
                <w:rStyle w:val="fill"/>
                <w:b w:val="0"/>
                <w:i w:val="0"/>
                <w:color w:val="auto"/>
                <w:sz w:val="28"/>
                <w:szCs w:val="28"/>
              </w:rPr>
              <w:t>– с организациями и</w:t>
            </w:r>
            <w:r w:rsidRPr="00E40703">
              <w:rPr>
                <w:sz w:val="28"/>
                <w:szCs w:val="28"/>
              </w:rPr>
              <w:t xml:space="preserve"> </w:t>
            </w:r>
            <w:r w:rsidRPr="00E40703">
              <w:rPr>
                <w:rStyle w:val="fill"/>
                <w:b w:val="0"/>
                <w:i w:val="0"/>
                <w:color w:val="auto"/>
                <w:sz w:val="28"/>
                <w:szCs w:val="28"/>
              </w:rPr>
              <w:t>учреждениями</w:t>
            </w:r>
            <w:r w:rsidRPr="00E40703">
              <w:rPr>
                <w:sz w:val="28"/>
                <w:szCs w:val="28"/>
              </w:rPr>
              <w:t xml:space="preserve"> </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D23607" w:rsidRPr="00E40703" w:rsidRDefault="00D23607" w:rsidP="00BC4BD5">
            <w:pPr>
              <w:jc w:val="both"/>
              <w:rPr>
                <w:sz w:val="28"/>
                <w:szCs w:val="28"/>
              </w:rPr>
            </w:pPr>
            <w:r w:rsidRPr="00E40703">
              <w:rPr>
                <w:rStyle w:val="fill"/>
                <w:b w:val="0"/>
                <w:i w:val="0"/>
                <w:color w:val="auto"/>
                <w:sz w:val="28"/>
                <w:szCs w:val="28"/>
              </w:rPr>
              <w:t>Ежегодно</w:t>
            </w:r>
            <w:r w:rsidRPr="00E40703">
              <w:rPr>
                <w:sz w:val="28"/>
                <w:szCs w:val="28"/>
              </w:rPr>
              <w:br/>
            </w:r>
            <w:r w:rsidRPr="00E40703">
              <w:rPr>
                <w:rStyle w:val="fill"/>
                <w:b w:val="0"/>
                <w:i w:val="0"/>
                <w:color w:val="auto"/>
                <w:sz w:val="28"/>
                <w:szCs w:val="28"/>
              </w:rPr>
              <w:t>на 1 декабря</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D23607" w:rsidRPr="00E40703" w:rsidRDefault="00D23607" w:rsidP="00BC4BD5">
            <w:pPr>
              <w:jc w:val="both"/>
              <w:rPr>
                <w:sz w:val="28"/>
                <w:szCs w:val="28"/>
              </w:rPr>
            </w:pPr>
            <w:r w:rsidRPr="00E40703">
              <w:rPr>
                <w:rStyle w:val="fill"/>
                <w:b w:val="0"/>
                <w:i w:val="0"/>
                <w:color w:val="auto"/>
                <w:sz w:val="28"/>
                <w:szCs w:val="28"/>
              </w:rPr>
              <w:t>Год</w:t>
            </w:r>
          </w:p>
        </w:tc>
      </w:tr>
      <w:tr w:rsidR="00D23607" w:rsidRPr="00E40703" w:rsidTr="00BC4BD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23607" w:rsidRPr="00E40703" w:rsidRDefault="00D23607" w:rsidP="00BC4BD5">
            <w:pPr>
              <w:jc w:val="both"/>
              <w:rPr>
                <w:sz w:val="28"/>
                <w:szCs w:val="28"/>
              </w:rPr>
            </w:pPr>
            <w:r w:rsidRPr="00E40703">
              <w:rPr>
                <w:rStyle w:val="fill"/>
                <w:b w:val="0"/>
                <w:i w:val="0"/>
                <w:color w:val="auto"/>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23607" w:rsidRPr="00E40703" w:rsidRDefault="00D23607" w:rsidP="00BC4BD5">
            <w:pPr>
              <w:jc w:val="both"/>
              <w:rPr>
                <w:sz w:val="28"/>
                <w:szCs w:val="28"/>
              </w:rPr>
            </w:pPr>
            <w:r w:rsidRPr="00E40703">
              <w:rPr>
                <w:rStyle w:val="fill"/>
                <w:b w:val="0"/>
                <w:i w:val="0"/>
                <w:color w:val="auto"/>
                <w:sz w:val="28"/>
                <w:szCs w:val="28"/>
              </w:rPr>
              <w:t>Внезапные инвентаризации всех видов имущества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23607" w:rsidRPr="00E40703" w:rsidRDefault="00D23607" w:rsidP="00BC4BD5">
            <w:pPr>
              <w:jc w:val="both"/>
              <w:rPr>
                <w:sz w:val="28"/>
                <w:szCs w:val="28"/>
              </w:rPr>
            </w:pPr>
            <w:r w:rsidRPr="00E40703">
              <w:rPr>
                <w:rStyle w:val="fill"/>
                <w:b w:val="0"/>
                <w:i w:val="0"/>
                <w:color w:val="auto"/>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23607" w:rsidRPr="00E40703" w:rsidRDefault="00D23607" w:rsidP="00BC4BD5">
            <w:pPr>
              <w:jc w:val="both"/>
              <w:rPr>
                <w:sz w:val="28"/>
                <w:szCs w:val="28"/>
              </w:rPr>
            </w:pPr>
            <w:r w:rsidRPr="00E40703">
              <w:rPr>
                <w:rStyle w:val="fill"/>
                <w:b w:val="0"/>
                <w:i w:val="0"/>
                <w:color w:val="auto"/>
                <w:sz w:val="28"/>
                <w:szCs w:val="28"/>
              </w:rPr>
              <w:t>При необходимости в</w:t>
            </w:r>
            <w:r w:rsidRPr="00E40703">
              <w:rPr>
                <w:sz w:val="28"/>
                <w:szCs w:val="28"/>
              </w:rPr>
              <w:t xml:space="preserve"> </w:t>
            </w:r>
            <w:r w:rsidRPr="00E40703">
              <w:rPr>
                <w:sz w:val="28"/>
                <w:szCs w:val="28"/>
              </w:rPr>
              <w:br/>
            </w:r>
            <w:r w:rsidRPr="00E40703">
              <w:rPr>
                <w:rStyle w:val="fill"/>
                <w:b w:val="0"/>
                <w:i w:val="0"/>
                <w:color w:val="auto"/>
                <w:sz w:val="28"/>
                <w:szCs w:val="28"/>
              </w:rPr>
              <w:t>соответствии с распоряжением главы администрации</w:t>
            </w:r>
            <w:r w:rsidRPr="00E40703">
              <w:rPr>
                <w:sz w:val="28"/>
                <w:szCs w:val="28"/>
              </w:rPr>
              <w:br/>
            </w:r>
            <w:r w:rsidRPr="00E40703">
              <w:rPr>
                <w:rStyle w:val="fill"/>
                <w:b w:val="0"/>
                <w:i w:val="0"/>
                <w:color w:val="auto"/>
                <w:sz w:val="28"/>
                <w:szCs w:val="28"/>
              </w:rPr>
              <w:t>или</w:t>
            </w:r>
            <w:r w:rsidRPr="00E40703">
              <w:rPr>
                <w:sz w:val="28"/>
                <w:szCs w:val="28"/>
              </w:rPr>
              <w:t xml:space="preserve"> </w:t>
            </w:r>
            <w:r w:rsidRPr="00E40703">
              <w:rPr>
                <w:rStyle w:val="fill"/>
                <w:b w:val="0"/>
                <w:i w:val="0"/>
                <w:color w:val="auto"/>
                <w:sz w:val="28"/>
                <w:szCs w:val="28"/>
              </w:rPr>
              <w:t>учредителя</w:t>
            </w:r>
          </w:p>
        </w:tc>
      </w:tr>
    </w:tbl>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w:t>
      </w:r>
    </w:p>
    <w:p w:rsidR="00D23607" w:rsidRPr="00E40703" w:rsidRDefault="00D23607" w:rsidP="00D23607">
      <w:pPr>
        <w:pStyle w:val="aa"/>
        <w:jc w:val="both"/>
        <w:rPr>
          <w:sz w:val="28"/>
          <w:szCs w:val="28"/>
        </w:rPr>
      </w:pPr>
    </w:p>
    <w:p w:rsidR="00D23607" w:rsidRPr="00E40703" w:rsidRDefault="00D23607" w:rsidP="00D23607">
      <w:pPr>
        <w:pStyle w:val="aa"/>
        <w:jc w:val="both"/>
        <w:rPr>
          <w:sz w:val="28"/>
          <w:szCs w:val="28"/>
        </w:rPr>
      </w:pP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lastRenderedPageBreak/>
        <w:t>Приложение 9</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к постановлению администрации</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муниципального образования</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Первомайский сельсовет</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Первомайского района</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Оренбургской области</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от 29.12.2017 № 155-п</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 </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 </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 </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E40703">
        <w:rPr>
          <w:sz w:val="28"/>
          <w:szCs w:val="28"/>
        </w:rPr>
        <w:t>Перечень лиц, имеющих право подписи первичных документов</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E40703">
        <w:rPr>
          <w:sz w:val="28"/>
          <w:szCs w:val="28"/>
        </w:rPr>
        <w:t> </w:t>
      </w:r>
    </w:p>
    <w:tbl>
      <w:tblPr>
        <w:tblW w:w="8849" w:type="dxa"/>
        <w:tblCellMar>
          <w:top w:w="15" w:type="dxa"/>
          <w:left w:w="15" w:type="dxa"/>
          <w:bottom w:w="15" w:type="dxa"/>
          <w:right w:w="15" w:type="dxa"/>
        </w:tblCellMar>
        <w:tblLook w:val="04A0"/>
      </w:tblPr>
      <w:tblGrid>
        <w:gridCol w:w="521"/>
        <w:gridCol w:w="2580"/>
        <w:gridCol w:w="2268"/>
        <w:gridCol w:w="3480"/>
      </w:tblGrid>
      <w:tr w:rsidR="00D23607" w:rsidRPr="00E40703" w:rsidTr="00BC4BD5">
        <w:tc>
          <w:tcPr>
            <w:tcW w:w="0" w:type="auto"/>
            <w:tcBorders>
              <w:top w:val="single" w:sz="8" w:space="0" w:color="000000"/>
              <w:left w:val="single" w:sz="8" w:space="0" w:color="000000"/>
              <w:bottom w:val="double" w:sz="12" w:space="0" w:color="000000"/>
              <w:right w:val="single" w:sz="8" w:space="0" w:color="000000"/>
            </w:tcBorders>
            <w:shd w:val="clear" w:color="auto" w:fill="auto"/>
            <w:tcMar>
              <w:top w:w="60" w:type="dxa"/>
              <w:left w:w="60" w:type="dxa"/>
              <w:bottom w:w="60" w:type="dxa"/>
              <w:right w:w="60" w:type="dxa"/>
            </w:tcMar>
            <w:vAlign w:val="center"/>
          </w:tcPr>
          <w:p w:rsidR="00D23607" w:rsidRPr="00E40703" w:rsidRDefault="00D23607" w:rsidP="00BC4BD5">
            <w:pPr>
              <w:jc w:val="center"/>
              <w:rPr>
                <w:sz w:val="28"/>
                <w:szCs w:val="28"/>
              </w:rPr>
            </w:pPr>
            <w:r w:rsidRPr="00E40703">
              <w:rPr>
                <w:b/>
                <w:bCs/>
                <w:sz w:val="28"/>
                <w:szCs w:val="28"/>
              </w:rPr>
              <w:t xml:space="preserve">№ </w:t>
            </w:r>
            <w:r w:rsidRPr="00E40703">
              <w:rPr>
                <w:sz w:val="28"/>
                <w:szCs w:val="28"/>
              </w:rPr>
              <w:br/>
            </w:r>
            <w:r w:rsidRPr="00E40703">
              <w:rPr>
                <w:b/>
                <w:bCs/>
                <w:sz w:val="28"/>
                <w:szCs w:val="28"/>
              </w:rPr>
              <w:t>п/п</w:t>
            </w:r>
          </w:p>
        </w:tc>
        <w:tc>
          <w:tcPr>
            <w:tcW w:w="2602" w:type="dxa"/>
            <w:tcBorders>
              <w:top w:val="single" w:sz="8" w:space="0" w:color="000000"/>
              <w:left w:val="single" w:sz="8" w:space="0" w:color="000000"/>
              <w:bottom w:val="double" w:sz="12" w:space="0" w:color="000000"/>
              <w:right w:val="single" w:sz="8" w:space="0" w:color="000000"/>
            </w:tcBorders>
            <w:shd w:val="clear" w:color="auto" w:fill="auto"/>
            <w:tcMar>
              <w:top w:w="60" w:type="dxa"/>
              <w:left w:w="60" w:type="dxa"/>
              <w:bottom w:w="60" w:type="dxa"/>
              <w:right w:w="60" w:type="dxa"/>
            </w:tcMar>
            <w:vAlign w:val="center"/>
          </w:tcPr>
          <w:p w:rsidR="00D23607" w:rsidRPr="00E40703" w:rsidRDefault="00D23607" w:rsidP="00BC4BD5">
            <w:pPr>
              <w:jc w:val="center"/>
              <w:rPr>
                <w:sz w:val="28"/>
                <w:szCs w:val="28"/>
              </w:rPr>
            </w:pPr>
            <w:r w:rsidRPr="00E40703">
              <w:rPr>
                <w:b/>
                <w:bCs/>
                <w:sz w:val="28"/>
                <w:szCs w:val="28"/>
              </w:rPr>
              <w:t>Должность</w:t>
            </w:r>
          </w:p>
        </w:tc>
        <w:tc>
          <w:tcPr>
            <w:tcW w:w="2278" w:type="dxa"/>
            <w:tcBorders>
              <w:top w:val="single" w:sz="8" w:space="0" w:color="000000"/>
              <w:left w:val="single" w:sz="8" w:space="0" w:color="000000"/>
              <w:bottom w:val="double" w:sz="12" w:space="0" w:color="000000"/>
              <w:right w:val="single" w:sz="8" w:space="0" w:color="000000"/>
            </w:tcBorders>
            <w:shd w:val="clear" w:color="auto" w:fill="auto"/>
            <w:tcMar>
              <w:top w:w="60" w:type="dxa"/>
              <w:left w:w="60" w:type="dxa"/>
              <w:bottom w:w="60" w:type="dxa"/>
              <w:right w:w="60" w:type="dxa"/>
            </w:tcMar>
            <w:vAlign w:val="center"/>
          </w:tcPr>
          <w:p w:rsidR="00D23607" w:rsidRPr="00E40703" w:rsidRDefault="00D23607" w:rsidP="00BC4BD5">
            <w:pPr>
              <w:jc w:val="center"/>
              <w:rPr>
                <w:sz w:val="28"/>
                <w:szCs w:val="28"/>
              </w:rPr>
            </w:pPr>
            <w:r w:rsidRPr="00E40703">
              <w:rPr>
                <w:b/>
                <w:bCs/>
                <w:sz w:val="28"/>
                <w:szCs w:val="28"/>
              </w:rPr>
              <w:t xml:space="preserve">Наименование </w:t>
            </w:r>
            <w:r w:rsidRPr="00E40703">
              <w:rPr>
                <w:sz w:val="28"/>
                <w:szCs w:val="28"/>
              </w:rPr>
              <w:br/>
            </w:r>
            <w:r w:rsidRPr="00E40703">
              <w:rPr>
                <w:b/>
                <w:bCs/>
                <w:sz w:val="28"/>
                <w:szCs w:val="28"/>
              </w:rPr>
              <w:t>документов</w:t>
            </w:r>
          </w:p>
        </w:tc>
        <w:tc>
          <w:tcPr>
            <w:tcW w:w="3534" w:type="dxa"/>
            <w:tcBorders>
              <w:top w:val="single" w:sz="8" w:space="0" w:color="000000"/>
              <w:left w:val="single" w:sz="8" w:space="0" w:color="000000"/>
              <w:bottom w:val="double" w:sz="12" w:space="0" w:color="000000"/>
              <w:right w:val="single" w:sz="8" w:space="0" w:color="000000"/>
            </w:tcBorders>
            <w:shd w:val="clear" w:color="auto" w:fill="auto"/>
            <w:tcMar>
              <w:top w:w="60" w:type="dxa"/>
              <w:left w:w="60" w:type="dxa"/>
              <w:bottom w:w="60" w:type="dxa"/>
              <w:right w:w="60" w:type="dxa"/>
            </w:tcMar>
            <w:vAlign w:val="center"/>
          </w:tcPr>
          <w:p w:rsidR="00D23607" w:rsidRPr="00E40703" w:rsidRDefault="00D23607" w:rsidP="00BC4BD5">
            <w:pPr>
              <w:jc w:val="center"/>
              <w:rPr>
                <w:sz w:val="28"/>
                <w:szCs w:val="28"/>
              </w:rPr>
            </w:pPr>
            <w:r w:rsidRPr="00E40703">
              <w:rPr>
                <w:b/>
                <w:bCs/>
                <w:sz w:val="28"/>
                <w:szCs w:val="28"/>
              </w:rPr>
              <w:t>Примечание</w:t>
            </w:r>
          </w:p>
        </w:tc>
      </w:tr>
      <w:tr w:rsidR="00D23607" w:rsidRPr="00E40703" w:rsidTr="00BC4BD5">
        <w:tc>
          <w:tcPr>
            <w:tcW w:w="0" w:type="auto"/>
            <w:tcBorders>
              <w:top w:val="double" w:sz="12"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23607" w:rsidRPr="00E40703" w:rsidRDefault="00D23607" w:rsidP="00BC4BD5">
            <w:pPr>
              <w:rPr>
                <w:sz w:val="28"/>
                <w:szCs w:val="28"/>
              </w:rPr>
            </w:pPr>
            <w:r w:rsidRPr="00E40703">
              <w:rPr>
                <w:sz w:val="28"/>
                <w:szCs w:val="28"/>
              </w:rPr>
              <w:t>1</w:t>
            </w:r>
          </w:p>
        </w:tc>
        <w:tc>
          <w:tcPr>
            <w:tcW w:w="2602" w:type="dxa"/>
            <w:tcBorders>
              <w:top w:val="double" w:sz="12"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23607" w:rsidRPr="00E40703" w:rsidRDefault="00D23607" w:rsidP="00BC4BD5">
            <w:pPr>
              <w:rPr>
                <w:sz w:val="28"/>
                <w:szCs w:val="28"/>
              </w:rPr>
            </w:pPr>
            <w:r w:rsidRPr="00E40703">
              <w:rPr>
                <w:sz w:val="28"/>
                <w:szCs w:val="28"/>
              </w:rPr>
              <w:t>Глава администрации</w:t>
            </w:r>
          </w:p>
        </w:tc>
        <w:tc>
          <w:tcPr>
            <w:tcW w:w="2278" w:type="dxa"/>
            <w:tcBorders>
              <w:top w:val="double" w:sz="12"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23607" w:rsidRPr="00E40703" w:rsidRDefault="00D23607" w:rsidP="00BC4BD5">
            <w:pPr>
              <w:rPr>
                <w:sz w:val="28"/>
                <w:szCs w:val="28"/>
              </w:rPr>
            </w:pPr>
            <w:r w:rsidRPr="00E40703">
              <w:rPr>
                <w:sz w:val="28"/>
                <w:szCs w:val="28"/>
              </w:rPr>
              <w:t>Все документы</w:t>
            </w:r>
          </w:p>
        </w:tc>
        <w:tc>
          <w:tcPr>
            <w:tcW w:w="3534" w:type="dxa"/>
            <w:tcBorders>
              <w:top w:val="double" w:sz="12"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23607" w:rsidRPr="00E40703" w:rsidRDefault="00D23607" w:rsidP="00BC4BD5">
            <w:pPr>
              <w:rPr>
                <w:sz w:val="28"/>
                <w:szCs w:val="28"/>
              </w:rPr>
            </w:pPr>
            <w:r w:rsidRPr="00E40703">
              <w:rPr>
                <w:sz w:val="28"/>
                <w:szCs w:val="28"/>
              </w:rPr>
              <w:t>–</w:t>
            </w:r>
          </w:p>
        </w:tc>
      </w:tr>
      <w:tr w:rsidR="00D23607" w:rsidRPr="00E40703" w:rsidTr="00BC4BD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23607" w:rsidRPr="00E40703" w:rsidRDefault="00D23607" w:rsidP="00BC4BD5">
            <w:pPr>
              <w:rPr>
                <w:sz w:val="28"/>
                <w:szCs w:val="28"/>
              </w:rPr>
            </w:pPr>
            <w:r w:rsidRPr="00E40703">
              <w:rPr>
                <w:sz w:val="28"/>
                <w:szCs w:val="28"/>
              </w:rPr>
              <w:t>2</w:t>
            </w:r>
          </w:p>
        </w:tc>
        <w:tc>
          <w:tcPr>
            <w:tcW w:w="26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23607" w:rsidRPr="00E40703" w:rsidRDefault="00D23607" w:rsidP="00BC4BD5">
            <w:pPr>
              <w:rPr>
                <w:sz w:val="28"/>
                <w:szCs w:val="28"/>
              </w:rPr>
            </w:pPr>
            <w:r w:rsidRPr="00E40703">
              <w:rPr>
                <w:sz w:val="28"/>
                <w:szCs w:val="28"/>
              </w:rPr>
              <w:t>Заместитель главы администрации</w:t>
            </w:r>
          </w:p>
        </w:tc>
        <w:tc>
          <w:tcPr>
            <w:tcW w:w="22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23607" w:rsidRPr="00E40703" w:rsidRDefault="00D23607" w:rsidP="00BC4BD5">
            <w:pPr>
              <w:rPr>
                <w:sz w:val="28"/>
                <w:szCs w:val="28"/>
              </w:rPr>
            </w:pPr>
            <w:r w:rsidRPr="00E40703">
              <w:rPr>
                <w:sz w:val="28"/>
                <w:szCs w:val="28"/>
              </w:rPr>
              <w:t>Все документы, кроме платежных документов</w:t>
            </w:r>
          </w:p>
        </w:tc>
        <w:tc>
          <w:tcPr>
            <w:tcW w:w="35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23607" w:rsidRPr="00E40703" w:rsidRDefault="00D23607" w:rsidP="00BC4BD5">
            <w:pPr>
              <w:rPr>
                <w:sz w:val="28"/>
                <w:szCs w:val="28"/>
              </w:rPr>
            </w:pPr>
            <w:r w:rsidRPr="00E40703">
              <w:rPr>
                <w:sz w:val="28"/>
                <w:szCs w:val="28"/>
              </w:rPr>
              <w:t>За главу администрации в его отсутствие</w:t>
            </w:r>
          </w:p>
        </w:tc>
      </w:tr>
      <w:tr w:rsidR="00D23607" w:rsidRPr="00E40703" w:rsidTr="00BC4BD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23607" w:rsidRPr="00E40703" w:rsidRDefault="00D23607" w:rsidP="00BC4BD5">
            <w:pPr>
              <w:rPr>
                <w:sz w:val="28"/>
                <w:szCs w:val="28"/>
              </w:rPr>
            </w:pPr>
            <w:r w:rsidRPr="00E40703">
              <w:rPr>
                <w:sz w:val="28"/>
                <w:szCs w:val="28"/>
              </w:rPr>
              <w:t>3</w:t>
            </w:r>
          </w:p>
        </w:tc>
        <w:tc>
          <w:tcPr>
            <w:tcW w:w="26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23607" w:rsidRPr="00E40703" w:rsidRDefault="00D23607" w:rsidP="00BC4BD5">
            <w:pPr>
              <w:rPr>
                <w:sz w:val="28"/>
                <w:szCs w:val="28"/>
              </w:rPr>
            </w:pPr>
            <w:r w:rsidRPr="00E40703">
              <w:rPr>
                <w:sz w:val="28"/>
                <w:szCs w:val="28"/>
              </w:rPr>
              <w:t>Ведущий специалист</w:t>
            </w:r>
          </w:p>
        </w:tc>
        <w:tc>
          <w:tcPr>
            <w:tcW w:w="22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23607" w:rsidRPr="00E40703" w:rsidRDefault="00D23607" w:rsidP="00BC4BD5">
            <w:pPr>
              <w:rPr>
                <w:sz w:val="28"/>
                <w:szCs w:val="28"/>
              </w:rPr>
            </w:pPr>
            <w:r w:rsidRPr="00E40703">
              <w:rPr>
                <w:sz w:val="28"/>
                <w:szCs w:val="28"/>
              </w:rPr>
              <w:t>Платежные документы</w:t>
            </w:r>
          </w:p>
        </w:tc>
        <w:tc>
          <w:tcPr>
            <w:tcW w:w="35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23607" w:rsidRPr="00E40703" w:rsidRDefault="00D23607" w:rsidP="00BC4BD5">
            <w:pPr>
              <w:rPr>
                <w:sz w:val="28"/>
                <w:szCs w:val="28"/>
              </w:rPr>
            </w:pPr>
          </w:p>
        </w:tc>
      </w:tr>
    </w:tbl>
    <w:p w:rsidR="00D23607" w:rsidRPr="00E40703" w:rsidRDefault="00D23607" w:rsidP="00D23607">
      <w:pPr>
        <w:pStyle w:val="aa"/>
        <w:spacing w:beforeAutospacing="0" w:afterAutospacing="0"/>
        <w:rPr>
          <w:sz w:val="28"/>
          <w:szCs w:val="28"/>
        </w:rPr>
      </w:pP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Style w:val="fill"/>
          <w:b w:val="0"/>
          <w:i w:val="0"/>
          <w:color w:val="auto"/>
          <w:sz w:val="28"/>
          <w:szCs w:val="28"/>
        </w:rPr>
      </w:pPr>
      <w:r w:rsidRPr="00E40703">
        <w:rPr>
          <w:sz w:val="28"/>
          <w:szCs w:val="28"/>
        </w:rPr>
        <w:t xml:space="preserve">Приложение </w:t>
      </w:r>
      <w:r w:rsidRPr="00E40703">
        <w:rPr>
          <w:rStyle w:val="fill"/>
          <w:b w:val="0"/>
          <w:i w:val="0"/>
          <w:color w:val="auto"/>
          <w:sz w:val="28"/>
          <w:szCs w:val="28"/>
        </w:rPr>
        <w:t>10</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к постановлению администрации</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муниципального образования</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Первомайский сельсовет</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Первомайского района</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Оренбургской области</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от 29.12.2017  № 155 - п</w:t>
      </w:r>
    </w:p>
    <w:p w:rsidR="00D23607" w:rsidRPr="00E40703" w:rsidRDefault="00D23607" w:rsidP="00D23607">
      <w:pPr>
        <w:jc w:val="center"/>
        <w:outlineLvl w:val="0"/>
        <w:rPr>
          <w:b/>
          <w:sz w:val="28"/>
          <w:szCs w:val="28"/>
        </w:rPr>
      </w:pPr>
      <w:r w:rsidRPr="00E40703">
        <w:rPr>
          <w:b/>
          <w:sz w:val="28"/>
          <w:szCs w:val="28"/>
        </w:rPr>
        <w:t xml:space="preserve">График документооборота </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E40703">
        <w:rPr>
          <w:sz w:val="28"/>
          <w:szCs w:val="28"/>
        </w:rPr>
        <w:t> </w:t>
      </w:r>
    </w:p>
    <w:tbl>
      <w:tblPr>
        <w:tblW w:w="10440" w:type="dxa"/>
        <w:tblInd w:w="-792" w:type="dxa"/>
        <w:tblLayout w:type="fixed"/>
        <w:tblLook w:val="0000"/>
      </w:tblPr>
      <w:tblGrid>
        <w:gridCol w:w="947"/>
        <w:gridCol w:w="2209"/>
        <w:gridCol w:w="2104"/>
        <w:gridCol w:w="200"/>
        <w:gridCol w:w="2013"/>
        <w:gridCol w:w="147"/>
        <w:gridCol w:w="2160"/>
        <w:gridCol w:w="120"/>
        <w:gridCol w:w="540"/>
      </w:tblGrid>
      <w:tr w:rsidR="00D23607" w:rsidRPr="00E40703" w:rsidTr="00BC4BD5">
        <w:trPr>
          <w:trHeight w:val="450"/>
        </w:trPr>
        <w:tc>
          <w:tcPr>
            <w:tcW w:w="10440" w:type="dxa"/>
            <w:gridSpan w:val="9"/>
            <w:tcBorders>
              <w:top w:val="nil"/>
              <w:left w:val="nil"/>
              <w:bottom w:val="nil"/>
              <w:right w:val="nil"/>
            </w:tcBorders>
            <w:vAlign w:val="center"/>
          </w:tcPr>
          <w:p w:rsidR="00D23607" w:rsidRPr="00E40703" w:rsidRDefault="00D23607" w:rsidP="00BC4BD5">
            <w:pPr>
              <w:jc w:val="center"/>
              <w:rPr>
                <w:b/>
                <w:bCs/>
                <w:sz w:val="28"/>
                <w:szCs w:val="28"/>
              </w:rPr>
            </w:pPr>
          </w:p>
        </w:tc>
      </w:tr>
      <w:tr w:rsidR="00D23607" w:rsidRPr="00E40703" w:rsidTr="00BC4BD5">
        <w:trPr>
          <w:trHeight w:val="315"/>
        </w:trPr>
        <w:tc>
          <w:tcPr>
            <w:tcW w:w="947"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23607" w:rsidRPr="00E40703" w:rsidRDefault="00D23607" w:rsidP="00BC4BD5">
            <w:pPr>
              <w:jc w:val="center"/>
              <w:rPr>
                <w:b/>
                <w:bCs/>
                <w:sz w:val="28"/>
                <w:szCs w:val="28"/>
              </w:rPr>
            </w:pPr>
            <w:r w:rsidRPr="00E40703">
              <w:rPr>
                <w:b/>
                <w:bCs/>
                <w:sz w:val="28"/>
                <w:szCs w:val="28"/>
              </w:rPr>
              <w:t>№ п/п</w:t>
            </w:r>
          </w:p>
        </w:tc>
        <w:tc>
          <w:tcPr>
            <w:tcW w:w="2209"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23607" w:rsidRPr="00E40703" w:rsidRDefault="00D23607" w:rsidP="00BC4BD5">
            <w:pPr>
              <w:jc w:val="center"/>
              <w:rPr>
                <w:b/>
                <w:bCs/>
                <w:sz w:val="28"/>
                <w:szCs w:val="28"/>
              </w:rPr>
            </w:pPr>
            <w:r w:rsidRPr="00E40703">
              <w:rPr>
                <w:b/>
                <w:bCs/>
                <w:sz w:val="28"/>
                <w:szCs w:val="28"/>
              </w:rPr>
              <w:t>Наименование документа</w:t>
            </w:r>
          </w:p>
        </w:tc>
        <w:tc>
          <w:tcPr>
            <w:tcW w:w="4464" w:type="dxa"/>
            <w:gridSpan w:val="4"/>
            <w:tcBorders>
              <w:top w:val="single" w:sz="4" w:space="0" w:color="auto"/>
              <w:left w:val="nil"/>
              <w:bottom w:val="single" w:sz="4" w:space="0" w:color="auto"/>
              <w:right w:val="single" w:sz="4" w:space="0" w:color="auto"/>
            </w:tcBorders>
            <w:shd w:val="clear" w:color="auto" w:fill="C0C0C0"/>
            <w:vAlign w:val="center"/>
          </w:tcPr>
          <w:p w:rsidR="00D23607" w:rsidRPr="00E40703" w:rsidRDefault="00D23607" w:rsidP="00BC4BD5">
            <w:pPr>
              <w:jc w:val="center"/>
              <w:rPr>
                <w:b/>
                <w:bCs/>
                <w:sz w:val="28"/>
                <w:szCs w:val="28"/>
              </w:rPr>
            </w:pPr>
            <w:r w:rsidRPr="00E40703">
              <w:rPr>
                <w:b/>
                <w:bCs/>
                <w:sz w:val="28"/>
                <w:szCs w:val="28"/>
              </w:rPr>
              <w:t>Создание документа</w:t>
            </w:r>
          </w:p>
        </w:tc>
        <w:tc>
          <w:tcPr>
            <w:tcW w:w="2820" w:type="dxa"/>
            <w:gridSpan w:val="3"/>
            <w:tcBorders>
              <w:top w:val="single" w:sz="4" w:space="0" w:color="auto"/>
              <w:left w:val="nil"/>
              <w:bottom w:val="single" w:sz="4" w:space="0" w:color="auto"/>
              <w:right w:val="single" w:sz="4" w:space="0" w:color="auto"/>
            </w:tcBorders>
            <w:shd w:val="clear" w:color="auto" w:fill="C0C0C0"/>
            <w:vAlign w:val="center"/>
          </w:tcPr>
          <w:p w:rsidR="00D23607" w:rsidRPr="00E40703" w:rsidRDefault="00D23607" w:rsidP="00BC4BD5">
            <w:pPr>
              <w:jc w:val="center"/>
              <w:rPr>
                <w:b/>
                <w:bCs/>
                <w:sz w:val="28"/>
                <w:szCs w:val="28"/>
              </w:rPr>
            </w:pPr>
            <w:r w:rsidRPr="00E40703">
              <w:rPr>
                <w:b/>
                <w:bCs/>
                <w:sz w:val="28"/>
                <w:szCs w:val="28"/>
              </w:rPr>
              <w:t xml:space="preserve">Проверка и обработка документа </w:t>
            </w:r>
          </w:p>
        </w:tc>
      </w:tr>
      <w:tr w:rsidR="00D23607" w:rsidRPr="00E40703" w:rsidTr="00BC4BD5">
        <w:trPr>
          <w:trHeight w:val="1260"/>
        </w:trPr>
        <w:tc>
          <w:tcPr>
            <w:tcW w:w="947" w:type="dxa"/>
            <w:vMerge/>
            <w:tcBorders>
              <w:top w:val="single" w:sz="4" w:space="0" w:color="auto"/>
              <w:left w:val="single" w:sz="4" w:space="0" w:color="auto"/>
              <w:bottom w:val="single" w:sz="4" w:space="0" w:color="auto"/>
              <w:right w:val="single" w:sz="4" w:space="0" w:color="auto"/>
            </w:tcBorders>
            <w:vAlign w:val="center"/>
          </w:tcPr>
          <w:p w:rsidR="00D23607" w:rsidRPr="00E40703" w:rsidRDefault="00D23607" w:rsidP="00BC4BD5">
            <w:pPr>
              <w:rPr>
                <w:b/>
                <w:bCs/>
                <w:sz w:val="28"/>
                <w:szCs w:val="28"/>
              </w:rPr>
            </w:pPr>
          </w:p>
        </w:tc>
        <w:tc>
          <w:tcPr>
            <w:tcW w:w="2209" w:type="dxa"/>
            <w:vMerge/>
            <w:tcBorders>
              <w:top w:val="single" w:sz="4" w:space="0" w:color="auto"/>
              <w:left w:val="single" w:sz="4" w:space="0" w:color="auto"/>
              <w:bottom w:val="single" w:sz="4" w:space="0" w:color="auto"/>
              <w:right w:val="single" w:sz="4" w:space="0" w:color="auto"/>
            </w:tcBorders>
            <w:vAlign w:val="center"/>
          </w:tcPr>
          <w:p w:rsidR="00D23607" w:rsidRPr="00E40703" w:rsidRDefault="00D23607" w:rsidP="00BC4BD5">
            <w:pPr>
              <w:rPr>
                <w:b/>
                <w:bCs/>
                <w:sz w:val="28"/>
                <w:szCs w:val="28"/>
              </w:rPr>
            </w:pPr>
          </w:p>
        </w:tc>
        <w:tc>
          <w:tcPr>
            <w:tcW w:w="2304" w:type="dxa"/>
            <w:gridSpan w:val="2"/>
            <w:tcBorders>
              <w:top w:val="nil"/>
              <w:left w:val="nil"/>
              <w:bottom w:val="single" w:sz="4" w:space="0" w:color="auto"/>
              <w:right w:val="single" w:sz="4" w:space="0" w:color="auto"/>
            </w:tcBorders>
            <w:shd w:val="clear" w:color="auto" w:fill="C0C0C0"/>
            <w:vAlign w:val="center"/>
          </w:tcPr>
          <w:p w:rsidR="00D23607" w:rsidRPr="00E40703" w:rsidRDefault="00D23607" w:rsidP="00BC4BD5">
            <w:pPr>
              <w:jc w:val="center"/>
              <w:rPr>
                <w:b/>
                <w:bCs/>
                <w:sz w:val="28"/>
                <w:szCs w:val="28"/>
              </w:rPr>
            </w:pPr>
            <w:r w:rsidRPr="00E40703">
              <w:rPr>
                <w:b/>
                <w:bCs/>
                <w:sz w:val="28"/>
                <w:szCs w:val="28"/>
              </w:rPr>
              <w:t>Ответственный (Заказчик)</w:t>
            </w:r>
          </w:p>
        </w:tc>
        <w:tc>
          <w:tcPr>
            <w:tcW w:w="2160" w:type="dxa"/>
            <w:gridSpan w:val="2"/>
            <w:tcBorders>
              <w:top w:val="nil"/>
              <w:left w:val="nil"/>
              <w:bottom w:val="single" w:sz="4" w:space="0" w:color="auto"/>
              <w:right w:val="single" w:sz="4" w:space="0" w:color="auto"/>
            </w:tcBorders>
            <w:shd w:val="clear" w:color="auto" w:fill="C0C0C0"/>
            <w:vAlign w:val="center"/>
          </w:tcPr>
          <w:p w:rsidR="00D23607" w:rsidRPr="00E40703" w:rsidRDefault="00D23607" w:rsidP="00BC4BD5">
            <w:pPr>
              <w:jc w:val="center"/>
              <w:rPr>
                <w:b/>
                <w:bCs/>
                <w:sz w:val="28"/>
                <w:szCs w:val="28"/>
              </w:rPr>
            </w:pPr>
            <w:r w:rsidRPr="00E40703">
              <w:rPr>
                <w:b/>
                <w:bCs/>
                <w:sz w:val="28"/>
                <w:szCs w:val="28"/>
              </w:rPr>
              <w:t>Срок представления</w:t>
            </w:r>
          </w:p>
        </w:tc>
        <w:tc>
          <w:tcPr>
            <w:tcW w:w="2280" w:type="dxa"/>
            <w:gridSpan w:val="2"/>
            <w:tcBorders>
              <w:top w:val="nil"/>
              <w:left w:val="nil"/>
              <w:bottom w:val="single" w:sz="4" w:space="0" w:color="auto"/>
              <w:right w:val="single" w:sz="4" w:space="0" w:color="auto"/>
            </w:tcBorders>
            <w:shd w:val="clear" w:color="auto" w:fill="C0C0C0"/>
            <w:vAlign w:val="center"/>
          </w:tcPr>
          <w:p w:rsidR="00D23607" w:rsidRPr="00E40703" w:rsidRDefault="00D23607" w:rsidP="00BC4BD5">
            <w:pPr>
              <w:jc w:val="center"/>
              <w:rPr>
                <w:b/>
                <w:bCs/>
                <w:sz w:val="28"/>
                <w:szCs w:val="28"/>
              </w:rPr>
            </w:pPr>
            <w:proofErr w:type="gramStart"/>
            <w:r w:rsidRPr="00E40703">
              <w:rPr>
                <w:b/>
                <w:bCs/>
                <w:sz w:val="28"/>
                <w:szCs w:val="28"/>
              </w:rPr>
              <w:t>Ответственный</w:t>
            </w:r>
            <w:proofErr w:type="gramEnd"/>
            <w:r w:rsidRPr="00E40703">
              <w:rPr>
                <w:b/>
                <w:bCs/>
                <w:sz w:val="28"/>
                <w:szCs w:val="28"/>
              </w:rPr>
              <w:t xml:space="preserve"> за проверку</w:t>
            </w:r>
          </w:p>
        </w:tc>
        <w:tc>
          <w:tcPr>
            <w:tcW w:w="540" w:type="dxa"/>
            <w:tcBorders>
              <w:top w:val="nil"/>
              <w:left w:val="nil"/>
              <w:bottom w:val="single" w:sz="4" w:space="0" w:color="auto"/>
              <w:right w:val="single" w:sz="4" w:space="0" w:color="auto"/>
            </w:tcBorders>
            <w:shd w:val="clear" w:color="auto" w:fill="C0C0C0"/>
            <w:vAlign w:val="center"/>
          </w:tcPr>
          <w:p w:rsidR="00D23607" w:rsidRPr="00E40703" w:rsidRDefault="00D23607" w:rsidP="00BC4BD5">
            <w:pPr>
              <w:jc w:val="center"/>
              <w:rPr>
                <w:b/>
                <w:bCs/>
                <w:sz w:val="28"/>
                <w:szCs w:val="28"/>
              </w:rPr>
            </w:pPr>
          </w:p>
        </w:tc>
      </w:tr>
      <w:tr w:rsidR="00D23607" w:rsidRPr="00E40703" w:rsidTr="00BC4BD5">
        <w:trPr>
          <w:trHeight w:val="315"/>
        </w:trPr>
        <w:tc>
          <w:tcPr>
            <w:tcW w:w="10440" w:type="dxa"/>
            <w:gridSpan w:val="9"/>
            <w:tcBorders>
              <w:top w:val="single" w:sz="4" w:space="0" w:color="auto"/>
              <w:left w:val="single" w:sz="4" w:space="0" w:color="auto"/>
              <w:bottom w:val="single" w:sz="4" w:space="0" w:color="auto"/>
              <w:right w:val="single" w:sz="4" w:space="0" w:color="000000"/>
            </w:tcBorders>
            <w:vAlign w:val="center"/>
          </w:tcPr>
          <w:p w:rsidR="00D23607" w:rsidRPr="00E40703" w:rsidRDefault="00D23607" w:rsidP="00BC4BD5">
            <w:pPr>
              <w:jc w:val="center"/>
              <w:rPr>
                <w:b/>
                <w:bCs/>
                <w:sz w:val="28"/>
                <w:szCs w:val="28"/>
              </w:rPr>
            </w:pPr>
          </w:p>
        </w:tc>
      </w:tr>
      <w:tr w:rsidR="00D23607" w:rsidRPr="00E40703" w:rsidTr="00BC4BD5">
        <w:trPr>
          <w:trHeight w:val="1275"/>
        </w:trPr>
        <w:tc>
          <w:tcPr>
            <w:tcW w:w="947" w:type="dxa"/>
            <w:tcBorders>
              <w:top w:val="nil"/>
              <w:left w:val="single" w:sz="4" w:space="0" w:color="auto"/>
              <w:bottom w:val="single" w:sz="4" w:space="0" w:color="auto"/>
              <w:right w:val="single" w:sz="4" w:space="0" w:color="auto"/>
            </w:tcBorders>
            <w:vAlign w:val="center"/>
          </w:tcPr>
          <w:p w:rsidR="00D23607" w:rsidRPr="00E40703" w:rsidRDefault="00D23607" w:rsidP="00BC4BD5">
            <w:pPr>
              <w:jc w:val="center"/>
              <w:rPr>
                <w:sz w:val="28"/>
                <w:szCs w:val="28"/>
              </w:rPr>
            </w:pPr>
            <w:r w:rsidRPr="00E40703">
              <w:rPr>
                <w:sz w:val="28"/>
                <w:szCs w:val="28"/>
              </w:rPr>
              <w:lastRenderedPageBreak/>
              <w:t>1</w:t>
            </w:r>
          </w:p>
        </w:tc>
        <w:tc>
          <w:tcPr>
            <w:tcW w:w="2209" w:type="dxa"/>
            <w:tcBorders>
              <w:top w:val="nil"/>
              <w:left w:val="nil"/>
              <w:bottom w:val="single" w:sz="4" w:space="0" w:color="auto"/>
              <w:right w:val="single" w:sz="4" w:space="0" w:color="auto"/>
            </w:tcBorders>
            <w:vAlign w:val="center"/>
          </w:tcPr>
          <w:p w:rsidR="00D23607" w:rsidRPr="00E40703" w:rsidRDefault="00D23607" w:rsidP="00BC4BD5">
            <w:pPr>
              <w:jc w:val="center"/>
              <w:rPr>
                <w:sz w:val="28"/>
                <w:szCs w:val="28"/>
              </w:rPr>
            </w:pPr>
            <w:r w:rsidRPr="00E40703">
              <w:rPr>
                <w:sz w:val="28"/>
                <w:szCs w:val="28"/>
              </w:rPr>
              <w:t>Постановление</w:t>
            </w:r>
          </w:p>
          <w:p w:rsidR="00D23607" w:rsidRPr="00E40703" w:rsidRDefault="00D23607" w:rsidP="00BC4BD5">
            <w:pPr>
              <w:jc w:val="center"/>
              <w:rPr>
                <w:sz w:val="28"/>
                <w:szCs w:val="28"/>
              </w:rPr>
            </w:pPr>
            <w:r w:rsidRPr="00E40703">
              <w:rPr>
                <w:sz w:val="28"/>
                <w:szCs w:val="28"/>
              </w:rPr>
              <w:t xml:space="preserve">(распоряжение) о приеме работника на работу, увольнении </w:t>
            </w:r>
          </w:p>
        </w:tc>
        <w:tc>
          <w:tcPr>
            <w:tcW w:w="2104" w:type="dxa"/>
            <w:tcBorders>
              <w:top w:val="nil"/>
              <w:left w:val="nil"/>
              <w:bottom w:val="single" w:sz="4" w:space="0" w:color="auto"/>
              <w:right w:val="single" w:sz="4" w:space="0" w:color="auto"/>
            </w:tcBorders>
            <w:vAlign w:val="center"/>
          </w:tcPr>
          <w:p w:rsidR="00D23607" w:rsidRPr="00E40703" w:rsidRDefault="00D23607" w:rsidP="00BC4BD5">
            <w:pPr>
              <w:jc w:val="center"/>
              <w:rPr>
                <w:sz w:val="28"/>
                <w:szCs w:val="28"/>
              </w:rPr>
            </w:pPr>
            <w:r w:rsidRPr="00E40703">
              <w:rPr>
                <w:sz w:val="28"/>
                <w:szCs w:val="28"/>
              </w:rPr>
              <w:t>Заместитель главы администрации</w:t>
            </w:r>
          </w:p>
        </w:tc>
        <w:tc>
          <w:tcPr>
            <w:tcW w:w="2213" w:type="dxa"/>
            <w:gridSpan w:val="2"/>
            <w:tcBorders>
              <w:top w:val="nil"/>
              <w:left w:val="nil"/>
              <w:bottom w:val="single" w:sz="4" w:space="0" w:color="auto"/>
              <w:right w:val="single" w:sz="4" w:space="0" w:color="auto"/>
            </w:tcBorders>
            <w:vAlign w:val="center"/>
          </w:tcPr>
          <w:p w:rsidR="00D23607" w:rsidRPr="00E40703" w:rsidRDefault="00D23607" w:rsidP="00BC4BD5">
            <w:pPr>
              <w:jc w:val="center"/>
              <w:rPr>
                <w:sz w:val="28"/>
                <w:szCs w:val="28"/>
              </w:rPr>
            </w:pPr>
            <w:r w:rsidRPr="00E40703">
              <w:rPr>
                <w:sz w:val="28"/>
                <w:szCs w:val="28"/>
              </w:rPr>
              <w:t>На следующий день после их издания</w:t>
            </w:r>
          </w:p>
        </w:tc>
        <w:tc>
          <w:tcPr>
            <w:tcW w:w="2307" w:type="dxa"/>
            <w:gridSpan w:val="2"/>
            <w:tcBorders>
              <w:top w:val="nil"/>
              <w:left w:val="nil"/>
              <w:bottom w:val="single" w:sz="4" w:space="0" w:color="auto"/>
              <w:right w:val="single" w:sz="4" w:space="0" w:color="auto"/>
            </w:tcBorders>
            <w:vAlign w:val="center"/>
          </w:tcPr>
          <w:p w:rsidR="00D23607" w:rsidRPr="00E40703" w:rsidRDefault="00D23607" w:rsidP="00BC4BD5">
            <w:pPr>
              <w:jc w:val="center"/>
              <w:rPr>
                <w:sz w:val="28"/>
                <w:szCs w:val="28"/>
              </w:rPr>
            </w:pPr>
            <w:r w:rsidRPr="00E40703">
              <w:rPr>
                <w:sz w:val="28"/>
                <w:szCs w:val="28"/>
              </w:rPr>
              <w:t>Глава администрации</w:t>
            </w:r>
          </w:p>
        </w:tc>
        <w:tc>
          <w:tcPr>
            <w:tcW w:w="660" w:type="dxa"/>
            <w:gridSpan w:val="2"/>
            <w:tcBorders>
              <w:top w:val="nil"/>
              <w:left w:val="nil"/>
              <w:bottom w:val="single" w:sz="4" w:space="0" w:color="auto"/>
              <w:right w:val="single" w:sz="4" w:space="0" w:color="auto"/>
            </w:tcBorders>
            <w:vAlign w:val="center"/>
          </w:tcPr>
          <w:p w:rsidR="00D23607" w:rsidRPr="00E40703" w:rsidRDefault="00D23607" w:rsidP="00BC4BD5">
            <w:pPr>
              <w:jc w:val="center"/>
              <w:rPr>
                <w:sz w:val="28"/>
                <w:szCs w:val="28"/>
              </w:rPr>
            </w:pPr>
          </w:p>
        </w:tc>
      </w:tr>
      <w:tr w:rsidR="00D23607" w:rsidRPr="00E40703" w:rsidTr="00BC4BD5">
        <w:trPr>
          <w:trHeight w:val="1275"/>
        </w:trPr>
        <w:tc>
          <w:tcPr>
            <w:tcW w:w="947" w:type="dxa"/>
            <w:tcBorders>
              <w:top w:val="nil"/>
              <w:left w:val="single" w:sz="4" w:space="0" w:color="auto"/>
              <w:bottom w:val="single" w:sz="4" w:space="0" w:color="auto"/>
              <w:right w:val="single" w:sz="4" w:space="0" w:color="auto"/>
            </w:tcBorders>
            <w:vAlign w:val="center"/>
          </w:tcPr>
          <w:p w:rsidR="00D23607" w:rsidRPr="00E40703" w:rsidRDefault="00D23607" w:rsidP="00BC4BD5">
            <w:pPr>
              <w:jc w:val="center"/>
              <w:rPr>
                <w:sz w:val="28"/>
                <w:szCs w:val="28"/>
              </w:rPr>
            </w:pPr>
            <w:r w:rsidRPr="00E40703">
              <w:rPr>
                <w:sz w:val="28"/>
                <w:szCs w:val="28"/>
              </w:rPr>
              <w:t>2</w:t>
            </w:r>
          </w:p>
        </w:tc>
        <w:tc>
          <w:tcPr>
            <w:tcW w:w="2209" w:type="dxa"/>
            <w:tcBorders>
              <w:top w:val="nil"/>
              <w:left w:val="nil"/>
              <w:bottom w:val="single" w:sz="4" w:space="0" w:color="auto"/>
              <w:right w:val="single" w:sz="4" w:space="0" w:color="auto"/>
            </w:tcBorders>
            <w:vAlign w:val="center"/>
          </w:tcPr>
          <w:p w:rsidR="00D23607" w:rsidRPr="00E40703" w:rsidRDefault="00D23607" w:rsidP="00BC4BD5">
            <w:pPr>
              <w:jc w:val="center"/>
              <w:rPr>
                <w:sz w:val="28"/>
                <w:szCs w:val="28"/>
              </w:rPr>
            </w:pPr>
            <w:r w:rsidRPr="00E40703">
              <w:rPr>
                <w:sz w:val="28"/>
                <w:szCs w:val="28"/>
              </w:rPr>
              <w:t>Штатное расписание и изменения к нему</w:t>
            </w:r>
          </w:p>
        </w:tc>
        <w:tc>
          <w:tcPr>
            <w:tcW w:w="2104" w:type="dxa"/>
            <w:tcBorders>
              <w:top w:val="nil"/>
              <w:left w:val="nil"/>
              <w:bottom w:val="single" w:sz="4" w:space="0" w:color="auto"/>
              <w:right w:val="single" w:sz="4" w:space="0" w:color="auto"/>
            </w:tcBorders>
            <w:vAlign w:val="center"/>
          </w:tcPr>
          <w:p w:rsidR="00D23607" w:rsidRPr="00E40703" w:rsidRDefault="00D23607" w:rsidP="00BC4BD5">
            <w:pPr>
              <w:jc w:val="center"/>
              <w:rPr>
                <w:sz w:val="28"/>
                <w:szCs w:val="28"/>
              </w:rPr>
            </w:pPr>
            <w:r w:rsidRPr="00E40703">
              <w:rPr>
                <w:sz w:val="28"/>
                <w:szCs w:val="28"/>
              </w:rPr>
              <w:t xml:space="preserve">Ведущий специалист, специалисты </w:t>
            </w:r>
            <w:r w:rsidRPr="00E40703">
              <w:rPr>
                <w:sz w:val="28"/>
                <w:szCs w:val="28"/>
                <w:lang w:val="en-US"/>
              </w:rPr>
              <w:t>I</w:t>
            </w:r>
            <w:r w:rsidRPr="00E40703">
              <w:rPr>
                <w:sz w:val="28"/>
                <w:szCs w:val="28"/>
              </w:rPr>
              <w:t xml:space="preserve"> и </w:t>
            </w:r>
            <w:r w:rsidRPr="00E40703">
              <w:rPr>
                <w:sz w:val="28"/>
                <w:szCs w:val="28"/>
                <w:lang w:val="en-US"/>
              </w:rPr>
              <w:t>II</w:t>
            </w:r>
            <w:r w:rsidRPr="00E40703">
              <w:rPr>
                <w:sz w:val="28"/>
                <w:szCs w:val="28"/>
              </w:rPr>
              <w:t xml:space="preserve"> категорий</w:t>
            </w:r>
          </w:p>
        </w:tc>
        <w:tc>
          <w:tcPr>
            <w:tcW w:w="2213" w:type="dxa"/>
            <w:gridSpan w:val="2"/>
            <w:tcBorders>
              <w:top w:val="nil"/>
              <w:left w:val="nil"/>
              <w:bottom w:val="single" w:sz="4" w:space="0" w:color="auto"/>
              <w:right w:val="single" w:sz="4" w:space="0" w:color="auto"/>
            </w:tcBorders>
            <w:vAlign w:val="center"/>
          </w:tcPr>
          <w:p w:rsidR="00D23607" w:rsidRPr="00E40703" w:rsidRDefault="00D23607" w:rsidP="00BC4BD5">
            <w:pPr>
              <w:jc w:val="center"/>
              <w:rPr>
                <w:sz w:val="28"/>
                <w:szCs w:val="28"/>
              </w:rPr>
            </w:pPr>
            <w:r w:rsidRPr="00E40703">
              <w:rPr>
                <w:sz w:val="28"/>
                <w:szCs w:val="28"/>
              </w:rPr>
              <w:t>На следующий день после их издания</w:t>
            </w:r>
          </w:p>
        </w:tc>
        <w:tc>
          <w:tcPr>
            <w:tcW w:w="2307" w:type="dxa"/>
            <w:gridSpan w:val="2"/>
            <w:tcBorders>
              <w:top w:val="nil"/>
              <w:left w:val="nil"/>
              <w:bottom w:val="single" w:sz="4" w:space="0" w:color="auto"/>
              <w:right w:val="single" w:sz="4" w:space="0" w:color="auto"/>
            </w:tcBorders>
            <w:vAlign w:val="center"/>
          </w:tcPr>
          <w:p w:rsidR="00D23607" w:rsidRPr="00E40703" w:rsidRDefault="00D23607" w:rsidP="00BC4BD5">
            <w:pPr>
              <w:jc w:val="center"/>
              <w:rPr>
                <w:sz w:val="28"/>
                <w:szCs w:val="28"/>
              </w:rPr>
            </w:pPr>
            <w:r w:rsidRPr="00E40703">
              <w:rPr>
                <w:sz w:val="28"/>
                <w:szCs w:val="28"/>
              </w:rPr>
              <w:t>Глава администрации</w:t>
            </w:r>
          </w:p>
        </w:tc>
        <w:tc>
          <w:tcPr>
            <w:tcW w:w="660" w:type="dxa"/>
            <w:gridSpan w:val="2"/>
            <w:tcBorders>
              <w:top w:val="nil"/>
              <w:left w:val="nil"/>
              <w:bottom w:val="single" w:sz="4" w:space="0" w:color="auto"/>
              <w:right w:val="single" w:sz="4" w:space="0" w:color="auto"/>
            </w:tcBorders>
            <w:vAlign w:val="center"/>
          </w:tcPr>
          <w:p w:rsidR="00D23607" w:rsidRPr="00E40703" w:rsidRDefault="00D23607" w:rsidP="00BC4BD5">
            <w:pPr>
              <w:jc w:val="center"/>
              <w:rPr>
                <w:sz w:val="28"/>
                <w:szCs w:val="28"/>
              </w:rPr>
            </w:pPr>
          </w:p>
        </w:tc>
      </w:tr>
      <w:tr w:rsidR="00D23607" w:rsidRPr="00E40703" w:rsidTr="00BC4BD5">
        <w:trPr>
          <w:trHeight w:val="1275"/>
        </w:trPr>
        <w:tc>
          <w:tcPr>
            <w:tcW w:w="947" w:type="dxa"/>
            <w:tcBorders>
              <w:top w:val="nil"/>
              <w:left w:val="single" w:sz="4" w:space="0" w:color="auto"/>
              <w:bottom w:val="single" w:sz="4" w:space="0" w:color="auto"/>
              <w:right w:val="single" w:sz="4" w:space="0" w:color="auto"/>
            </w:tcBorders>
            <w:vAlign w:val="center"/>
          </w:tcPr>
          <w:p w:rsidR="00D23607" w:rsidRPr="00E40703" w:rsidRDefault="00D23607" w:rsidP="00BC4BD5">
            <w:pPr>
              <w:jc w:val="center"/>
              <w:rPr>
                <w:sz w:val="28"/>
                <w:szCs w:val="28"/>
              </w:rPr>
            </w:pPr>
            <w:r w:rsidRPr="00E40703">
              <w:rPr>
                <w:sz w:val="28"/>
                <w:szCs w:val="28"/>
              </w:rPr>
              <w:t>3</w:t>
            </w:r>
          </w:p>
        </w:tc>
        <w:tc>
          <w:tcPr>
            <w:tcW w:w="2209" w:type="dxa"/>
            <w:tcBorders>
              <w:top w:val="nil"/>
              <w:left w:val="nil"/>
              <w:bottom w:val="single" w:sz="4" w:space="0" w:color="auto"/>
              <w:right w:val="single" w:sz="4" w:space="0" w:color="auto"/>
            </w:tcBorders>
            <w:vAlign w:val="center"/>
          </w:tcPr>
          <w:p w:rsidR="00D23607" w:rsidRPr="00E40703" w:rsidRDefault="00D23607" w:rsidP="00BC4BD5">
            <w:pPr>
              <w:jc w:val="center"/>
              <w:rPr>
                <w:sz w:val="28"/>
                <w:szCs w:val="28"/>
              </w:rPr>
            </w:pPr>
            <w:r w:rsidRPr="00E40703">
              <w:rPr>
                <w:sz w:val="28"/>
                <w:szCs w:val="28"/>
              </w:rPr>
              <w:t>Распоряжение</w:t>
            </w:r>
          </w:p>
          <w:p w:rsidR="00D23607" w:rsidRPr="00E40703" w:rsidRDefault="00D23607" w:rsidP="00BC4BD5">
            <w:pPr>
              <w:jc w:val="center"/>
              <w:rPr>
                <w:sz w:val="28"/>
                <w:szCs w:val="28"/>
              </w:rPr>
            </w:pPr>
            <w:r w:rsidRPr="00E40703">
              <w:rPr>
                <w:sz w:val="28"/>
                <w:szCs w:val="28"/>
              </w:rPr>
              <w:t>о предоставлении отпуска работнику</w:t>
            </w:r>
          </w:p>
        </w:tc>
        <w:tc>
          <w:tcPr>
            <w:tcW w:w="2104" w:type="dxa"/>
            <w:tcBorders>
              <w:top w:val="nil"/>
              <w:left w:val="nil"/>
              <w:bottom w:val="single" w:sz="4" w:space="0" w:color="auto"/>
              <w:right w:val="single" w:sz="4" w:space="0" w:color="auto"/>
            </w:tcBorders>
            <w:vAlign w:val="center"/>
          </w:tcPr>
          <w:p w:rsidR="00D23607" w:rsidRPr="00E40703" w:rsidRDefault="00D23607" w:rsidP="00BC4BD5">
            <w:pPr>
              <w:jc w:val="center"/>
              <w:rPr>
                <w:sz w:val="28"/>
                <w:szCs w:val="28"/>
              </w:rPr>
            </w:pPr>
            <w:r w:rsidRPr="00E40703">
              <w:rPr>
                <w:sz w:val="28"/>
                <w:szCs w:val="28"/>
              </w:rPr>
              <w:t>Заместитель главы администрации</w:t>
            </w:r>
          </w:p>
        </w:tc>
        <w:tc>
          <w:tcPr>
            <w:tcW w:w="2213" w:type="dxa"/>
            <w:gridSpan w:val="2"/>
            <w:tcBorders>
              <w:top w:val="nil"/>
              <w:left w:val="nil"/>
              <w:bottom w:val="single" w:sz="4" w:space="0" w:color="auto"/>
              <w:right w:val="single" w:sz="4" w:space="0" w:color="auto"/>
            </w:tcBorders>
            <w:vAlign w:val="center"/>
          </w:tcPr>
          <w:p w:rsidR="00D23607" w:rsidRPr="00E40703" w:rsidRDefault="00D23607" w:rsidP="00BC4BD5">
            <w:pPr>
              <w:jc w:val="center"/>
              <w:rPr>
                <w:sz w:val="28"/>
                <w:szCs w:val="28"/>
              </w:rPr>
            </w:pPr>
            <w:r w:rsidRPr="00E40703">
              <w:rPr>
                <w:sz w:val="28"/>
                <w:szCs w:val="28"/>
              </w:rPr>
              <w:t>На следующий день после их издания</w:t>
            </w:r>
          </w:p>
        </w:tc>
        <w:tc>
          <w:tcPr>
            <w:tcW w:w="2307" w:type="dxa"/>
            <w:gridSpan w:val="2"/>
            <w:tcBorders>
              <w:top w:val="nil"/>
              <w:left w:val="nil"/>
              <w:bottom w:val="single" w:sz="4" w:space="0" w:color="auto"/>
              <w:right w:val="single" w:sz="4" w:space="0" w:color="auto"/>
            </w:tcBorders>
            <w:vAlign w:val="center"/>
          </w:tcPr>
          <w:p w:rsidR="00D23607" w:rsidRPr="00E40703" w:rsidRDefault="00D23607" w:rsidP="00BC4BD5">
            <w:pPr>
              <w:jc w:val="center"/>
              <w:rPr>
                <w:sz w:val="28"/>
                <w:szCs w:val="28"/>
              </w:rPr>
            </w:pPr>
            <w:r w:rsidRPr="00E40703">
              <w:rPr>
                <w:sz w:val="28"/>
                <w:szCs w:val="28"/>
              </w:rPr>
              <w:t>Глава администрации</w:t>
            </w:r>
          </w:p>
        </w:tc>
        <w:tc>
          <w:tcPr>
            <w:tcW w:w="660" w:type="dxa"/>
            <w:gridSpan w:val="2"/>
            <w:tcBorders>
              <w:top w:val="nil"/>
              <w:left w:val="nil"/>
              <w:bottom w:val="single" w:sz="4" w:space="0" w:color="auto"/>
              <w:right w:val="single" w:sz="4" w:space="0" w:color="auto"/>
            </w:tcBorders>
            <w:vAlign w:val="center"/>
          </w:tcPr>
          <w:p w:rsidR="00D23607" w:rsidRPr="00E40703" w:rsidRDefault="00D23607" w:rsidP="00BC4BD5">
            <w:pPr>
              <w:jc w:val="center"/>
              <w:rPr>
                <w:sz w:val="28"/>
                <w:szCs w:val="28"/>
              </w:rPr>
            </w:pPr>
          </w:p>
        </w:tc>
      </w:tr>
      <w:tr w:rsidR="00D23607" w:rsidRPr="00E40703" w:rsidTr="00BC4BD5">
        <w:trPr>
          <w:trHeight w:val="1275"/>
        </w:trPr>
        <w:tc>
          <w:tcPr>
            <w:tcW w:w="947" w:type="dxa"/>
            <w:tcBorders>
              <w:top w:val="nil"/>
              <w:left w:val="single" w:sz="4" w:space="0" w:color="auto"/>
              <w:bottom w:val="single" w:sz="4" w:space="0" w:color="auto"/>
              <w:right w:val="single" w:sz="4" w:space="0" w:color="auto"/>
            </w:tcBorders>
            <w:vAlign w:val="center"/>
          </w:tcPr>
          <w:p w:rsidR="00D23607" w:rsidRPr="00E40703" w:rsidRDefault="00D23607" w:rsidP="00BC4BD5">
            <w:pPr>
              <w:jc w:val="center"/>
              <w:rPr>
                <w:sz w:val="28"/>
                <w:szCs w:val="28"/>
              </w:rPr>
            </w:pPr>
            <w:r w:rsidRPr="00E40703">
              <w:rPr>
                <w:sz w:val="28"/>
                <w:szCs w:val="28"/>
              </w:rPr>
              <w:t>4</w:t>
            </w:r>
          </w:p>
        </w:tc>
        <w:tc>
          <w:tcPr>
            <w:tcW w:w="2209" w:type="dxa"/>
            <w:tcBorders>
              <w:top w:val="nil"/>
              <w:left w:val="nil"/>
              <w:bottom w:val="single" w:sz="4" w:space="0" w:color="auto"/>
              <w:right w:val="single" w:sz="4" w:space="0" w:color="auto"/>
            </w:tcBorders>
            <w:vAlign w:val="center"/>
          </w:tcPr>
          <w:p w:rsidR="00D23607" w:rsidRPr="00E40703" w:rsidRDefault="00D23607" w:rsidP="00BC4BD5">
            <w:pPr>
              <w:jc w:val="center"/>
              <w:rPr>
                <w:sz w:val="28"/>
                <w:szCs w:val="28"/>
              </w:rPr>
            </w:pPr>
            <w:r w:rsidRPr="00E40703">
              <w:rPr>
                <w:sz w:val="28"/>
                <w:szCs w:val="28"/>
              </w:rPr>
              <w:t>Постановление</w:t>
            </w:r>
          </w:p>
          <w:p w:rsidR="00D23607" w:rsidRPr="00E40703" w:rsidRDefault="00D23607" w:rsidP="00BC4BD5">
            <w:pPr>
              <w:jc w:val="center"/>
              <w:rPr>
                <w:sz w:val="28"/>
                <w:szCs w:val="28"/>
              </w:rPr>
            </w:pPr>
            <w:r w:rsidRPr="00E40703">
              <w:rPr>
                <w:sz w:val="28"/>
                <w:szCs w:val="28"/>
              </w:rPr>
              <w:t xml:space="preserve">(распоряжение) о направлении работника в командировку </w:t>
            </w:r>
          </w:p>
        </w:tc>
        <w:tc>
          <w:tcPr>
            <w:tcW w:w="2104" w:type="dxa"/>
            <w:tcBorders>
              <w:top w:val="nil"/>
              <w:left w:val="nil"/>
              <w:bottom w:val="single" w:sz="4" w:space="0" w:color="auto"/>
              <w:right w:val="single" w:sz="4" w:space="0" w:color="auto"/>
            </w:tcBorders>
            <w:vAlign w:val="center"/>
          </w:tcPr>
          <w:p w:rsidR="00D23607" w:rsidRPr="00E40703" w:rsidRDefault="00D23607" w:rsidP="00BC4BD5">
            <w:pPr>
              <w:jc w:val="center"/>
              <w:rPr>
                <w:sz w:val="28"/>
                <w:szCs w:val="28"/>
              </w:rPr>
            </w:pPr>
            <w:r w:rsidRPr="00E40703">
              <w:rPr>
                <w:sz w:val="28"/>
                <w:szCs w:val="28"/>
              </w:rPr>
              <w:t>Заместитель главы администрации</w:t>
            </w:r>
          </w:p>
        </w:tc>
        <w:tc>
          <w:tcPr>
            <w:tcW w:w="2213" w:type="dxa"/>
            <w:gridSpan w:val="2"/>
            <w:tcBorders>
              <w:top w:val="nil"/>
              <w:left w:val="nil"/>
              <w:bottom w:val="single" w:sz="4" w:space="0" w:color="auto"/>
              <w:right w:val="single" w:sz="4" w:space="0" w:color="auto"/>
            </w:tcBorders>
            <w:vAlign w:val="center"/>
          </w:tcPr>
          <w:p w:rsidR="00D23607" w:rsidRPr="00E40703" w:rsidRDefault="00D23607" w:rsidP="00BC4BD5">
            <w:pPr>
              <w:jc w:val="center"/>
              <w:rPr>
                <w:sz w:val="28"/>
                <w:szCs w:val="28"/>
              </w:rPr>
            </w:pPr>
            <w:r w:rsidRPr="00E40703">
              <w:rPr>
                <w:sz w:val="28"/>
                <w:szCs w:val="28"/>
              </w:rPr>
              <w:t>На следующий день после их издания</w:t>
            </w:r>
          </w:p>
        </w:tc>
        <w:tc>
          <w:tcPr>
            <w:tcW w:w="2307" w:type="dxa"/>
            <w:gridSpan w:val="2"/>
            <w:tcBorders>
              <w:top w:val="nil"/>
              <w:left w:val="nil"/>
              <w:bottom w:val="single" w:sz="4" w:space="0" w:color="auto"/>
              <w:right w:val="single" w:sz="4" w:space="0" w:color="auto"/>
            </w:tcBorders>
            <w:vAlign w:val="center"/>
          </w:tcPr>
          <w:p w:rsidR="00D23607" w:rsidRPr="00E40703" w:rsidRDefault="00D23607" w:rsidP="00BC4BD5">
            <w:pPr>
              <w:jc w:val="center"/>
              <w:rPr>
                <w:sz w:val="28"/>
                <w:szCs w:val="28"/>
              </w:rPr>
            </w:pPr>
            <w:r w:rsidRPr="00E40703">
              <w:rPr>
                <w:sz w:val="28"/>
                <w:szCs w:val="28"/>
              </w:rPr>
              <w:t>Глава администрации</w:t>
            </w:r>
          </w:p>
        </w:tc>
        <w:tc>
          <w:tcPr>
            <w:tcW w:w="660" w:type="dxa"/>
            <w:gridSpan w:val="2"/>
            <w:tcBorders>
              <w:top w:val="nil"/>
              <w:left w:val="nil"/>
              <w:bottom w:val="single" w:sz="4" w:space="0" w:color="auto"/>
              <w:right w:val="single" w:sz="4" w:space="0" w:color="auto"/>
            </w:tcBorders>
            <w:vAlign w:val="center"/>
          </w:tcPr>
          <w:p w:rsidR="00D23607" w:rsidRPr="00E40703" w:rsidRDefault="00D23607" w:rsidP="00BC4BD5">
            <w:pPr>
              <w:jc w:val="center"/>
              <w:rPr>
                <w:sz w:val="28"/>
                <w:szCs w:val="28"/>
              </w:rPr>
            </w:pPr>
          </w:p>
        </w:tc>
      </w:tr>
      <w:tr w:rsidR="00D23607" w:rsidRPr="00E40703" w:rsidTr="00BC4BD5">
        <w:trPr>
          <w:trHeight w:val="1275"/>
        </w:trPr>
        <w:tc>
          <w:tcPr>
            <w:tcW w:w="947" w:type="dxa"/>
            <w:tcBorders>
              <w:top w:val="nil"/>
              <w:left w:val="single" w:sz="4" w:space="0" w:color="auto"/>
              <w:bottom w:val="single" w:sz="4" w:space="0" w:color="auto"/>
              <w:right w:val="single" w:sz="4" w:space="0" w:color="auto"/>
            </w:tcBorders>
            <w:vAlign w:val="center"/>
          </w:tcPr>
          <w:p w:rsidR="00D23607" w:rsidRPr="00E40703" w:rsidRDefault="00D23607" w:rsidP="00BC4BD5">
            <w:pPr>
              <w:jc w:val="center"/>
              <w:rPr>
                <w:sz w:val="28"/>
                <w:szCs w:val="28"/>
              </w:rPr>
            </w:pPr>
            <w:r w:rsidRPr="00E40703">
              <w:rPr>
                <w:sz w:val="28"/>
                <w:szCs w:val="28"/>
              </w:rPr>
              <w:t>5</w:t>
            </w:r>
          </w:p>
        </w:tc>
        <w:tc>
          <w:tcPr>
            <w:tcW w:w="2209" w:type="dxa"/>
            <w:tcBorders>
              <w:top w:val="nil"/>
              <w:left w:val="nil"/>
              <w:bottom w:val="single" w:sz="4" w:space="0" w:color="auto"/>
              <w:right w:val="single" w:sz="4" w:space="0" w:color="auto"/>
            </w:tcBorders>
            <w:vAlign w:val="center"/>
          </w:tcPr>
          <w:p w:rsidR="00D23607" w:rsidRPr="00E40703" w:rsidRDefault="00D23607" w:rsidP="00BC4BD5">
            <w:pPr>
              <w:jc w:val="center"/>
              <w:rPr>
                <w:sz w:val="28"/>
                <w:szCs w:val="28"/>
              </w:rPr>
            </w:pPr>
            <w:r w:rsidRPr="00E40703">
              <w:rPr>
                <w:sz w:val="28"/>
                <w:szCs w:val="28"/>
              </w:rPr>
              <w:t xml:space="preserve">Табель учета рабочего времени </w:t>
            </w:r>
          </w:p>
        </w:tc>
        <w:tc>
          <w:tcPr>
            <w:tcW w:w="2104" w:type="dxa"/>
            <w:tcBorders>
              <w:top w:val="nil"/>
              <w:left w:val="nil"/>
              <w:bottom w:val="single" w:sz="4" w:space="0" w:color="auto"/>
              <w:right w:val="single" w:sz="4" w:space="0" w:color="auto"/>
            </w:tcBorders>
            <w:vAlign w:val="center"/>
          </w:tcPr>
          <w:p w:rsidR="00D23607" w:rsidRPr="00E40703" w:rsidRDefault="00D23607" w:rsidP="00BC4BD5">
            <w:pPr>
              <w:jc w:val="center"/>
              <w:rPr>
                <w:sz w:val="28"/>
                <w:szCs w:val="28"/>
                <w:highlight w:val="yellow"/>
              </w:rPr>
            </w:pPr>
            <w:r w:rsidRPr="00E40703">
              <w:rPr>
                <w:sz w:val="28"/>
                <w:szCs w:val="28"/>
              </w:rPr>
              <w:t>Заместитель главы администрации</w:t>
            </w:r>
          </w:p>
        </w:tc>
        <w:tc>
          <w:tcPr>
            <w:tcW w:w="2213" w:type="dxa"/>
            <w:gridSpan w:val="2"/>
            <w:tcBorders>
              <w:top w:val="nil"/>
              <w:left w:val="nil"/>
              <w:bottom w:val="single" w:sz="4" w:space="0" w:color="auto"/>
              <w:right w:val="single" w:sz="4" w:space="0" w:color="auto"/>
            </w:tcBorders>
            <w:vAlign w:val="center"/>
          </w:tcPr>
          <w:p w:rsidR="00D23607" w:rsidRPr="00E40703" w:rsidRDefault="00D23607" w:rsidP="00BC4BD5">
            <w:pPr>
              <w:jc w:val="center"/>
              <w:rPr>
                <w:sz w:val="28"/>
                <w:szCs w:val="28"/>
              </w:rPr>
            </w:pPr>
            <w:r w:rsidRPr="00E40703">
              <w:rPr>
                <w:sz w:val="28"/>
                <w:szCs w:val="28"/>
              </w:rPr>
              <w:t>В последний рабочий день каждого месяца</w:t>
            </w:r>
          </w:p>
        </w:tc>
        <w:tc>
          <w:tcPr>
            <w:tcW w:w="2307" w:type="dxa"/>
            <w:gridSpan w:val="2"/>
            <w:tcBorders>
              <w:top w:val="nil"/>
              <w:left w:val="nil"/>
              <w:bottom w:val="single" w:sz="4" w:space="0" w:color="auto"/>
              <w:right w:val="single" w:sz="4" w:space="0" w:color="auto"/>
            </w:tcBorders>
            <w:vAlign w:val="center"/>
          </w:tcPr>
          <w:p w:rsidR="00D23607" w:rsidRPr="00E40703" w:rsidRDefault="00D23607" w:rsidP="00BC4BD5">
            <w:pPr>
              <w:jc w:val="center"/>
              <w:rPr>
                <w:sz w:val="28"/>
                <w:szCs w:val="28"/>
              </w:rPr>
            </w:pPr>
            <w:r w:rsidRPr="00E40703">
              <w:rPr>
                <w:sz w:val="28"/>
                <w:szCs w:val="28"/>
              </w:rPr>
              <w:t>Глава администрации</w:t>
            </w:r>
          </w:p>
        </w:tc>
        <w:tc>
          <w:tcPr>
            <w:tcW w:w="660" w:type="dxa"/>
            <w:gridSpan w:val="2"/>
            <w:tcBorders>
              <w:top w:val="nil"/>
              <w:left w:val="nil"/>
              <w:bottom w:val="single" w:sz="4" w:space="0" w:color="auto"/>
              <w:right w:val="single" w:sz="4" w:space="0" w:color="auto"/>
            </w:tcBorders>
            <w:vAlign w:val="center"/>
          </w:tcPr>
          <w:p w:rsidR="00D23607" w:rsidRPr="00E40703" w:rsidRDefault="00D23607" w:rsidP="00BC4BD5">
            <w:pPr>
              <w:jc w:val="center"/>
              <w:rPr>
                <w:sz w:val="28"/>
                <w:szCs w:val="28"/>
              </w:rPr>
            </w:pPr>
          </w:p>
        </w:tc>
      </w:tr>
      <w:tr w:rsidR="00D23607" w:rsidRPr="00E40703" w:rsidTr="00BC4BD5">
        <w:trPr>
          <w:trHeight w:val="1907"/>
        </w:trPr>
        <w:tc>
          <w:tcPr>
            <w:tcW w:w="947" w:type="dxa"/>
            <w:tcBorders>
              <w:top w:val="nil"/>
              <w:left w:val="single" w:sz="4" w:space="0" w:color="auto"/>
              <w:bottom w:val="single" w:sz="4" w:space="0" w:color="auto"/>
              <w:right w:val="single" w:sz="4" w:space="0" w:color="auto"/>
            </w:tcBorders>
            <w:vAlign w:val="center"/>
          </w:tcPr>
          <w:p w:rsidR="00D23607" w:rsidRPr="00E40703" w:rsidRDefault="00D23607" w:rsidP="00BC4BD5">
            <w:pPr>
              <w:jc w:val="center"/>
              <w:rPr>
                <w:sz w:val="28"/>
                <w:szCs w:val="28"/>
              </w:rPr>
            </w:pPr>
            <w:r w:rsidRPr="00E40703">
              <w:rPr>
                <w:sz w:val="28"/>
                <w:szCs w:val="28"/>
              </w:rPr>
              <w:t>6</w:t>
            </w:r>
          </w:p>
        </w:tc>
        <w:tc>
          <w:tcPr>
            <w:tcW w:w="2209" w:type="dxa"/>
            <w:tcBorders>
              <w:top w:val="nil"/>
              <w:left w:val="nil"/>
              <w:bottom w:val="single" w:sz="4" w:space="0" w:color="auto"/>
              <w:right w:val="single" w:sz="4" w:space="0" w:color="auto"/>
            </w:tcBorders>
            <w:vAlign w:val="center"/>
          </w:tcPr>
          <w:p w:rsidR="00D23607" w:rsidRPr="00E40703" w:rsidRDefault="00D23607" w:rsidP="00BC4BD5">
            <w:pPr>
              <w:jc w:val="center"/>
              <w:rPr>
                <w:sz w:val="28"/>
                <w:szCs w:val="28"/>
              </w:rPr>
            </w:pPr>
            <w:r w:rsidRPr="00E40703">
              <w:rPr>
                <w:sz w:val="28"/>
                <w:szCs w:val="28"/>
              </w:rPr>
              <w:t>Распоряжение о проведении инвентаризации</w:t>
            </w:r>
          </w:p>
        </w:tc>
        <w:tc>
          <w:tcPr>
            <w:tcW w:w="2104" w:type="dxa"/>
            <w:tcBorders>
              <w:top w:val="nil"/>
              <w:left w:val="nil"/>
              <w:bottom w:val="single" w:sz="4" w:space="0" w:color="auto"/>
              <w:right w:val="single" w:sz="4" w:space="0" w:color="auto"/>
            </w:tcBorders>
            <w:vAlign w:val="center"/>
          </w:tcPr>
          <w:p w:rsidR="00D23607" w:rsidRPr="00E40703" w:rsidRDefault="00D23607" w:rsidP="00BC4BD5">
            <w:pPr>
              <w:jc w:val="center"/>
              <w:rPr>
                <w:sz w:val="28"/>
                <w:szCs w:val="28"/>
                <w:highlight w:val="yellow"/>
              </w:rPr>
            </w:pPr>
            <w:r w:rsidRPr="00E40703">
              <w:rPr>
                <w:sz w:val="28"/>
                <w:szCs w:val="28"/>
              </w:rPr>
              <w:t>Заместитель главы администрации</w:t>
            </w:r>
          </w:p>
        </w:tc>
        <w:tc>
          <w:tcPr>
            <w:tcW w:w="2213" w:type="dxa"/>
            <w:gridSpan w:val="2"/>
            <w:tcBorders>
              <w:top w:val="nil"/>
              <w:left w:val="nil"/>
              <w:bottom w:val="single" w:sz="4" w:space="0" w:color="auto"/>
              <w:right w:val="single" w:sz="4" w:space="0" w:color="auto"/>
            </w:tcBorders>
            <w:vAlign w:val="center"/>
          </w:tcPr>
          <w:p w:rsidR="00D23607" w:rsidRPr="00E40703" w:rsidRDefault="00D23607" w:rsidP="00BC4BD5">
            <w:pPr>
              <w:jc w:val="center"/>
              <w:rPr>
                <w:sz w:val="28"/>
                <w:szCs w:val="28"/>
              </w:rPr>
            </w:pPr>
            <w:r w:rsidRPr="00E40703">
              <w:rPr>
                <w:sz w:val="28"/>
                <w:szCs w:val="28"/>
              </w:rPr>
              <w:t>На следующий день после их издания</w:t>
            </w:r>
          </w:p>
        </w:tc>
        <w:tc>
          <w:tcPr>
            <w:tcW w:w="2307" w:type="dxa"/>
            <w:gridSpan w:val="2"/>
            <w:tcBorders>
              <w:top w:val="nil"/>
              <w:left w:val="nil"/>
              <w:bottom w:val="single" w:sz="4" w:space="0" w:color="auto"/>
              <w:right w:val="single" w:sz="4" w:space="0" w:color="auto"/>
            </w:tcBorders>
            <w:vAlign w:val="center"/>
          </w:tcPr>
          <w:p w:rsidR="00D23607" w:rsidRPr="00E40703" w:rsidRDefault="00D23607" w:rsidP="00BC4BD5">
            <w:pPr>
              <w:jc w:val="center"/>
              <w:rPr>
                <w:sz w:val="28"/>
                <w:szCs w:val="28"/>
              </w:rPr>
            </w:pPr>
            <w:r w:rsidRPr="00E40703">
              <w:rPr>
                <w:sz w:val="28"/>
                <w:szCs w:val="28"/>
              </w:rPr>
              <w:t>Глава администрации</w:t>
            </w:r>
          </w:p>
        </w:tc>
        <w:tc>
          <w:tcPr>
            <w:tcW w:w="660" w:type="dxa"/>
            <w:gridSpan w:val="2"/>
            <w:tcBorders>
              <w:top w:val="nil"/>
              <w:left w:val="nil"/>
              <w:bottom w:val="single" w:sz="4" w:space="0" w:color="auto"/>
              <w:right w:val="single" w:sz="4" w:space="0" w:color="auto"/>
            </w:tcBorders>
            <w:vAlign w:val="center"/>
          </w:tcPr>
          <w:p w:rsidR="00D23607" w:rsidRPr="00E40703" w:rsidRDefault="00D23607" w:rsidP="00BC4BD5">
            <w:pPr>
              <w:jc w:val="center"/>
              <w:rPr>
                <w:sz w:val="28"/>
                <w:szCs w:val="28"/>
              </w:rPr>
            </w:pPr>
          </w:p>
        </w:tc>
      </w:tr>
      <w:tr w:rsidR="00D23607" w:rsidRPr="00E40703" w:rsidTr="00BC4BD5">
        <w:trPr>
          <w:trHeight w:val="2580"/>
        </w:trPr>
        <w:tc>
          <w:tcPr>
            <w:tcW w:w="947" w:type="dxa"/>
            <w:tcBorders>
              <w:top w:val="single" w:sz="4" w:space="0" w:color="auto"/>
              <w:left w:val="single" w:sz="4" w:space="0" w:color="auto"/>
              <w:right w:val="single" w:sz="4" w:space="0" w:color="auto"/>
            </w:tcBorders>
            <w:vAlign w:val="center"/>
          </w:tcPr>
          <w:p w:rsidR="00D23607" w:rsidRPr="00E40703" w:rsidRDefault="00D23607" w:rsidP="00BC4BD5">
            <w:pPr>
              <w:jc w:val="center"/>
              <w:rPr>
                <w:sz w:val="28"/>
                <w:szCs w:val="28"/>
              </w:rPr>
            </w:pPr>
            <w:r w:rsidRPr="00E40703">
              <w:rPr>
                <w:sz w:val="28"/>
                <w:szCs w:val="28"/>
              </w:rPr>
              <w:t>7</w:t>
            </w:r>
          </w:p>
        </w:tc>
        <w:tc>
          <w:tcPr>
            <w:tcW w:w="2209" w:type="dxa"/>
            <w:tcBorders>
              <w:top w:val="single" w:sz="4" w:space="0" w:color="auto"/>
              <w:left w:val="nil"/>
              <w:right w:val="single" w:sz="4" w:space="0" w:color="auto"/>
            </w:tcBorders>
            <w:vAlign w:val="center"/>
          </w:tcPr>
          <w:p w:rsidR="00D23607" w:rsidRPr="00E40703" w:rsidRDefault="00D23607" w:rsidP="00BC4BD5">
            <w:pPr>
              <w:jc w:val="center"/>
              <w:rPr>
                <w:sz w:val="28"/>
                <w:szCs w:val="28"/>
              </w:rPr>
            </w:pPr>
            <w:r w:rsidRPr="00E40703">
              <w:rPr>
                <w:sz w:val="28"/>
                <w:szCs w:val="28"/>
              </w:rPr>
              <w:t>Счета на оплату юридическим лицам,</w:t>
            </w:r>
          </w:p>
          <w:p w:rsidR="00D23607" w:rsidRPr="00E40703" w:rsidRDefault="00D23607" w:rsidP="00BC4BD5">
            <w:pPr>
              <w:jc w:val="center"/>
              <w:rPr>
                <w:sz w:val="28"/>
                <w:szCs w:val="28"/>
              </w:rPr>
            </w:pPr>
            <w:r w:rsidRPr="00E40703">
              <w:rPr>
                <w:sz w:val="28"/>
                <w:szCs w:val="28"/>
              </w:rPr>
              <w:t xml:space="preserve"> договоры с контрагентами, накладные, счета-фактуры, акты выполненных работ </w:t>
            </w:r>
          </w:p>
        </w:tc>
        <w:tc>
          <w:tcPr>
            <w:tcW w:w="2104" w:type="dxa"/>
            <w:tcBorders>
              <w:top w:val="single" w:sz="4" w:space="0" w:color="auto"/>
              <w:left w:val="nil"/>
              <w:right w:val="single" w:sz="4" w:space="0" w:color="auto"/>
            </w:tcBorders>
            <w:vAlign w:val="center"/>
          </w:tcPr>
          <w:p w:rsidR="00D23607" w:rsidRPr="00E40703" w:rsidRDefault="00D23607" w:rsidP="00BC4BD5">
            <w:pPr>
              <w:jc w:val="center"/>
              <w:rPr>
                <w:sz w:val="28"/>
                <w:szCs w:val="28"/>
              </w:rPr>
            </w:pPr>
            <w:r w:rsidRPr="00E40703">
              <w:rPr>
                <w:sz w:val="28"/>
                <w:szCs w:val="28"/>
              </w:rPr>
              <w:t xml:space="preserve">Глава администрации </w:t>
            </w:r>
          </w:p>
        </w:tc>
        <w:tc>
          <w:tcPr>
            <w:tcW w:w="2213" w:type="dxa"/>
            <w:gridSpan w:val="2"/>
            <w:tcBorders>
              <w:top w:val="single" w:sz="4" w:space="0" w:color="auto"/>
              <w:left w:val="nil"/>
              <w:right w:val="single" w:sz="4" w:space="0" w:color="auto"/>
            </w:tcBorders>
            <w:vAlign w:val="center"/>
          </w:tcPr>
          <w:p w:rsidR="00D23607" w:rsidRPr="00E40703" w:rsidRDefault="00D23607" w:rsidP="00BC4BD5">
            <w:pPr>
              <w:jc w:val="center"/>
              <w:rPr>
                <w:sz w:val="28"/>
                <w:szCs w:val="28"/>
              </w:rPr>
            </w:pPr>
            <w:r w:rsidRPr="00E40703">
              <w:rPr>
                <w:sz w:val="28"/>
                <w:szCs w:val="28"/>
              </w:rPr>
              <w:t>Не позднее следующего дня после получения документа на исполнение денежных обязательств</w:t>
            </w:r>
          </w:p>
        </w:tc>
        <w:tc>
          <w:tcPr>
            <w:tcW w:w="2307" w:type="dxa"/>
            <w:gridSpan w:val="2"/>
            <w:tcBorders>
              <w:top w:val="single" w:sz="4" w:space="0" w:color="auto"/>
              <w:left w:val="nil"/>
              <w:right w:val="single" w:sz="4" w:space="0" w:color="auto"/>
            </w:tcBorders>
            <w:vAlign w:val="center"/>
          </w:tcPr>
          <w:p w:rsidR="00D23607" w:rsidRPr="00E40703" w:rsidRDefault="00D23607" w:rsidP="00BC4BD5">
            <w:pPr>
              <w:jc w:val="center"/>
              <w:rPr>
                <w:sz w:val="28"/>
                <w:szCs w:val="28"/>
              </w:rPr>
            </w:pPr>
            <w:r w:rsidRPr="00E40703">
              <w:rPr>
                <w:sz w:val="28"/>
                <w:szCs w:val="28"/>
              </w:rPr>
              <w:t>Ведущий специалист</w:t>
            </w:r>
          </w:p>
        </w:tc>
        <w:tc>
          <w:tcPr>
            <w:tcW w:w="660" w:type="dxa"/>
            <w:gridSpan w:val="2"/>
            <w:tcBorders>
              <w:top w:val="single" w:sz="4" w:space="0" w:color="auto"/>
              <w:left w:val="nil"/>
              <w:right w:val="single" w:sz="4" w:space="0" w:color="auto"/>
            </w:tcBorders>
            <w:vAlign w:val="center"/>
          </w:tcPr>
          <w:p w:rsidR="00D23607" w:rsidRPr="00E40703" w:rsidRDefault="00D23607" w:rsidP="00BC4BD5">
            <w:pPr>
              <w:jc w:val="center"/>
              <w:rPr>
                <w:sz w:val="28"/>
                <w:szCs w:val="28"/>
              </w:rPr>
            </w:pPr>
          </w:p>
        </w:tc>
      </w:tr>
      <w:tr w:rsidR="00D23607" w:rsidRPr="00E40703" w:rsidTr="00BC4BD5">
        <w:trPr>
          <w:trHeight w:val="1020"/>
        </w:trPr>
        <w:tc>
          <w:tcPr>
            <w:tcW w:w="947" w:type="dxa"/>
            <w:tcBorders>
              <w:top w:val="nil"/>
              <w:left w:val="single" w:sz="4" w:space="0" w:color="auto"/>
              <w:bottom w:val="single" w:sz="4" w:space="0" w:color="auto"/>
              <w:right w:val="single" w:sz="4" w:space="0" w:color="auto"/>
            </w:tcBorders>
            <w:vAlign w:val="center"/>
          </w:tcPr>
          <w:p w:rsidR="00D23607" w:rsidRPr="00E40703" w:rsidRDefault="00D23607" w:rsidP="00BC4BD5">
            <w:pPr>
              <w:jc w:val="center"/>
              <w:rPr>
                <w:sz w:val="28"/>
                <w:szCs w:val="28"/>
              </w:rPr>
            </w:pPr>
            <w:r w:rsidRPr="00E40703">
              <w:rPr>
                <w:sz w:val="28"/>
                <w:szCs w:val="28"/>
              </w:rPr>
              <w:t>8</w:t>
            </w:r>
          </w:p>
        </w:tc>
        <w:tc>
          <w:tcPr>
            <w:tcW w:w="2209" w:type="dxa"/>
            <w:tcBorders>
              <w:top w:val="nil"/>
              <w:left w:val="nil"/>
              <w:bottom w:val="single" w:sz="4" w:space="0" w:color="auto"/>
              <w:right w:val="single" w:sz="4" w:space="0" w:color="auto"/>
            </w:tcBorders>
            <w:vAlign w:val="center"/>
          </w:tcPr>
          <w:p w:rsidR="00D23607" w:rsidRPr="00E40703" w:rsidRDefault="00D23607" w:rsidP="00BC4BD5">
            <w:pPr>
              <w:jc w:val="center"/>
              <w:rPr>
                <w:sz w:val="28"/>
                <w:szCs w:val="28"/>
              </w:rPr>
            </w:pPr>
            <w:r w:rsidRPr="00E40703">
              <w:rPr>
                <w:sz w:val="28"/>
                <w:szCs w:val="28"/>
              </w:rPr>
              <w:t xml:space="preserve">Листки временной нетрудоспособности, справки с лечебного </w:t>
            </w:r>
            <w:r w:rsidRPr="00E40703">
              <w:rPr>
                <w:sz w:val="28"/>
                <w:szCs w:val="28"/>
              </w:rPr>
              <w:lastRenderedPageBreak/>
              <w:t>учреждения</w:t>
            </w:r>
          </w:p>
        </w:tc>
        <w:tc>
          <w:tcPr>
            <w:tcW w:w="2104" w:type="dxa"/>
            <w:tcBorders>
              <w:top w:val="nil"/>
              <w:left w:val="nil"/>
              <w:bottom w:val="single" w:sz="4" w:space="0" w:color="auto"/>
              <w:right w:val="single" w:sz="4" w:space="0" w:color="auto"/>
            </w:tcBorders>
            <w:vAlign w:val="center"/>
          </w:tcPr>
          <w:p w:rsidR="00D23607" w:rsidRPr="00E40703" w:rsidRDefault="00D23607" w:rsidP="00BC4BD5">
            <w:pPr>
              <w:jc w:val="center"/>
              <w:rPr>
                <w:sz w:val="28"/>
                <w:szCs w:val="28"/>
              </w:rPr>
            </w:pPr>
            <w:r w:rsidRPr="00E40703">
              <w:rPr>
                <w:sz w:val="28"/>
                <w:szCs w:val="28"/>
              </w:rPr>
              <w:lastRenderedPageBreak/>
              <w:t>Работники администрации</w:t>
            </w:r>
          </w:p>
        </w:tc>
        <w:tc>
          <w:tcPr>
            <w:tcW w:w="2213" w:type="dxa"/>
            <w:gridSpan w:val="2"/>
            <w:tcBorders>
              <w:top w:val="nil"/>
              <w:left w:val="nil"/>
              <w:bottom w:val="single" w:sz="4" w:space="0" w:color="auto"/>
              <w:right w:val="single" w:sz="4" w:space="0" w:color="auto"/>
            </w:tcBorders>
            <w:vAlign w:val="center"/>
          </w:tcPr>
          <w:p w:rsidR="00D23607" w:rsidRPr="00E40703" w:rsidRDefault="00D23607" w:rsidP="00BC4BD5">
            <w:pPr>
              <w:jc w:val="center"/>
              <w:rPr>
                <w:sz w:val="28"/>
                <w:szCs w:val="28"/>
              </w:rPr>
            </w:pPr>
            <w:r w:rsidRPr="00E40703">
              <w:rPr>
                <w:sz w:val="28"/>
                <w:szCs w:val="28"/>
              </w:rPr>
              <w:t>В сроки начисления заработной платы</w:t>
            </w:r>
          </w:p>
        </w:tc>
        <w:tc>
          <w:tcPr>
            <w:tcW w:w="2307" w:type="dxa"/>
            <w:gridSpan w:val="2"/>
            <w:tcBorders>
              <w:top w:val="nil"/>
              <w:left w:val="nil"/>
              <w:bottom w:val="single" w:sz="4" w:space="0" w:color="auto"/>
              <w:right w:val="single" w:sz="4" w:space="0" w:color="auto"/>
            </w:tcBorders>
            <w:vAlign w:val="center"/>
          </w:tcPr>
          <w:p w:rsidR="00D23607" w:rsidRPr="00E40703" w:rsidRDefault="00D23607" w:rsidP="00BC4BD5">
            <w:pPr>
              <w:jc w:val="center"/>
              <w:rPr>
                <w:sz w:val="28"/>
                <w:szCs w:val="28"/>
              </w:rPr>
            </w:pPr>
            <w:r w:rsidRPr="00E40703">
              <w:rPr>
                <w:sz w:val="28"/>
                <w:szCs w:val="28"/>
              </w:rPr>
              <w:t>Глава администрации</w:t>
            </w:r>
          </w:p>
        </w:tc>
        <w:tc>
          <w:tcPr>
            <w:tcW w:w="660" w:type="dxa"/>
            <w:gridSpan w:val="2"/>
            <w:tcBorders>
              <w:top w:val="nil"/>
              <w:left w:val="nil"/>
              <w:bottom w:val="single" w:sz="4" w:space="0" w:color="auto"/>
              <w:right w:val="single" w:sz="4" w:space="0" w:color="auto"/>
            </w:tcBorders>
            <w:vAlign w:val="center"/>
          </w:tcPr>
          <w:p w:rsidR="00D23607" w:rsidRPr="00E40703" w:rsidRDefault="00D23607" w:rsidP="00BC4BD5">
            <w:pPr>
              <w:jc w:val="center"/>
              <w:rPr>
                <w:sz w:val="28"/>
                <w:szCs w:val="28"/>
              </w:rPr>
            </w:pPr>
          </w:p>
        </w:tc>
      </w:tr>
      <w:tr w:rsidR="00D23607" w:rsidRPr="00E40703" w:rsidTr="00BC4BD5">
        <w:trPr>
          <w:trHeight w:val="1020"/>
        </w:trPr>
        <w:tc>
          <w:tcPr>
            <w:tcW w:w="947" w:type="dxa"/>
            <w:tcBorders>
              <w:top w:val="nil"/>
              <w:left w:val="single" w:sz="4" w:space="0" w:color="auto"/>
              <w:bottom w:val="single" w:sz="4" w:space="0" w:color="auto"/>
              <w:right w:val="single" w:sz="4" w:space="0" w:color="auto"/>
            </w:tcBorders>
            <w:vAlign w:val="center"/>
          </w:tcPr>
          <w:p w:rsidR="00D23607" w:rsidRPr="00E40703" w:rsidRDefault="00D23607" w:rsidP="00BC4BD5">
            <w:pPr>
              <w:jc w:val="center"/>
              <w:rPr>
                <w:sz w:val="28"/>
                <w:szCs w:val="28"/>
              </w:rPr>
            </w:pPr>
            <w:r w:rsidRPr="00E40703">
              <w:rPr>
                <w:sz w:val="28"/>
                <w:szCs w:val="28"/>
              </w:rPr>
              <w:lastRenderedPageBreak/>
              <w:t>9</w:t>
            </w:r>
          </w:p>
        </w:tc>
        <w:tc>
          <w:tcPr>
            <w:tcW w:w="2209" w:type="dxa"/>
            <w:tcBorders>
              <w:top w:val="nil"/>
              <w:left w:val="nil"/>
              <w:bottom w:val="single" w:sz="4" w:space="0" w:color="auto"/>
              <w:right w:val="single" w:sz="4" w:space="0" w:color="auto"/>
            </w:tcBorders>
            <w:vAlign w:val="center"/>
          </w:tcPr>
          <w:p w:rsidR="00D23607" w:rsidRPr="00E40703" w:rsidRDefault="00D23607" w:rsidP="00BC4BD5">
            <w:pPr>
              <w:jc w:val="center"/>
              <w:rPr>
                <w:sz w:val="28"/>
                <w:szCs w:val="28"/>
              </w:rPr>
            </w:pPr>
            <w:r w:rsidRPr="00E40703">
              <w:rPr>
                <w:sz w:val="28"/>
                <w:szCs w:val="28"/>
              </w:rPr>
              <w:t>Кассовый отчет</w:t>
            </w:r>
          </w:p>
        </w:tc>
        <w:tc>
          <w:tcPr>
            <w:tcW w:w="2104" w:type="dxa"/>
            <w:tcBorders>
              <w:top w:val="nil"/>
              <w:left w:val="nil"/>
              <w:bottom w:val="single" w:sz="4" w:space="0" w:color="auto"/>
              <w:right w:val="single" w:sz="4" w:space="0" w:color="auto"/>
            </w:tcBorders>
            <w:vAlign w:val="center"/>
          </w:tcPr>
          <w:p w:rsidR="00D23607" w:rsidRPr="00E40703" w:rsidRDefault="00D23607" w:rsidP="00BC4BD5">
            <w:pPr>
              <w:jc w:val="center"/>
              <w:rPr>
                <w:sz w:val="28"/>
                <w:szCs w:val="28"/>
              </w:rPr>
            </w:pPr>
            <w:r w:rsidRPr="00E40703">
              <w:rPr>
                <w:sz w:val="28"/>
                <w:szCs w:val="28"/>
              </w:rPr>
              <w:t xml:space="preserve">Специалист </w:t>
            </w:r>
            <w:r w:rsidRPr="00E40703">
              <w:rPr>
                <w:sz w:val="28"/>
                <w:szCs w:val="28"/>
                <w:lang w:val="en-US"/>
              </w:rPr>
              <w:t xml:space="preserve">II </w:t>
            </w:r>
            <w:r w:rsidRPr="00E40703">
              <w:rPr>
                <w:sz w:val="28"/>
                <w:szCs w:val="28"/>
              </w:rPr>
              <w:t>категории</w:t>
            </w:r>
          </w:p>
        </w:tc>
        <w:tc>
          <w:tcPr>
            <w:tcW w:w="2213" w:type="dxa"/>
            <w:gridSpan w:val="2"/>
            <w:tcBorders>
              <w:top w:val="nil"/>
              <w:left w:val="nil"/>
              <w:bottom w:val="single" w:sz="4" w:space="0" w:color="auto"/>
              <w:right w:val="single" w:sz="4" w:space="0" w:color="auto"/>
            </w:tcBorders>
            <w:vAlign w:val="center"/>
          </w:tcPr>
          <w:p w:rsidR="00D23607" w:rsidRPr="00E40703" w:rsidRDefault="00D23607" w:rsidP="00BC4BD5">
            <w:pPr>
              <w:jc w:val="center"/>
              <w:rPr>
                <w:sz w:val="28"/>
                <w:szCs w:val="28"/>
              </w:rPr>
            </w:pPr>
            <w:r w:rsidRPr="00E40703">
              <w:rPr>
                <w:sz w:val="28"/>
                <w:szCs w:val="28"/>
              </w:rPr>
              <w:t>На следующий день после произведения операций по приходу и списанию наличных денежных средств</w:t>
            </w:r>
          </w:p>
        </w:tc>
        <w:tc>
          <w:tcPr>
            <w:tcW w:w="2307" w:type="dxa"/>
            <w:gridSpan w:val="2"/>
            <w:tcBorders>
              <w:top w:val="nil"/>
              <w:left w:val="nil"/>
              <w:bottom w:val="single" w:sz="4" w:space="0" w:color="auto"/>
              <w:right w:val="single" w:sz="4" w:space="0" w:color="auto"/>
            </w:tcBorders>
            <w:vAlign w:val="center"/>
          </w:tcPr>
          <w:p w:rsidR="00D23607" w:rsidRPr="00E40703" w:rsidRDefault="00D23607" w:rsidP="00BC4BD5">
            <w:pPr>
              <w:jc w:val="center"/>
              <w:rPr>
                <w:sz w:val="28"/>
                <w:szCs w:val="28"/>
              </w:rPr>
            </w:pPr>
            <w:r w:rsidRPr="00E40703">
              <w:rPr>
                <w:sz w:val="28"/>
                <w:szCs w:val="28"/>
              </w:rPr>
              <w:t>Глава администрации</w:t>
            </w:r>
          </w:p>
          <w:p w:rsidR="00D23607" w:rsidRPr="00E40703" w:rsidRDefault="00D23607" w:rsidP="00BC4BD5">
            <w:pPr>
              <w:jc w:val="center"/>
              <w:rPr>
                <w:sz w:val="28"/>
                <w:szCs w:val="28"/>
              </w:rPr>
            </w:pPr>
            <w:r w:rsidRPr="00E40703">
              <w:rPr>
                <w:sz w:val="28"/>
                <w:szCs w:val="28"/>
              </w:rPr>
              <w:t xml:space="preserve">Специалист </w:t>
            </w:r>
            <w:r w:rsidRPr="00E40703">
              <w:rPr>
                <w:sz w:val="28"/>
                <w:szCs w:val="28"/>
                <w:lang w:val="en-US"/>
              </w:rPr>
              <w:t>I</w:t>
            </w:r>
            <w:r w:rsidRPr="00E40703">
              <w:rPr>
                <w:sz w:val="28"/>
                <w:szCs w:val="28"/>
              </w:rPr>
              <w:t xml:space="preserve"> категории</w:t>
            </w:r>
          </w:p>
        </w:tc>
        <w:tc>
          <w:tcPr>
            <w:tcW w:w="660" w:type="dxa"/>
            <w:gridSpan w:val="2"/>
            <w:tcBorders>
              <w:top w:val="nil"/>
              <w:left w:val="nil"/>
              <w:bottom w:val="single" w:sz="4" w:space="0" w:color="auto"/>
              <w:right w:val="single" w:sz="4" w:space="0" w:color="auto"/>
            </w:tcBorders>
            <w:vAlign w:val="center"/>
          </w:tcPr>
          <w:p w:rsidR="00D23607" w:rsidRPr="00E40703" w:rsidRDefault="00D23607" w:rsidP="00BC4BD5">
            <w:pPr>
              <w:jc w:val="center"/>
              <w:rPr>
                <w:sz w:val="28"/>
                <w:szCs w:val="28"/>
              </w:rPr>
            </w:pPr>
          </w:p>
        </w:tc>
      </w:tr>
      <w:tr w:rsidR="00D23607" w:rsidRPr="00E40703" w:rsidTr="00BC4BD5">
        <w:trPr>
          <w:trHeight w:val="1020"/>
        </w:trPr>
        <w:tc>
          <w:tcPr>
            <w:tcW w:w="947" w:type="dxa"/>
            <w:tcBorders>
              <w:top w:val="nil"/>
              <w:left w:val="single" w:sz="4" w:space="0" w:color="auto"/>
              <w:bottom w:val="single" w:sz="4" w:space="0" w:color="auto"/>
              <w:right w:val="single" w:sz="4" w:space="0" w:color="auto"/>
            </w:tcBorders>
            <w:vAlign w:val="center"/>
          </w:tcPr>
          <w:p w:rsidR="00D23607" w:rsidRPr="00E40703" w:rsidRDefault="00D23607" w:rsidP="00BC4BD5">
            <w:pPr>
              <w:jc w:val="center"/>
              <w:rPr>
                <w:sz w:val="28"/>
                <w:szCs w:val="28"/>
              </w:rPr>
            </w:pPr>
            <w:r w:rsidRPr="00E40703">
              <w:rPr>
                <w:sz w:val="28"/>
                <w:szCs w:val="28"/>
              </w:rPr>
              <w:t>10</w:t>
            </w:r>
          </w:p>
        </w:tc>
        <w:tc>
          <w:tcPr>
            <w:tcW w:w="2209" w:type="dxa"/>
            <w:tcBorders>
              <w:top w:val="nil"/>
              <w:left w:val="nil"/>
              <w:bottom w:val="single" w:sz="4" w:space="0" w:color="auto"/>
              <w:right w:val="single" w:sz="4" w:space="0" w:color="auto"/>
            </w:tcBorders>
            <w:vAlign w:val="center"/>
          </w:tcPr>
          <w:p w:rsidR="00D23607" w:rsidRPr="00E40703" w:rsidRDefault="00D23607" w:rsidP="00BC4BD5">
            <w:pPr>
              <w:jc w:val="center"/>
              <w:rPr>
                <w:sz w:val="28"/>
                <w:szCs w:val="28"/>
              </w:rPr>
            </w:pPr>
            <w:r w:rsidRPr="00E40703">
              <w:rPr>
                <w:sz w:val="28"/>
                <w:szCs w:val="28"/>
              </w:rPr>
              <w:t>Отчетность об исполнении бюджета</w:t>
            </w:r>
          </w:p>
        </w:tc>
        <w:tc>
          <w:tcPr>
            <w:tcW w:w="2104" w:type="dxa"/>
            <w:tcBorders>
              <w:top w:val="nil"/>
              <w:left w:val="nil"/>
              <w:bottom w:val="single" w:sz="4" w:space="0" w:color="auto"/>
              <w:right w:val="single" w:sz="4" w:space="0" w:color="auto"/>
            </w:tcBorders>
            <w:vAlign w:val="center"/>
          </w:tcPr>
          <w:p w:rsidR="00D23607" w:rsidRPr="00E40703" w:rsidRDefault="00D23607" w:rsidP="00BC4BD5">
            <w:pPr>
              <w:jc w:val="center"/>
              <w:rPr>
                <w:sz w:val="28"/>
                <w:szCs w:val="28"/>
              </w:rPr>
            </w:pPr>
            <w:r w:rsidRPr="00E40703">
              <w:rPr>
                <w:sz w:val="28"/>
                <w:szCs w:val="28"/>
              </w:rPr>
              <w:t>Ведущий специалист</w:t>
            </w:r>
          </w:p>
        </w:tc>
        <w:tc>
          <w:tcPr>
            <w:tcW w:w="2213" w:type="dxa"/>
            <w:gridSpan w:val="2"/>
            <w:tcBorders>
              <w:top w:val="nil"/>
              <w:left w:val="nil"/>
              <w:bottom w:val="single" w:sz="4" w:space="0" w:color="auto"/>
              <w:right w:val="single" w:sz="4" w:space="0" w:color="auto"/>
            </w:tcBorders>
            <w:vAlign w:val="center"/>
          </w:tcPr>
          <w:p w:rsidR="00D23607" w:rsidRPr="00E40703" w:rsidRDefault="00D23607" w:rsidP="00BC4BD5">
            <w:pPr>
              <w:jc w:val="center"/>
              <w:rPr>
                <w:sz w:val="28"/>
                <w:szCs w:val="28"/>
              </w:rPr>
            </w:pPr>
            <w:r w:rsidRPr="00E40703">
              <w:rPr>
                <w:sz w:val="28"/>
                <w:szCs w:val="28"/>
              </w:rPr>
              <w:t>В сроки, установленные отдельным  Письмом Финансового отдела</w:t>
            </w:r>
          </w:p>
        </w:tc>
        <w:tc>
          <w:tcPr>
            <w:tcW w:w="2307" w:type="dxa"/>
            <w:gridSpan w:val="2"/>
            <w:tcBorders>
              <w:top w:val="nil"/>
              <w:left w:val="nil"/>
              <w:bottom w:val="single" w:sz="4" w:space="0" w:color="auto"/>
              <w:right w:val="single" w:sz="4" w:space="0" w:color="auto"/>
            </w:tcBorders>
            <w:vAlign w:val="center"/>
          </w:tcPr>
          <w:p w:rsidR="00D23607" w:rsidRPr="00E40703" w:rsidRDefault="00D23607" w:rsidP="00BC4BD5">
            <w:pPr>
              <w:jc w:val="center"/>
              <w:rPr>
                <w:sz w:val="28"/>
                <w:szCs w:val="28"/>
              </w:rPr>
            </w:pPr>
            <w:r w:rsidRPr="00E40703">
              <w:rPr>
                <w:sz w:val="28"/>
                <w:szCs w:val="28"/>
              </w:rPr>
              <w:t>Глава администрации</w:t>
            </w:r>
          </w:p>
        </w:tc>
        <w:tc>
          <w:tcPr>
            <w:tcW w:w="660" w:type="dxa"/>
            <w:gridSpan w:val="2"/>
            <w:tcBorders>
              <w:top w:val="nil"/>
              <w:left w:val="nil"/>
              <w:bottom w:val="single" w:sz="4" w:space="0" w:color="auto"/>
              <w:right w:val="single" w:sz="4" w:space="0" w:color="auto"/>
            </w:tcBorders>
            <w:vAlign w:val="center"/>
          </w:tcPr>
          <w:p w:rsidR="00D23607" w:rsidRPr="00E40703" w:rsidRDefault="00D23607" w:rsidP="00BC4BD5">
            <w:pPr>
              <w:jc w:val="center"/>
              <w:rPr>
                <w:sz w:val="28"/>
                <w:szCs w:val="28"/>
              </w:rPr>
            </w:pPr>
          </w:p>
        </w:tc>
      </w:tr>
    </w:tbl>
    <w:p w:rsidR="00D23607" w:rsidRPr="00E40703" w:rsidRDefault="00D23607" w:rsidP="00D23607">
      <w:pPr>
        <w:pStyle w:val="aa"/>
        <w:ind w:left="-567"/>
      </w:pP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 xml:space="preserve">Приложение </w:t>
      </w:r>
      <w:r w:rsidRPr="00E40703">
        <w:rPr>
          <w:rStyle w:val="fill"/>
          <w:b w:val="0"/>
          <w:i w:val="0"/>
          <w:color w:val="auto"/>
          <w:sz w:val="28"/>
          <w:szCs w:val="28"/>
        </w:rPr>
        <w:t>11</w:t>
      </w:r>
      <w:r w:rsidRPr="00E40703">
        <w:rPr>
          <w:sz w:val="28"/>
          <w:szCs w:val="28"/>
        </w:rPr>
        <w:br/>
        <w:t>к постановлению администрации</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муниципального образования</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Первомайский сельсовет</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Первомайского района</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Оренбургской области</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от 29.12.2017 № 155-п</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E40703">
        <w:rPr>
          <w:sz w:val="28"/>
          <w:szCs w:val="28"/>
        </w:rPr>
        <w:t> </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E40703">
        <w:rPr>
          <w:b/>
          <w:sz w:val="28"/>
          <w:szCs w:val="28"/>
        </w:rPr>
        <w:t>Номера журналов операций</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lang w:val="en-US"/>
        </w:rPr>
      </w:pP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lang w:val="en-US"/>
        </w:rPr>
      </w:pPr>
    </w:p>
    <w:tbl>
      <w:tblPr>
        <w:tblW w:w="9132" w:type="dxa"/>
        <w:tblCellMar>
          <w:top w:w="15" w:type="dxa"/>
          <w:left w:w="15" w:type="dxa"/>
          <w:bottom w:w="15" w:type="dxa"/>
          <w:right w:w="15" w:type="dxa"/>
        </w:tblCellMar>
        <w:tblLook w:val="04A0"/>
      </w:tblPr>
      <w:tblGrid>
        <w:gridCol w:w="1643"/>
        <w:gridCol w:w="7489"/>
      </w:tblGrid>
      <w:tr w:rsidR="00D23607" w:rsidRPr="00E40703" w:rsidTr="00BC4BD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jc w:val="center"/>
              <w:rPr>
                <w:sz w:val="28"/>
                <w:szCs w:val="28"/>
              </w:rPr>
            </w:pPr>
            <w:r w:rsidRPr="00E40703">
              <w:rPr>
                <w:sz w:val="28"/>
                <w:szCs w:val="28"/>
              </w:rPr>
              <w:t>Номер журнала</w:t>
            </w:r>
          </w:p>
        </w:tc>
        <w:tc>
          <w:tcPr>
            <w:tcW w:w="74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jc w:val="center"/>
              <w:rPr>
                <w:sz w:val="28"/>
                <w:szCs w:val="28"/>
              </w:rPr>
            </w:pPr>
            <w:r w:rsidRPr="00E40703">
              <w:rPr>
                <w:sz w:val="28"/>
                <w:szCs w:val="28"/>
              </w:rPr>
              <w:t>Наименование журнала</w:t>
            </w:r>
          </w:p>
        </w:tc>
      </w:tr>
      <w:tr w:rsidR="00D23607" w:rsidRPr="00E40703" w:rsidTr="00BC4BD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jc w:val="center"/>
              <w:rPr>
                <w:sz w:val="28"/>
                <w:szCs w:val="28"/>
              </w:rPr>
            </w:pPr>
            <w:r w:rsidRPr="00E40703">
              <w:rPr>
                <w:rStyle w:val="fill"/>
                <w:b w:val="0"/>
                <w:i w:val="0"/>
                <w:color w:val="auto"/>
                <w:sz w:val="28"/>
                <w:szCs w:val="28"/>
              </w:rPr>
              <w:t>1</w:t>
            </w:r>
          </w:p>
        </w:tc>
        <w:tc>
          <w:tcPr>
            <w:tcW w:w="74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rPr>
                <w:sz w:val="28"/>
                <w:szCs w:val="28"/>
              </w:rPr>
            </w:pPr>
            <w:r w:rsidRPr="00E40703">
              <w:rPr>
                <w:rStyle w:val="fill"/>
                <w:b w:val="0"/>
                <w:i w:val="0"/>
                <w:color w:val="auto"/>
                <w:sz w:val="28"/>
                <w:szCs w:val="28"/>
              </w:rPr>
              <w:t>Журнал операций по счету «Касса»</w:t>
            </w:r>
          </w:p>
        </w:tc>
      </w:tr>
      <w:tr w:rsidR="00D23607" w:rsidRPr="00E40703" w:rsidTr="00BC4BD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jc w:val="center"/>
              <w:rPr>
                <w:sz w:val="28"/>
                <w:szCs w:val="28"/>
              </w:rPr>
            </w:pPr>
            <w:r w:rsidRPr="00E40703">
              <w:rPr>
                <w:rStyle w:val="fill"/>
                <w:b w:val="0"/>
                <w:i w:val="0"/>
                <w:color w:val="auto"/>
                <w:sz w:val="28"/>
                <w:szCs w:val="28"/>
              </w:rPr>
              <w:t>2</w:t>
            </w:r>
          </w:p>
        </w:tc>
        <w:tc>
          <w:tcPr>
            <w:tcW w:w="74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rPr>
                <w:sz w:val="28"/>
                <w:szCs w:val="28"/>
              </w:rPr>
            </w:pPr>
            <w:r w:rsidRPr="00E40703">
              <w:rPr>
                <w:rStyle w:val="fill"/>
                <w:b w:val="0"/>
                <w:i w:val="0"/>
                <w:color w:val="auto"/>
                <w:sz w:val="28"/>
                <w:szCs w:val="28"/>
              </w:rPr>
              <w:t>Журнал операций с безналичными денежными средствами</w:t>
            </w:r>
          </w:p>
        </w:tc>
      </w:tr>
      <w:tr w:rsidR="00D23607" w:rsidRPr="00E40703" w:rsidTr="00BC4BD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jc w:val="center"/>
              <w:rPr>
                <w:sz w:val="28"/>
                <w:szCs w:val="28"/>
              </w:rPr>
            </w:pPr>
            <w:r w:rsidRPr="00E40703">
              <w:rPr>
                <w:rStyle w:val="fill"/>
                <w:b w:val="0"/>
                <w:i w:val="0"/>
                <w:color w:val="auto"/>
                <w:sz w:val="28"/>
                <w:szCs w:val="28"/>
              </w:rPr>
              <w:t>3</w:t>
            </w:r>
          </w:p>
        </w:tc>
        <w:tc>
          <w:tcPr>
            <w:tcW w:w="74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rPr>
                <w:sz w:val="28"/>
                <w:szCs w:val="28"/>
              </w:rPr>
            </w:pPr>
            <w:r w:rsidRPr="00E40703">
              <w:rPr>
                <w:rStyle w:val="fill"/>
                <w:b w:val="0"/>
                <w:i w:val="0"/>
                <w:color w:val="auto"/>
                <w:sz w:val="28"/>
                <w:szCs w:val="28"/>
              </w:rPr>
              <w:t>Журнал операций расчетов с подотчетными лицами</w:t>
            </w:r>
          </w:p>
        </w:tc>
      </w:tr>
      <w:tr w:rsidR="00D23607" w:rsidRPr="00E40703" w:rsidTr="00BC4BD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jc w:val="center"/>
              <w:rPr>
                <w:sz w:val="28"/>
                <w:szCs w:val="28"/>
              </w:rPr>
            </w:pPr>
            <w:r w:rsidRPr="00E40703">
              <w:rPr>
                <w:rStyle w:val="fill"/>
                <w:b w:val="0"/>
                <w:i w:val="0"/>
                <w:color w:val="auto"/>
                <w:sz w:val="28"/>
                <w:szCs w:val="28"/>
              </w:rPr>
              <w:t>4</w:t>
            </w:r>
          </w:p>
        </w:tc>
        <w:tc>
          <w:tcPr>
            <w:tcW w:w="74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rPr>
                <w:sz w:val="28"/>
                <w:szCs w:val="28"/>
              </w:rPr>
            </w:pPr>
            <w:r w:rsidRPr="00E40703">
              <w:rPr>
                <w:rStyle w:val="fill"/>
                <w:b w:val="0"/>
                <w:i w:val="0"/>
                <w:color w:val="auto"/>
                <w:sz w:val="28"/>
                <w:szCs w:val="28"/>
              </w:rPr>
              <w:t>Журнал операций расчетов с поставщиками и подрядчиками</w:t>
            </w:r>
          </w:p>
        </w:tc>
      </w:tr>
      <w:tr w:rsidR="00D23607" w:rsidRPr="00E40703" w:rsidTr="00BC4BD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jc w:val="center"/>
              <w:rPr>
                <w:sz w:val="28"/>
                <w:szCs w:val="28"/>
              </w:rPr>
            </w:pPr>
            <w:r w:rsidRPr="00E40703">
              <w:rPr>
                <w:rStyle w:val="fill"/>
                <w:b w:val="0"/>
                <w:i w:val="0"/>
                <w:color w:val="auto"/>
                <w:sz w:val="28"/>
                <w:szCs w:val="28"/>
              </w:rPr>
              <w:t>5</w:t>
            </w:r>
          </w:p>
        </w:tc>
        <w:tc>
          <w:tcPr>
            <w:tcW w:w="74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rPr>
                <w:sz w:val="28"/>
                <w:szCs w:val="28"/>
              </w:rPr>
            </w:pPr>
            <w:r w:rsidRPr="00E40703">
              <w:rPr>
                <w:rStyle w:val="fill"/>
                <w:b w:val="0"/>
                <w:i w:val="0"/>
                <w:color w:val="auto"/>
                <w:sz w:val="28"/>
                <w:szCs w:val="28"/>
              </w:rPr>
              <w:t>Журнал операций расчетов с дебиторами по доходам</w:t>
            </w:r>
          </w:p>
        </w:tc>
      </w:tr>
      <w:tr w:rsidR="00D23607" w:rsidRPr="00E40703" w:rsidTr="00BC4BD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jc w:val="center"/>
              <w:rPr>
                <w:sz w:val="28"/>
                <w:szCs w:val="28"/>
              </w:rPr>
            </w:pPr>
            <w:r w:rsidRPr="00E40703">
              <w:rPr>
                <w:rStyle w:val="fill"/>
                <w:b w:val="0"/>
                <w:i w:val="0"/>
                <w:color w:val="auto"/>
                <w:sz w:val="28"/>
                <w:szCs w:val="28"/>
              </w:rPr>
              <w:t>6</w:t>
            </w:r>
          </w:p>
        </w:tc>
        <w:tc>
          <w:tcPr>
            <w:tcW w:w="74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rPr>
                <w:sz w:val="28"/>
                <w:szCs w:val="28"/>
              </w:rPr>
            </w:pPr>
            <w:r w:rsidRPr="00E40703">
              <w:rPr>
                <w:rStyle w:val="fill"/>
                <w:b w:val="0"/>
                <w:i w:val="0"/>
                <w:color w:val="auto"/>
                <w:sz w:val="28"/>
                <w:szCs w:val="28"/>
              </w:rPr>
              <w:t>Журнал операций расчетов по оплате труда</w:t>
            </w:r>
          </w:p>
        </w:tc>
      </w:tr>
      <w:tr w:rsidR="00D23607" w:rsidRPr="00E40703" w:rsidTr="00BC4BD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jc w:val="center"/>
              <w:rPr>
                <w:sz w:val="28"/>
                <w:szCs w:val="28"/>
              </w:rPr>
            </w:pPr>
            <w:r w:rsidRPr="00E40703">
              <w:rPr>
                <w:rStyle w:val="fill"/>
                <w:b w:val="0"/>
                <w:i w:val="0"/>
                <w:color w:val="auto"/>
                <w:sz w:val="28"/>
                <w:szCs w:val="28"/>
              </w:rPr>
              <w:t>7</w:t>
            </w:r>
          </w:p>
        </w:tc>
        <w:tc>
          <w:tcPr>
            <w:tcW w:w="74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rPr>
                <w:sz w:val="28"/>
                <w:szCs w:val="28"/>
              </w:rPr>
            </w:pPr>
            <w:r w:rsidRPr="00E40703">
              <w:rPr>
                <w:rStyle w:val="fill"/>
                <w:b w:val="0"/>
                <w:i w:val="0"/>
                <w:color w:val="auto"/>
                <w:sz w:val="28"/>
                <w:szCs w:val="28"/>
              </w:rPr>
              <w:t xml:space="preserve">Журнал операций по выбытию и перемещению </w:t>
            </w:r>
            <w:r w:rsidRPr="00E40703">
              <w:rPr>
                <w:rStyle w:val="fill"/>
                <w:b w:val="0"/>
                <w:i w:val="0"/>
                <w:color w:val="auto"/>
                <w:sz w:val="28"/>
                <w:szCs w:val="28"/>
              </w:rPr>
              <w:lastRenderedPageBreak/>
              <w:t>нефинансовых активов</w:t>
            </w:r>
          </w:p>
        </w:tc>
      </w:tr>
      <w:tr w:rsidR="00D23607" w:rsidRPr="00E40703" w:rsidTr="00BC4BD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jc w:val="center"/>
              <w:rPr>
                <w:sz w:val="28"/>
                <w:szCs w:val="28"/>
              </w:rPr>
            </w:pPr>
            <w:r w:rsidRPr="00E40703">
              <w:rPr>
                <w:rStyle w:val="fill"/>
                <w:b w:val="0"/>
                <w:i w:val="0"/>
                <w:color w:val="auto"/>
                <w:sz w:val="28"/>
                <w:szCs w:val="28"/>
              </w:rPr>
              <w:lastRenderedPageBreak/>
              <w:t>8</w:t>
            </w:r>
          </w:p>
        </w:tc>
        <w:tc>
          <w:tcPr>
            <w:tcW w:w="74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rPr>
                <w:sz w:val="28"/>
                <w:szCs w:val="28"/>
              </w:rPr>
            </w:pPr>
            <w:r w:rsidRPr="00E40703">
              <w:rPr>
                <w:rStyle w:val="fill"/>
                <w:b w:val="0"/>
                <w:i w:val="0"/>
                <w:color w:val="auto"/>
                <w:sz w:val="28"/>
                <w:szCs w:val="28"/>
              </w:rPr>
              <w:t>Журнал операций по прочим операциям</w:t>
            </w:r>
          </w:p>
        </w:tc>
      </w:tr>
      <w:tr w:rsidR="00D23607" w:rsidRPr="00E40703" w:rsidTr="00BC4BD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jc w:val="center"/>
              <w:rPr>
                <w:sz w:val="28"/>
                <w:szCs w:val="28"/>
              </w:rPr>
            </w:pPr>
            <w:r w:rsidRPr="00E40703">
              <w:rPr>
                <w:rStyle w:val="fill"/>
                <w:b w:val="0"/>
                <w:i w:val="0"/>
                <w:color w:val="auto"/>
                <w:sz w:val="28"/>
                <w:szCs w:val="28"/>
              </w:rPr>
              <w:t>9</w:t>
            </w:r>
          </w:p>
        </w:tc>
        <w:tc>
          <w:tcPr>
            <w:tcW w:w="74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rPr>
                <w:sz w:val="28"/>
                <w:szCs w:val="28"/>
              </w:rPr>
            </w:pPr>
            <w:r w:rsidRPr="00E40703">
              <w:rPr>
                <w:rStyle w:val="fill"/>
                <w:b w:val="0"/>
                <w:i w:val="0"/>
                <w:color w:val="auto"/>
                <w:sz w:val="28"/>
                <w:szCs w:val="28"/>
              </w:rPr>
              <w:t>Журнал по санкционированию</w:t>
            </w:r>
          </w:p>
        </w:tc>
      </w:tr>
    </w:tbl>
    <w:p w:rsidR="00D23607" w:rsidRPr="00E40703" w:rsidRDefault="00D23607" w:rsidP="00D23607">
      <w:pPr>
        <w:pStyle w:val="aa"/>
        <w:rPr>
          <w:sz w:val="28"/>
          <w:szCs w:val="28"/>
        </w:rPr>
      </w:pPr>
    </w:p>
    <w:p w:rsidR="00D23607" w:rsidRPr="00E40703" w:rsidRDefault="00D23607" w:rsidP="00D23607">
      <w:pPr>
        <w:pStyle w:val="aa"/>
      </w:pPr>
    </w:p>
    <w:p w:rsidR="00D23607" w:rsidRPr="00E40703" w:rsidRDefault="00D23607" w:rsidP="00D23607">
      <w:pPr>
        <w:pStyle w:val="aa"/>
      </w:pP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120" w:lineRule="auto"/>
        <w:jc w:val="right"/>
      </w:pPr>
      <w:bookmarkStart w:id="37" w:name="dfasyqyqpo"/>
      <w:bookmarkEnd w:id="37"/>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 xml:space="preserve">Приложение 12                                         </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 xml:space="preserve">                                                                        к постановлению администрации</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 xml:space="preserve">                                                                              муниципального образования</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 xml:space="preserve">                                                                                      Первомайский сельсовет</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E40703">
        <w:rPr>
          <w:sz w:val="28"/>
          <w:szCs w:val="28"/>
        </w:rPr>
        <w:t>29.12.2017 №  155-п</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120" w:lineRule="auto"/>
        <w:jc w:val="right"/>
        <w:rPr>
          <w:sz w:val="28"/>
          <w:szCs w:val="28"/>
        </w:rPr>
      </w:pPr>
      <w:r w:rsidRPr="00E40703">
        <w:rPr>
          <w:sz w:val="28"/>
          <w:szCs w:val="28"/>
        </w:rPr>
        <w:tab/>
        <w:t xml:space="preserve">                                                                                  </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120" w:lineRule="auto"/>
        <w:jc w:val="right"/>
      </w:pP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bookmarkStart w:id="38" w:name="dfas72vvza"/>
      <w:bookmarkEnd w:id="38"/>
      <w:r w:rsidRPr="00E40703">
        <w:rPr>
          <w:b/>
          <w:bCs/>
          <w:sz w:val="28"/>
          <w:szCs w:val="28"/>
        </w:rPr>
        <w:t>Положение о внутреннем финансовом контроле</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39" w:name="dfaseoo9h5"/>
      <w:bookmarkEnd w:id="39"/>
      <w:r w:rsidRPr="00E40703">
        <w:rPr>
          <w:sz w:val="28"/>
          <w:szCs w:val="28"/>
        </w:rPr>
        <w:t> </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40" w:name="dfas3599ii"/>
      <w:bookmarkEnd w:id="40"/>
      <w:r w:rsidRPr="00E40703">
        <w:rPr>
          <w:bCs/>
          <w:sz w:val="28"/>
          <w:szCs w:val="28"/>
        </w:rPr>
        <w:t>1. Общие положения</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41" w:name="dfas3hhgal"/>
      <w:bookmarkEnd w:id="41"/>
      <w:r w:rsidRPr="00E40703">
        <w:t> </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42" w:name="dfasg7aeve"/>
      <w:bookmarkEnd w:id="42"/>
      <w:r w:rsidRPr="00E40703">
        <w:rPr>
          <w:sz w:val="28"/>
          <w:szCs w:val="28"/>
        </w:rPr>
        <w:t>1.1. Настоящее положение разработано в соответствии с законодательством России (включая внутриведомственные нормативно-правовые акты) и Положением учреждения. Положение устанавливает единые цели, правила и принципы проведения внутреннего финансового контроля учреждения.</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43" w:name="dfasthgtek"/>
      <w:bookmarkEnd w:id="43"/>
      <w:r w:rsidRPr="00E40703">
        <w:rPr>
          <w:sz w:val="28"/>
          <w:szCs w:val="28"/>
        </w:rPr>
        <w:t xml:space="preserve">1.2. Внутренний финансовый контроль направлен </w:t>
      </w:r>
      <w:proofErr w:type="gramStart"/>
      <w:r w:rsidRPr="00E40703">
        <w:rPr>
          <w:sz w:val="28"/>
          <w:szCs w:val="28"/>
        </w:rPr>
        <w:t>на</w:t>
      </w:r>
      <w:proofErr w:type="gramEnd"/>
      <w:r w:rsidRPr="00E40703">
        <w:rPr>
          <w:sz w:val="28"/>
          <w:szCs w:val="28"/>
        </w:rPr>
        <w:t>:</w:t>
      </w:r>
    </w:p>
    <w:p w:rsidR="00D23607" w:rsidRPr="00E40703" w:rsidRDefault="00D23607" w:rsidP="00D23607">
      <w:pPr>
        <w:pStyle w:val="HTML"/>
        <w:numPr>
          <w:ilvl w:val="0"/>
          <w:numId w:val="24"/>
        </w:numPr>
        <w:tabs>
          <w:tab w:val="clear" w:pos="720"/>
        </w:tabs>
        <w:jc w:val="both"/>
        <w:rPr>
          <w:sz w:val="28"/>
          <w:szCs w:val="28"/>
        </w:rPr>
      </w:pPr>
      <w:bookmarkStart w:id="44" w:name="dfaslz284o"/>
      <w:bookmarkEnd w:id="44"/>
      <w:r w:rsidRPr="00E40703">
        <w:rPr>
          <w:sz w:val="28"/>
          <w:szCs w:val="28"/>
        </w:rPr>
        <w:t>создание системы соблюдения законодательства России в сфере   финансовой деятельности, внутренних процедур составления и исполнения плана финансово-хозяйственной деятельности;</w:t>
      </w:r>
    </w:p>
    <w:p w:rsidR="00D23607" w:rsidRPr="00E40703" w:rsidRDefault="00D23607" w:rsidP="00D23607">
      <w:pPr>
        <w:pStyle w:val="HTML"/>
        <w:numPr>
          <w:ilvl w:val="0"/>
          <w:numId w:val="24"/>
        </w:numPr>
        <w:tabs>
          <w:tab w:val="clear" w:pos="720"/>
        </w:tabs>
        <w:jc w:val="both"/>
        <w:rPr>
          <w:sz w:val="28"/>
          <w:szCs w:val="28"/>
        </w:rPr>
      </w:pPr>
      <w:r w:rsidRPr="00E40703">
        <w:rPr>
          <w:sz w:val="28"/>
          <w:szCs w:val="28"/>
        </w:rPr>
        <w:t>повышение качества составления и достоверности бухгалтерской отчетности и ведения бухгалтерского учета;</w:t>
      </w:r>
    </w:p>
    <w:p w:rsidR="00D23607" w:rsidRPr="00E40703" w:rsidRDefault="00D23607" w:rsidP="00D23607">
      <w:pPr>
        <w:pStyle w:val="HTML"/>
        <w:numPr>
          <w:ilvl w:val="0"/>
          <w:numId w:val="24"/>
        </w:numPr>
        <w:tabs>
          <w:tab w:val="clear" w:pos="720"/>
        </w:tabs>
        <w:jc w:val="both"/>
        <w:rPr>
          <w:sz w:val="28"/>
          <w:szCs w:val="28"/>
        </w:rPr>
      </w:pPr>
      <w:r w:rsidRPr="00E40703">
        <w:rPr>
          <w:sz w:val="28"/>
          <w:szCs w:val="28"/>
        </w:rPr>
        <w:t>повышение результативности использования субсидий, средств, полученных от</w:t>
      </w:r>
      <w:r w:rsidRPr="00E40703">
        <w:rPr>
          <w:iCs/>
          <w:sz w:val="28"/>
          <w:szCs w:val="28"/>
        </w:rPr>
        <w:t xml:space="preserve"> </w:t>
      </w:r>
      <w:r w:rsidRPr="00E40703">
        <w:rPr>
          <w:sz w:val="28"/>
          <w:szCs w:val="28"/>
        </w:rPr>
        <w:t>платной деятельности.</w:t>
      </w:r>
    </w:p>
    <w:p w:rsidR="00D23607" w:rsidRPr="00E40703" w:rsidRDefault="00D23607" w:rsidP="00D23607">
      <w:pPr>
        <w:pStyle w:val="HTML"/>
        <w:jc w:val="both"/>
      </w:pP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45" w:name="dfas3gvpa7"/>
      <w:bookmarkEnd w:id="45"/>
      <w:r w:rsidRPr="00E40703">
        <w:rPr>
          <w:sz w:val="28"/>
          <w:szCs w:val="28"/>
        </w:rPr>
        <w:t>1.3. Внутренний контроль в учреждении могут осуществлять:</w:t>
      </w:r>
    </w:p>
    <w:p w:rsidR="00D23607" w:rsidRPr="00E40703" w:rsidRDefault="00D23607" w:rsidP="00D23607">
      <w:pPr>
        <w:pStyle w:val="HTML"/>
        <w:numPr>
          <w:ilvl w:val="0"/>
          <w:numId w:val="25"/>
        </w:numPr>
        <w:tabs>
          <w:tab w:val="clear" w:pos="720"/>
        </w:tabs>
        <w:jc w:val="both"/>
        <w:rPr>
          <w:sz w:val="28"/>
          <w:szCs w:val="28"/>
        </w:rPr>
      </w:pPr>
      <w:bookmarkStart w:id="46" w:name="dfasc30sue"/>
      <w:bookmarkEnd w:id="46"/>
      <w:r w:rsidRPr="00E40703">
        <w:rPr>
          <w:sz w:val="28"/>
          <w:szCs w:val="28"/>
        </w:rPr>
        <w:t>созданная приказом руководителя комиссия;</w:t>
      </w:r>
    </w:p>
    <w:p w:rsidR="00D23607" w:rsidRPr="00E40703" w:rsidRDefault="00D23607" w:rsidP="00D23607">
      <w:pPr>
        <w:pStyle w:val="HTML"/>
        <w:numPr>
          <w:ilvl w:val="0"/>
          <w:numId w:val="25"/>
        </w:numPr>
        <w:tabs>
          <w:tab w:val="clear" w:pos="720"/>
        </w:tabs>
        <w:jc w:val="both"/>
        <w:rPr>
          <w:sz w:val="28"/>
          <w:szCs w:val="28"/>
        </w:rPr>
      </w:pPr>
      <w:r w:rsidRPr="00E40703">
        <w:rPr>
          <w:sz w:val="28"/>
          <w:szCs w:val="28"/>
        </w:rPr>
        <w:t>руководители всех уровней, сотрудники учреждения;</w:t>
      </w:r>
    </w:p>
    <w:p w:rsidR="00D23607" w:rsidRPr="00E40703" w:rsidRDefault="00D23607" w:rsidP="00D23607">
      <w:pPr>
        <w:pStyle w:val="HTML"/>
        <w:numPr>
          <w:ilvl w:val="0"/>
          <w:numId w:val="25"/>
        </w:numPr>
        <w:tabs>
          <w:tab w:val="clear" w:pos="720"/>
        </w:tabs>
        <w:jc w:val="both"/>
        <w:rPr>
          <w:sz w:val="28"/>
          <w:szCs w:val="28"/>
        </w:rPr>
      </w:pPr>
      <w:r w:rsidRPr="00E40703">
        <w:rPr>
          <w:sz w:val="28"/>
          <w:szCs w:val="28"/>
        </w:rPr>
        <w:t xml:space="preserve">сторонние организации или внешние аудиторы, привлекаемые для целей проверки финансово-хозяйственной деятельности учреждения. </w:t>
      </w:r>
    </w:p>
    <w:p w:rsidR="00D23607" w:rsidRPr="00E40703" w:rsidRDefault="00D23607" w:rsidP="00D23607">
      <w:pPr>
        <w:pStyle w:val="HTML"/>
        <w:jc w:val="both"/>
      </w:pP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47" w:name="dfasbyfrxc"/>
      <w:bookmarkEnd w:id="47"/>
      <w:r w:rsidRPr="00E40703">
        <w:rPr>
          <w:sz w:val="28"/>
          <w:szCs w:val="28"/>
        </w:rPr>
        <w:t>1.4. Целями внутреннего финансового контроля учреждения являются:</w:t>
      </w:r>
    </w:p>
    <w:p w:rsidR="00D23607" w:rsidRPr="00E40703" w:rsidRDefault="00D23607" w:rsidP="00D23607">
      <w:pPr>
        <w:pStyle w:val="aa"/>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roofErr w:type="gramStart"/>
      <w:r w:rsidRPr="00E40703">
        <w:rPr>
          <w:sz w:val="28"/>
          <w:szCs w:val="28"/>
        </w:rPr>
        <w:lastRenderedPageBreak/>
        <w:t>подтверждение достоверности бухгалтерского учета и отчетности учреждения и соблюдения порядка ведения учета методологии и стандартам бухгалтерского учета, установленным Минфином России;</w:t>
      </w:r>
      <w:proofErr w:type="gramEnd"/>
    </w:p>
    <w:p w:rsidR="00D23607" w:rsidRPr="00E40703" w:rsidRDefault="00D23607" w:rsidP="00D23607">
      <w:pPr>
        <w:pStyle w:val="aa"/>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xml:space="preserve"> соблюдение другого действующего законодательства России, регулирующего порядок осуществления финансово-хозяйственной деятельности;</w:t>
      </w:r>
    </w:p>
    <w:p w:rsidR="00D23607" w:rsidRPr="00E40703" w:rsidRDefault="00D23607" w:rsidP="00D23607">
      <w:pPr>
        <w:pStyle w:val="aa"/>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подготовка предложений по повышению экономности и результативности использования средств бюджета.</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48" w:name="dfas02ferl"/>
      <w:bookmarkEnd w:id="48"/>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t>1</w:t>
      </w:r>
      <w:r w:rsidRPr="00E40703">
        <w:rPr>
          <w:sz w:val="28"/>
          <w:szCs w:val="28"/>
        </w:rPr>
        <w:t>.5. Основные задачи внутреннего контроля:</w:t>
      </w:r>
    </w:p>
    <w:p w:rsidR="00D23607" w:rsidRPr="00E40703" w:rsidRDefault="00D23607" w:rsidP="00D23607">
      <w:pPr>
        <w:pStyle w:val="HTML"/>
        <w:numPr>
          <w:ilvl w:val="0"/>
          <w:numId w:val="26"/>
        </w:numPr>
        <w:tabs>
          <w:tab w:val="clear" w:pos="720"/>
        </w:tabs>
        <w:jc w:val="both"/>
        <w:rPr>
          <w:sz w:val="28"/>
          <w:szCs w:val="28"/>
        </w:rPr>
      </w:pPr>
      <w:bookmarkStart w:id="49" w:name="dfaskoq4cv"/>
      <w:bookmarkEnd w:id="49"/>
      <w:r w:rsidRPr="00E40703">
        <w:rPr>
          <w:sz w:val="28"/>
          <w:szCs w:val="28"/>
        </w:rPr>
        <w:t>установление соответствия проводимых финансовых операций в части финансово - хозяйственной деятельности и их отражение в бухгалтерском учете и отчетности требованиям законодательства;</w:t>
      </w:r>
    </w:p>
    <w:p w:rsidR="00D23607" w:rsidRPr="00E40703" w:rsidRDefault="00D23607" w:rsidP="00D23607">
      <w:pPr>
        <w:pStyle w:val="HTML"/>
        <w:numPr>
          <w:ilvl w:val="0"/>
          <w:numId w:val="26"/>
        </w:numPr>
        <w:tabs>
          <w:tab w:val="clear" w:pos="720"/>
        </w:tabs>
        <w:jc w:val="both"/>
        <w:rPr>
          <w:sz w:val="28"/>
          <w:szCs w:val="28"/>
        </w:rPr>
      </w:pPr>
      <w:r w:rsidRPr="00E40703">
        <w:rPr>
          <w:sz w:val="28"/>
          <w:szCs w:val="28"/>
        </w:rPr>
        <w:t>установление соответствия осуществляемых операций регламентам, полномочиям сотрудников;</w:t>
      </w:r>
    </w:p>
    <w:p w:rsidR="00D23607" w:rsidRPr="00E40703" w:rsidRDefault="00D23607" w:rsidP="00D23607">
      <w:pPr>
        <w:pStyle w:val="HTML"/>
        <w:numPr>
          <w:ilvl w:val="0"/>
          <w:numId w:val="26"/>
        </w:numPr>
        <w:tabs>
          <w:tab w:val="clear" w:pos="720"/>
        </w:tabs>
        <w:jc w:val="both"/>
        <w:rPr>
          <w:sz w:val="28"/>
          <w:szCs w:val="28"/>
        </w:rPr>
      </w:pPr>
      <w:r w:rsidRPr="00E40703">
        <w:rPr>
          <w:sz w:val="28"/>
          <w:szCs w:val="28"/>
        </w:rPr>
        <w:t>соблюдение установленных технологических процессов и операций при осуществлении деятельности;</w:t>
      </w:r>
    </w:p>
    <w:p w:rsidR="00D23607" w:rsidRPr="00E40703" w:rsidRDefault="00D23607" w:rsidP="00D23607">
      <w:pPr>
        <w:pStyle w:val="HTML"/>
        <w:numPr>
          <w:ilvl w:val="0"/>
          <w:numId w:val="26"/>
        </w:numPr>
        <w:tabs>
          <w:tab w:val="clear" w:pos="720"/>
        </w:tabs>
        <w:jc w:val="both"/>
        <w:rPr>
          <w:sz w:val="28"/>
          <w:szCs w:val="28"/>
        </w:rPr>
      </w:pPr>
      <w:r w:rsidRPr="00E40703">
        <w:rPr>
          <w:sz w:val="28"/>
          <w:szCs w:val="28"/>
        </w:rPr>
        <w:t>анализ системы внутреннего контроля учреждения, позволяющий выявить существенные аспекты, влияющие на ее эффективность.</w:t>
      </w:r>
    </w:p>
    <w:p w:rsidR="00D23607" w:rsidRPr="00E40703" w:rsidRDefault="00D23607" w:rsidP="00D23607">
      <w:pPr>
        <w:pStyle w:val="HTML"/>
        <w:jc w:val="both"/>
        <w:rPr>
          <w:sz w:val="28"/>
          <w:szCs w:val="28"/>
        </w:rPr>
      </w:pP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50" w:name="dfasubatiz"/>
      <w:bookmarkEnd w:id="50"/>
      <w:r w:rsidRPr="00E40703">
        <w:rPr>
          <w:sz w:val="28"/>
          <w:szCs w:val="28"/>
        </w:rPr>
        <w:t>1.6. Принципы внутреннего финансового контроля учреждения:</w:t>
      </w:r>
    </w:p>
    <w:p w:rsidR="00D23607" w:rsidRPr="00E40703" w:rsidRDefault="00D23607" w:rsidP="00D23607">
      <w:pPr>
        <w:pStyle w:val="HTML"/>
        <w:numPr>
          <w:ilvl w:val="0"/>
          <w:numId w:val="27"/>
        </w:numPr>
        <w:tabs>
          <w:tab w:val="clear" w:pos="720"/>
        </w:tabs>
        <w:jc w:val="both"/>
        <w:rPr>
          <w:sz w:val="28"/>
          <w:szCs w:val="28"/>
        </w:rPr>
      </w:pPr>
      <w:bookmarkStart w:id="51" w:name="dfas5g0ig5"/>
      <w:bookmarkEnd w:id="51"/>
      <w:r w:rsidRPr="00E40703">
        <w:rPr>
          <w:sz w:val="28"/>
          <w:szCs w:val="28"/>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D23607" w:rsidRPr="00E40703" w:rsidRDefault="00D23607" w:rsidP="00D23607">
      <w:pPr>
        <w:pStyle w:val="HTML"/>
        <w:numPr>
          <w:ilvl w:val="0"/>
          <w:numId w:val="27"/>
        </w:numPr>
        <w:tabs>
          <w:tab w:val="clear" w:pos="720"/>
        </w:tabs>
        <w:jc w:val="both"/>
        <w:rPr>
          <w:sz w:val="28"/>
          <w:szCs w:val="28"/>
        </w:rPr>
      </w:pPr>
      <w:r w:rsidRPr="00E40703">
        <w:rPr>
          <w:sz w:val="28"/>
          <w:szCs w:val="28"/>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D23607" w:rsidRPr="00E40703" w:rsidRDefault="00D23607" w:rsidP="00D23607">
      <w:pPr>
        <w:pStyle w:val="HTML"/>
        <w:numPr>
          <w:ilvl w:val="0"/>
          <w:numId w:val="27"/>
        </w:numPr>
        <w:tabs>
          <w:tab w:val="clear" w:pos="720"/>
        </w:tabs>
        <w:jc w:val="both"/>
        <w:rPr>
          <w:sz w:val="28"/>
          <w:szCs w:val="28"/>
        </w:rPr>
      </w:pPr>
      <w:r w:rsidRPr="00E40703">
        <w:rPr>
          <w:sz w:val="28"/>
          <w:szCs w:val="28"/>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D23607" w:rsidRPr="00E40703" w:rsidRDefault="00D23607" w:rsidP="00D23607">
      <w:pPr>
        <w:pStyle w:val="HTML"/>
        <w:numPr>
          <w:ilvl w:val="0"/>
          <w:numId w:val="27"/>
        </w:numPr>
        <w:tabs>
          <w:tab w:val="clear" w:pos="720"/>
        </w:tabs>
        <w:jc w:val="both"/>
        <w:rPr>
          <w:sz w:val="28"/>
          <w:szCs w:val="28"/>
        </w:rPr>
      </w:pPr>
      <w:r w:rsidRPr="00E40703">
        <w:rPr>
          <w:sz w:val="28"/>
          <w:szCs w:val="28"/>
        </w:rPr>
        <w:t xml:space="preserve">принцип системности. Проведение контрольных </w:t>
      </w:r>
      <w:proofErr w:type="gramStart"/>
      <w:r w:rsidRPr="00E40703">
        <w:rPr>
          <w:sz w:val="28"/>
          <w:szCs w:val="28"/>
        </w:rPr>
        <w:t>мероприятий всех сторон деятельности объекта внутреннего контроля</w:t>
      </w:r>
      <w:proofErr w:type="gramEnd"/>
      <w:r w:rsidRPr="00E40703">
        <w:rPr>
          <w:sz w:val="28"/>
          <w:szCs w:val="28"/>
        </w:rPr>
        <w:t xml:space="preserve"> и его взаимосвязей в структуре управления;</w:t>
      </w:r>
    </w:p>
    <w:p w:rsidR="00D23607" w:rsidRPr="00E40703" w:rsidRDefault="00D23607" w:rsidP="00D23607">
      <w:pPr>
        <w:pStyle w:val="HTML"/>
        <w:numPr>
          <w:ilvl w:val="0"/>
          <w:numId w:val="27"/>
        </w:numPr>
        <w:tabs>
          <w:tab w:val="clear" w:pos="720"/>
        </w:tabs>
        <w:jc w:val="both"/>
        <w:rPr>
          <w:sz w:val="28"/>
          <w:szCs w:val="28"/>
        </w:rPr>
      </w:pPr>
      <w:r w:rsidRPr="00E40703">
        <w:rPr>
          <w:sz w:val="28"/>
          <w:szCs w:val="28"/>
        </w:rPr>
        <w:t xml:space="preserve">принцип ответственности. Каждый субъект внутреннего контроля за ненадлежащее выполнение контрольных функций несет ответственность в соответствии с </w:t>
      </w:r>
      <w:r w:rsidRPr="00E40703">
        <w:rPr>
          <w:sz w:val="28"/>
          <w:szCs w:val="28"/>
        </w:rPr>
        <w:br/>
        <w:t>законодательством России.</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52" w:name="dfaslmvhxe"/>
      <w:bookmarkEnd w:id="52"/>
      <w:r w:rsidRPr="00E40703">
        <w:t> </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53" w:name="dfasr15xcx"/>
      <w:bookmarkEnd w:id="53"/>
      <w:r w:rsidRPr="00E40703">
        <w:rPr>
          <w:bCs/>
          <w:sz w:val="28"/>
          <w:szCs w:val="28"/>
        </w:rPr>
        <w:t>2. Система внутреннего контроля</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54" w:name="dfas5hqlyr"/>
      <w:bookmarkEnd w:id="54"/>
      <w:r w:rsidRPr="00E40703">
        <w:rPr>
          <w:sz w:val="28"/>
          <w:szCs w:val="28"/>
        </w:rPr>
        <w:t> </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55" w:name="dfasaold12"/>
      <w:bookmarkEnd w:id="55"/>
      <w:r w:rsidRPr="00E40703">
        <w:rPr>
          <w:sz w:val="28"/>
          <w:szCs w:val="28"/>
        </w:rPr>
        <w:t>2.1. Система внутреннего контроля обеспечивает:</w:t>
      </w:r>
    </w:p>
    <w:p w:rsidR="00D23607" w:rsidRPr="00E40703" w:rsidRDefault="00D23607" w:rsidP="00D23607">
      <w:pPr>
        <w:pStyle w:val="HTML"/>
        <w:numPr>
          <w:ilvl w:val="0"/>
          <w:numId w:val="28"/>
        </w:numPr>
        <w:tabs>
          <w:tab w:val="clear" w:pos="720"/>
        </w:tabs>
        <w:jc w:val="both"/>
        <w:rPr>
          <w:sz w:val="28"/>
          <w:szCs w:val="28"/>
        </w:rPr>
      </w:pPr>
      <w:bookmarkStart w:id="56" w:name="dfasglfxs6"/>
      <w:bookmarkEnd w:id="56"/>
      <w:r w:rsidRPr="00E40703">
        <w:rPr>
          <w:sz w:val="28"/>
          <w:szCs w:val="28"/>
        </w:rPr>
        <w:t>точность и полноту документации бухгалтерского учета;</w:t>
      </w:r>
    </w:p>
    <w:p w:rsidR="00D23607" w:rsidRPr="00E40703" w:rsidRDefault="00D23607" w:rsidP="00D23607">
      <w:pPr>
        <w:pStyle w:val="HTML"/>
        <w:numPr>
          <w:ilvl w:val="0"/>
          <w:numId w:val="28"/>
        </w:numPr>
        <w:tabs>
          <w:tab w:val="clear" w:pos="720"/>
        </w:tabs>
        <w:jc w:val="both"/>
        <w:rPr>
          <w:sz w:val="28"/>
          <w:szCs w:val="28"/>
        </w:rPr>
      </w:pPr>
      <w:r w:rsidRPr="00E40703">
        <w:rPr>
          <w:sz w:val="28"/>
          <w:szCs w:val="28"/>
        </w:rPr>
        <w:lastRenderedPageBreak/>
        <w:t>соблюдение требований законодательства;</w:t>
      </w:r>
    </w:p>
    <w:p w:rsidR="00D23607" w:rsidRPr="00E40703" w:rsidRDefault="00D23607" w:rsidP="00D23607">
      <w:pPr>
        <w:pStyle w:val="HTML"/>
        <w:numPr>
          <w:ilvl w:val="0"/>
          <w:numId w:val="28"/>
        </w:numPr>
        <w:tabs>
          <w:tab w:val="clear" w:pos="720"/>
        </w:tabs>
        <w:jc w:val="both"/>
        <w:rPr>
          <w:sz w:val="28"/>
          <w:szCs w:val="28"/>
        </w:rPr>
      </w:pPr>
      <w:r w:rsidRPr="00E40703">
        <w:rPr>
          <w:sz w:val="28"/>
          <w:szCs w:val="28"/>
        </w:rPr>
        <w:t>своевременность подготовки достоверной бухгалтерской (финансовой) отчетности;</w:t>
      </w:r>
    </w:p>
    <w:p w:rsidR="00D23607" w:rsidRPr="00E40703" w:rsidRDefault="00D23607" w:rsidP="00D23607">
      <w:pPr>
        <w:pStyle w:val="HTML"/>
        <w:numPr>
          <w:ilvl w:val="0"/>
          <w:numId w:val="28"/>
        </w:numPr>
        <w:tabs>
          <w:tab w:val="clear" w:pos="720"/>
        </w:tabs>
        <w:jc w:val="both"/>
        <w:rPr>
          <w:sz w:val="28"/>
          <w:szCs w:val="28"/>
        </w:rPr>
      </w:pPr>
      <w:r w:rsidRPr="00E40703">
        <w:rPr>
          <w:sz w:val="28"/>
          <w:szCs w:val="28"/>
        </w:rPr>
        <w:t>предотвращение ошибок и искажений;</w:t>
      </w:r>
    </w:p>
    <w:p w:rsidR="00D23607" w:rsidRPr="00E40703" w:rsidRDefault="00D23607" w:rsidP="00D23607">
      <w:pPr>
        <w:pStyle w:val="HTML"/>
        <w:numPr>
          <w:ilvl w:val="0"/>
          <w:numId w:val="28"/>
        </w:numPr>
        <w:tabs>
          <w:tab w:val="clear" w:pos="720"/>
        </w:tabs>
        <w:jc w:val="both"/>
        <w:rPr>
          <w:sz w:val="28"/>
          <w:szCs w:val="28"/>
        </w:rPr>
      </w:pPr>
      <w:r w:rsidRPr="00E40703">
        <w:rPr>
          <w:sz w:val="28"/>
          <w:szCs w:val="28"/>
        </w:rPr>
        <w:t>исполнение приказов и распоряжений руководителя учреждения;</w:t>
      </w:r>
    </w:p>
    <w:p w:rsidR="00D23607" w:rsidRPr="00E40703" w:rsidRDefault="00D23607" w:rsidP="00D23607">
      <w:pPr>
        <w:pStyle w:val="HTML"/>
        <w:numPr>
          <w:ilvl w:val="0"/>
          <w:numId w:val="28"/>
        </w:numPr>
        <w:tabs>
          <w:tab w:val="clear" w:pos="720"/>
        </w:tabs>
        <w:jc w:val="both"/>
        <w:rPr>
          <w:sz w:val="28"/>
          <w:szCs w:val="28"/>
        </w:rPr>
      </w:pPr>
      <w:r w:rsidRPr="00E40703">
        <w:rPr>
          <w:sz w:val="28"/>
          <w:szCs w:val="28"/>
        </w:rPr>
        <w:t>выполнение планов финансово-хозяйственной деятельности учреждения;</w:t>
      </w:r>
    </w:p>
    <w:p w:rsidR="00D23607" w:rsidRPr="00E40703" w:rsidRDefault="00D23607" w:rsidP="00D23607">
      <w:pPr>
        <w:pStyle w:val="HTML"/>
        <w:numPr>
          <w:ilvl w:val="0"/>
          <w:numId w:val="28"/>
        </w:numPr>
        <w:tabs>
          <w:tab w:val="clear" w:pos="720"/>
        </w:tabs>
        <w:jc w:val="both"/>
        <w:rPr>
          <w:sz w:val="28"/>
          <w:szCs w:val="28"/>
        </w:rPr>
      </w:pPr>
      <w:r w:rsidRPr="00E40703">
        <w:rPr>
          <w:sz w:val="28"/>
          <w:szCs w:val="28"/>
        </w:rPr>
        <w:t>сохранность имущества учреждения.</w:t>
      </w:r>
    </w:p>
    <w:p w:rsidR="00D23607" w:rsidRPr="00E40703" w:rsidRDefault="00D23607" w:rsidP="00D23607">
      <w:pPr>
        <w:pStyle w:val="HTML"/>
        <w:jc w:val="both"/>
        <w:rPr>
          <w:sz w:val="28"/>
          <w:szCs w:val="28"/>
        </w:rPr>
      </w:pP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57" w:name="dfast96ora"/>
      <w:bookmarkEnd w:id="57"/>
      <w:r w:rsidRPr="00E40703">
        <w:rPr>
          <w:sz w:val="28"/>
          <w:szCs w:val="28"/>
        </w:rPr>
        <w:t xml:space="preserve">2.2. Система внутреннего контроля позволяет следить за эффективностью работы структурных подразделений, отделов, добросовестностью выполнения сотрудниками возложенных на них </w:t>
      </w:r>
      <w:r w:rsidRPr="00E40703">
        <w:rPr>
          <w:sz w:val="28"/>
          <w:szCs w:val="28"/>
        </w:rPr>
        <w:br/>
        <w:t>должностных обязанностей.</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xml:space="preserve">2.3. Методы проведения внутреннего контроля: </w:t>
      </w:r>
    </w:p>
    <w:p w:rsidR="00D23607" w:rsidRPr="00E40703" w:rsidRDefault="00D23607" w:rsidP="00D23607">
      <w:pPr>
        <w:pStyle w:val="aa"/>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ind w:left="714" w:hanging="357"/>
        <w:rPr>
          <w:sz w:val="28"/>
          <w:szCs w:val="28"/>
        </w:rPr>
      </w:pPr>
      <w:r w:rsidRPr="00E40703">
        <w:rPr>
          <w:sz w:val="28"/>
          <w:szCs w:val="28"/>
        </w:rPr>
        <w:t xml:space="preserve">документальное оформление:  </w:t>
      </w:r>
      <w:r w:rsidRPr="00E40703">
        <w:rPr>
          <w:sz w:val="28"/>
          <w:szCs w:val="28"/>
        </w:rPr>
        <w:br/>
        <w:t>– записи в регистрах бухгалтерского учета проводятся на основе первичных учетных документов (в т. ч. бухгалтерских справок);</w:t>
      </w:r>
      <w:r w:rsidRPr="00E40703">
        <w:rPr>
          <w:sz w:val="28"/>
          <w:szCs w:val="28"/>
        </w:rPr>
        <w:br/>
        <w:t>– включение в бухгалтерскую (финансовую) отчетность существенных оценочных значений;</w:t>
      </w:r>
    </w:p>
    <w:p w:rsidR="00D23607" w:rsidRPr="00E40703" w:rsidRDefault="00D23607" w:rsidP="00D23607">
      <w:pPr>
        <w:pStyle w:val="aa"/>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0703">
        <w:rPr>
          <w:sz w:val="28"/>
          <w:szCs w:val="28"/>
        </w:rPr>
        <w:t xml:space="preserve">подтверждение соответствия между объектами (документами) и их соответствия установленным требованиям; </w:t>
      </w:r>
    </w:p>
    <w:p w:rsidR="00D23607" w:rsidRPr="00E40703" w:rsidRDefault="00D23607" w:rsidP="00D23607">
      <w:pPr>
        <w:pStyle w:val="aa"/>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0703">
        <w:rPr>
          <w:sz w:val="28"/>
          <w:szCs w:val="28"/>
        </w:rPr>
        <w:t>соотнесение оплаты материальных активов с их поступлением в учреждение;</w:t>
      </w:r>
    </w:p>
    <w:p w:rsidR="00D23607" w:rsidRPr="00E40703" w:rsidRDefault="00D23607" w:rsidP="00D23607">
      <w:pPr>
        <w:pStyle w:val="aa"/>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0703">
        <w:rPr>
          <w:sz w:val="28"/>
          <w:szCs w:val="28"/>
        </w:rPr>
        <w:t>санкционирование сделок и операций;</w:t>
      </w:r>
    </w:p>
    <w:p w:rsidR="00D23607" w:rsidRPr="00E40703" w:rsidRDefault="00D23607" w:rsidP="00D23607">
      <w:pPr>
        <w:pStyle w:val="aa"/>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0703">
        <w:rPr>
          <w:sz w:val="28"/>
          <w:szCs w:val="28"/>
        </w:rPr>
        <w:t>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w:t>
      </w:r>
    </w:p>
    <w:p w:rsidR="00D23607" w:rsidRPr="00E40703" w:rsidRDefault="00D23607" w:rsidP="00D23607">
      <w:pPr>
        <w:pStyle w:val="aa"/>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0703">
        <w:rPr>
          <w:sz w:val="28"/>
          <w:szCs w:val="28"/>
        </w:rPr>
        <w:t>сверка остатков по счетам бухгалтерского учета наличных денежных средств с остатками денежных средств по данным кассовой книги;</w:t>
      </w:r>
    </w:p>
    <w:p w:rsidR="00D23607" w:rsidRPr="00E40703" w:rsidRDefault="00D23607" w:rsidP="00D23607">
      <w:pPr>
        <w:pStyle w:val="aa"/>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0703">
        <w:rPr>
          <w:sz w:val="28"/>
          <w:szCs w:val="28"/>
        </w:rPr>
        <w:t>разграничение полномочий и ротация обязанностей;</w:t>
      </w:r>
    </w:p>
    <w:p w:rsidR="00D23607" w:rsidRPr="00E40703" w:rsidRDefault="00D23607" w:rsidP="00D23607">
      <w:pPr>
        <w:pStyle w:val="aa"/>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0703">
        <w:rPr>
          <w:sz w:val="28"/>
          <w:szCs w:val="28"/>
        </w:rPr>
        <w:t>процедуры контроля фактического наличия и состояния объектов (в т. ч. инвентаризация);</w:t>
      </w:r>
    </w:p>
    <w:p w:rsidR="00D23607" w:rsidRPr="00E40703" w:rsidRDefault="00D23607" w:rsidP="00D23607">
      <w:pPr>
        <w:pStyle w:val="aa"/>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0703">
        <w:rPr>
          <w:sz w:val="28"/>
          <w:szCs w:val="28"/>
        </w:rPr>
        <w:t>контроль правильности сделок, учетных операций;</w:t>
      </w:r>
    </w:p>
    <w:p w:rsidR="00D23607" w:rsidRPr="00E40703" w:rsidRDefault="00D23607" w:rsidP="00D23607">
      <w:pPr>
        <w:pStyle w:val="aa"/>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0703">
        <w:rPr>
          <w:sz w:val="28"/>
          <w:szCs w:val="28"/>
        </w:rPr>
        <w:t xml:space="preserve">связанные с компьютерной обработкой информации: </w:t>
      </w:r>
      <w:r w:rsidRPr="00E40703">
        <w:rPr>
          <w:sz w:val="28"/>
          <w:szCs w:val="28"/>
        </w:rPr>
        <w:br/>
        <w:t>– регламент доступа к компьютерным программам, информационным системам, данным и справочникам;</w:t>
      </w:r>
      <w:r w:rsidRPr="00E40703">
        <w:rPr>
          <w:sz w:val="28"/>
          <w:szCs w:val="28"/>
        </w:rPr>
        <w:br/>
        <w:t>– порядок восстановления данных;</w:t>
      </w:r>
      <w:r w:rsidRPr="00E40703">
        <w:rPr>
          <w:sz w:val="28"/>
          <w:szCs w:val="28"/>
        </w:rPr>
        <w:br/>
        <w:t xml:space="preserve">– обеспечение бесперебойного использования компьютерных программ (информационных систем); </w:t>
      </w:r>
      <w:r w:rsidRPr="00E40703">
        <w:rPr>
          <w:sz w:val="28"/>
          <w:szCs w:val="28"/>
        </w:rPr>
        <w:b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bookmarkStart w:id="58" w:name="dfascazlrb"/>
      <w:bookmarkEnd w:id="58"/>
      <w:r w:rsidRPr="00E40703">
        <w:rPr>
          <w:sz w:val="28"/>
          <w:szCs w:val="28"/>
        </w:rPr>
        <w:t>. </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59" w:name="dfas73xcea"/>
      <w:bookmarkEnd w:id="59"/>
      <w:r w:rsidRPr="00E40703">
        <w:rPr>
          <w:bCs/>
        </w:rPr>
        <w:lastRenderedPageBreak/>
        <w:t>3</w:t>
      </w:r>
      <w:r w:rsidRPr="00E40703">
        <w:rPr>
          <w:bCs/>
          <w:sz w:val="28"/>
          <w:szCs w:val="28"/>
        </w:rPr>
        <w:t>. Организация внутреннего финансового контроля</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60" w:name="dfas73vawc"/>
      <w:bookmarkEnd w:id="60"/>
      <w:r w:rsidRPr="00E40703">
        <w:rPr>
          <w:sz w:val="28"/>
          <w:szCs w:val="28"/>
        </w:rPr>
        <w:t> </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61" w:name="dfasunxohm"/>
      <w:bookmarkEnd w:id="61"/>
      <w:r w:rsidRPr="00E40703">
        <w:rPr>
          <w:sz w:val="28"/>
          <w:szCs w:val="28"/>
        </w:rPr>
        <w:t xml:space="preserve">3.1. Внутренний финансовый контроль в учреждении подразделяется </w:t>
      </w:r>
      <w:proofErr w:type="gramStart"/>
      <w:r w:rsidRPr="00E40703">
        <w:rPr>
          <w:sz w:val="28"/>
          <w:szCs w:val="28"/>
        </w:rPr>
        <w:t>на</w:t>
      </w:r>
      <w:proofErr w:type="gramEnd"/>
      <w:r w:rsidRPr="00E40703">
        <w:rPr>
          <w:sz w:val="28"/>
          <w:szCs w:val="28"/>
        </w:rPr>
        <w:t xml:space="preserve"> предварительный, текущий и последующий.</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bookmarkStart w:id="62" w:name="dfas5dxgvb"/>
      <w:bookmarkEnd w:id="62"/>
      <w:r w:rsidRPr="00E40703">
        <w:rPr>
          <w:sz w:val="28"/>
          <w:szCs w:val="28"/>
        </w:rPr>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w:t>
      </w:r>
      <w:bookmarkStart w:id="63" w:name="dfaswg22k9"/>
      <w:bookmarkEnd w:id="63"/>
      <w:r w:rsidRPr="00E40703">
        <w:rPr>
          <w:sz w:val="28"/>
          <w:szCs w:val="28"/>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bookmarkStart w:id="64" w:name="dfashokcsm"/>
      <w:bookmarkEnd w:id="64"/>
      <w:r w:rsidRPr="00E40703">
        <w:rPr>
          <w:sz w:val="28"/>
          <w:szCs w:val="28"/>
        </w:rPr>
        <w:t xml:space="preserve">        Предварительный контроль осуществляют глава администрации, его заместитель, специалист </w:t>
      </w:r>
      <w:r w:rsidRPr="00E40703">
        <w:rPr>
          <w:sz w:val="28"/>
          <w:szCs w:val="28"/>
          <w:lang w:val="en-US"/>
        </w:rPr>
        <w:t>I</w:t>
      </w:r>
      <w:r w:rsidRPr="00E40703">
        <w:rPr>
          <w:sz w:val="28"/>
          <w:szCs w:val="28"/>
        </w:rPr>
        <w:t xml:space="preserve"> категории.</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65" w:name="dfas8ae66d"/>
      <w:bookmarkEnd w:id="65"/>
      <w:r w:rsidRPr="00E40703">
        <w:rPr>
          <w:sz w:val="28"/>
          <w:szCs w:val="28"/>
        </w:rPr>
        <w:t xml:space="preserve">       В рамках предварительного внутреннего финансового контроля проводится:</w:t>
      </w:r>
    </w:p>
    <w:p w:rsidR="00D23607" w:rsidRPr="00E40703" w:rsidRDefault="00D23607" w:rsidP="00D23607">
      <w:pPr>
        <w:pStyle w:val="HTML"/>
        <w:numPr>
          <w:ilvl w:val="0"/>
          <w:numId w:val="29"/>
        </w:numPr>
        <w:tabs>
          <w:tab w:val="clear" w:pos="720"/>
        </w:tabs>
        <w:jc w:val="both"/>
        <w:rPr>
          <w:sz w:val="28"/>
          <w:szCs w:val="28"/>
        </w:rPr>
      </w:pPr>
      <w:bookmarkStart w:id="66" w:name="dfas7peqql"/>
      <w:bookmarkEnd w:id="66"/>
      <w:r w:rsidRPr="00E40703">
        <w:rPr>
          <w:sz w:val="28"/>
          <w:szCs w:val="28"/>
        </w:rPr>
        <w:t xml:space="preserve">проверка финансово-плановых документов </w:t>
      </w:r>
      <w:r w:rsidRPr="00E40703">
        <w:rPr>
          <w:rStyle w:val="fill"/>
          <w:b w:val="0"/>
          <w:i w:val="0"/>
          <w:color w:val="auto"/>
          <w:sz w:val="28"/>
          <w:szCs w:val="28"/>
        </w:rPr>
        <w:t>(расчетов потребности в денежных</w:t>
      </w:r>
      <w:r w:rsidRPr="00E40703">
        <w:rPr>
          <w:sz w:val="28"/>
          <w:szCs w:val="28"/>
        </w:rPr>
        <w:t xml:space="preserve"> </w:t>
      </w:r>
      <w:r w:rsidRPr="00E40703">
        <w:rPr>
          <w:sz w:val="28"/>
          <w:szCs w:val="28"/>
        </w:rPr>
        <w:br/>
      </w:r>
      <w:r w:rsidRPr="00E40703">
        <w:rPr>
          <w:rStyle w:val="fill"/>
          <w:b w:val="0"/>
          <w:i w:val="0"/>
          <w:color w:val="auto"/>
          <w:sz w:val="28"/>
          <w:szCs w:val="28"/>
        </w:rPr>
        <w:t>средствах, смет доходов и расходов и др.)</w:t>
      </w:r>
      <w:r w:rsidRPr="00E40703">
        <w:rPr>
          <w:sz w:val="28"/>
          <w:szCs w:val="28"/>
        </w:rPr>
        <w:t xml:space="preserve"> главным бухгалтером </w:t>
      </w:r>
      <w:r w:rsidRPr="00E40703">
        <w:rPr>
          <w:rStyle w:val="fill"/>
          <w:b w:val="0"/>
          <w:i w:val="0"/>
          <w:color w:val="auto"/>
          <w:sz w:val="28"/>
          <w:szCs w:val="28"/>
        </w:rPr>
        <w:t>(бухгалтером)</w:t>
      </w:r>
      <w:r w:rsidRPr="00E40703">
        <w:rPr>
          <w:sz w:val="28"/>
          <w:szCs w:val="28"/>
        </w:rPr>
        <w:t xml:space="preserve">, их </w:t>
      </w:r>
      <w:r w:rsidRPr="00E40703">
        <w:rPr>
          <w:sz w:val="28"/>
          <w:szCs w:val="28"/>
        </w:rPr>
        <w:br/>
        <w:t>визирование, согласование и урегулирование разногласий;</w:t>
      </w:r>
    </w:p>
    <w:p w:rsidR="00D23607" w:rsidRPr="00E40703" w:rsidRDefault="00D23607" w:rsidP="00D23607">
      <w:pPr>
        <w:pStyle w:val="HTML"/>
        <w:numPr>
          <w:ilvl w:val="0"/>
          <w:numId w:val="29"/>
        </w:numPr>
        <w:tabs>
          <w:tab w:val="clear" w:pos="720"/>
        </w:tabs>
        <w:jc w:val="both"/>
        <w:rPr>
          <w:sz w:val="28"/>
          <w:szCs w:val="28"/>
        </w:rPr>
      </w:pPr>
      <w:r w:rsidRPr="00E40703">
        <w:rPr>
          <w:sz w:val="28"/>
          <w:szCs w:val="28"/>
        </w:rPr>
        <w:t xml:space="preserve">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w:t>
      </w:r>
      <w:r w:rsidRPr="00E40703">
        <w:rPr>
          <w:rStyle w:val="fill"/>
          <w:b w:val="0"/>
          <w:i w:val="0"/>
          <w:color w:val="auto"/>
          <w:sz w:val="28"/>
          <w:szCs w:val="28"/>
        </w:rPr>
        <w:t>специалистами юридической службы и</w:t>
      </w:r>
      <w:r w:rsidRPr="00E40703">
        <w:rPr>
          <w:sz w:val="28"/>
          <w:szCs w:val="28"/>
        </w:rPr>
        <w:t xml:space="preserve"> </w:t>
      </w:r>
      <w:r w:rsidRPr="00E40703">
        <w:rPr>
          <w:sz w:val="28"/>
          <w:szCs w:val="28"/>
        </w:rPr>
        <w:br/>
        <w:t>главным бухгалтером (бухгалтером);</w:t>
      </w:r>
    </w:p>
    <w:p w:rsidR="00D23607" w:rsidRPr="00E40703" w:rsidRDefault="00D23607" w:rsidP="00D23607">
      <w:pPr>
        <w:pStyle w:val="a9"/>
        <w:numPr>
          <w:ilvl w:val="0"/>
          <w:numId w:val="41"/>
        </w:numPr>
        <w:spacing w:after="0" w:line="240" w:lineRule="auto"/>
        <w:jc w:val="both"/>
        <w:rPr>
          <w:sz w:val="28"/>
          <w:szCs w:val="28"/>
        </w:rPr>
      </w:pPr>
      <w:proofErr w:type="gramStart"/>
      <w:r w:rsidRPr="00E40703">
        <w:rPr>
          <w:sz w:val="28"/>
          <w:szCs w:val="28"/>
        </w:rPr>
        <w:t>контроль за</w:t>
      </w:r>
      <w:proofErr w:type="gramEnd"/>
      <w:r w:rsidRPr="00E40703">
        <w:rPr>
          <w:sz w:val="28"/>
          <w:szCs w:val="28"/>
        </w:rPr>
        <w:t xml:space="preserve"> принятием обязательств учреждения в пределах утвержденных плановых назначений;</w:t>
      </w:r>
    </w:p>
    <w:p w:rsidR="00D23607" w:rsidRPr="00E40703" w:rsidRDefault="00D23607" w:rsidP="00D23607">
      <w:pPr>
        <w:pStyle w:val="a9"/>
        <w:numPr>
          <w:ilvl w:val="0"/>
          <w:numId w:val="40"/>
        </w:numPr>
        <w:spacing w:after="0" w:line="240" w:lineRule="auto"/>
        <w:jc w:val="both"/>
        <w:rPr>
          <w:sz w:val="28"/>
          <w:szCs w:val="28"/>
        </w:rPr>
      </w:pPr>
      <w:r w:rsidRPr="00E40703">
        <w:rPr>
          <w:sz w:val="28"/>
          <w:szCs w:val="28"/>
          <w:shd w:val="clear" w:color="auto" w:fill="FFFFFF"/>
        </w:rPr>
        <w:t>проверка проектов приказов руководителя учреждения</w:t>
      </w:r>
      <w:r w:rsidRPr="00E40703">
        <w:rPr>
          <w:sz w:val="28"/>
          <w:szCs w:val="28"/>
        </w:rPr>
        <w:t>;</w:t>
      </w:r>
    </w:p>
    <w:p w:rsidR="00D23607" w:rsidRPr="00E40703" w:rsidRDefault="00D23607" w:rsidP="00D23607">
      <w:pPr>
        <w:pStyle w:val="HTML"/>
        <w:numPr>
          <w:ilvl w:val="0"/>
          <w:numId w:val="40"/>
        </w:numPr>
        <w:tabs>
          <w:tab w:val="clear" w:pos="720"/>
        </w:tabs>
        <w:jc w:val="both"/>
        <w:rPr>
          <w:sz w:val="28"/>
          <w:szCs w:val="28"/>
        </w:rPr>
      </w:pPr>
      <w:r w:rsidRPr="00E40703">
        <w:rPr>
          <w:sz w:val="28"/>
          <w:szCs w:val="28"/>
        </w:rPr>
        <w:t>проверка документов до совершения хозяйственных операций в соответствии с графиком документооборота, проверка расчетов перед выплатами;</w:t>
      </w:r>
    </w:p>
    <w:p w:rsidR="00D23607" w:rsidRPr="00E40703" w:rsidRDefault="00D23607" w:rsidP="00D23607">
      <w:pPr>
        <w:pStyle w:val="a9"/>
        <w:numPr>
          <w:ilvl w:val="0"/>
          <w:numId w:val="41"/>
        </w:numPr>
        <w:spacing w:after="0" w:line="240" w:lineRule="auto"/>
        <w:jc w:val="both"/>
        <w:rPr>
          <w:sz w:val="28"/>
          <w:szCs w:val="28"/>
        </w:rPr>
      </w:pPr>
      <w:r w:rsidRPr="00E40703">
        <w:rPr>
          <w:sz w:val="28"/>
          <w:szCs w:val="28"/>
        </w:rPr>
        <w:t>проверка бухгалтерской, финансовой, статистической, налоговой и другой отчетности до утверждения или подписания.</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67" w:name="dfas8hn5eu"/>
      <w:bookmarkEnd w:id="67"/>
      <w:r w:rsidRPr="00E40703">
        <w:rPr>
          <w:sz w:val="28"/>
          <w:szCs w:val="28"/>
        </w:rPr>
        <w:t>3.1.2. В рамках текущего внутреннего финансового контроля проводится:</w:t>
      </w:r>
    </w:p>
    <w:p w:rsidR="00D23607" w:rsidRPr="00E40703" w:rsidRDefault="00D23607" w:rsidP="00D23607">
      <w:pPr>
        <w:pStyle w:val="HTML"/>
        <w:numPr>
          <w:ilvl w:val="0"/>
          <w:numId w:val="30"/>
        </w:numPr>
        <w:tabs>
          <w:tab w:val="clear" w:pos="720"/>
        </w:tabs>
        <w:jc w:val="both"/>
        <w:rPr>
          <w:sz w:val="28"/>
          <w:szCs w:val="28"/>
        </w:rPr>
      </w:pPr>
      <w:bookmarkStart w:id="68" w:name="dfas6bwqvz"/>
      <w:bookmarkStart w:id="69" w:name="dfasi563h2"/>
      <w:bookmarkEnd w:id="68"/>
      <w:bookmarkEnd w:id="69"/>
      <w:r w:rsidRPr="00E40703">
        <w:rPr>
          <w:sz w:val="28"/>
          <w:szCs w:val="28"/>
        </w:rPr>
        <w:t xml:space="preserve">проверка расходных денежных документов до их оплаты </w:t>
      </w:r>
      <w:r w:rsidRPr="00E40703">
        <w:rPr>
          <w:rStyle w:val="fill"/>
          <w:b w:val="0"/>
          <w:i w:val="0"/>
          <w:color w:val="auto"/>
          <w:sz w:val="28"/>
          <w:szCs w:val="28"/>
        </w:rPr>
        <w:t>(расчетно-платежных</w:t>
      </w:r>
      <w:r w:rsidRPr="00E40703">
        <w:rPr>
          <w:sz w:val="28"/>
          <w:szCs w:val="28"/>
        </w:rPr>
        <w:t xml:space="preserve"> </w:t>
      </w:r>
      <w:r w:rsidRPr="00E40703">
        <w:rPr>
          <w:sz w:val="28"/>
          <w:szCs w:val="28"/>
        </w:rPr>
        <w:br/>
      </w:r>
      <w:r w:rsidRPr="00E40703">
        <w:rPr>
          <w:rStyle w:val="fill"/>
          <w:b w:val="0"/>
          <w:i w:val="0"/>
          <w:color w:val="auto"/>
          <w:sz w:val="28"/>
          <w:szCs w:val="28"/>
        </w:rPr>
        <w:t>ведомостей, платежных поручений, счетов и т. п.)</w:t>
      </w:r>
      <w:r w:rsidRPr="00E40703">
        <w:rPr>
          <w:sz w:val="28"/>
          <w:szCs w:val="28"/>
        </w:rPr>
        <w:t>. Фактом контроля является разрешение документов к оплате;</w:t>
      </w:r>
    </w:p>
    <w:p w:rsidR="00D23607" w:rsidRPr="00E40703" w:rsidRDefault="00D23607" w:rsidP="00D23607">
      <w:pPr>
        <w:pStyle w:val="HTML"/>
        <w:numPr>
          <w:ilvl w:val="0"/>
          <w:numId w:val="30"/>
        </w:numPr>
        <w:tabs>
          <w:tab w:val="clear" w:pos="720"/>
        </w:tabs>
        <w:jc w:val="both"/>
        <w:rPr>
          <w:sz w:val="28"/>
          <w:szCs w:val="28"/>
        </w:rPr>
      </w:pPr>
      <w:r w:rsidRPr="00E40703">
        <w:rPr>
          <w:sz w:val="28"/>
          <w:szCs w:val="28"/>
        </w:rPr>
        <w:t>проверка наличия денежных сре</w:t>
      </w:r>
      <w:proofErr w:type="gramStart"/>
      <w:r w:rsidRPr="00E40703">
        <w:rPr>
          <w:sz w:val="28"/>
          <w:szCs w:val="28"/>
        </w:rPr>
        <w:t>дств в к</w:t>
      </w:r>
      <w:proofErr w:type="gramEnd"/>
      <w:r w:rsidRPr="00E40703">
        <w:rPr>
          <w:sz w:val="28"/>
          <w:szCs w:val="28"/>
        </w:rPr>
        <w:t>ассе, в том числе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D23607" w:rsidRPr="00E40703" w:rsidRDefault="00D23607" w:rsidP="00D23607">
      <w:pPr>
        <w:pStyle w:val="HTML"/>
        <w:numPr>
          <w:ilvl w:val="0"/>
          <w:numId w:val="30"/>
        </w:numPr>
        <w:tabs>
          <w:tab w:val="clear" w:pos="720"/>
        </w:tabs>
        <w:jc w:val="both"/>
        <w:rPr>
          <w:sz w:val="28"/>
          <w:szCs w:val="28"/>
        </w:rPr>
      </w:pPr>
      <w:r w:rsidRPr="00E40703">
        <w:rPr>
          <w:sz w:val="28"/>
          <w:szCs w:val="28"/>
        </w:rPr>
        <w:t xml:space="preserve">проверка полноты </w:t>
      </w:r>
      <w:proofErr w:type="spellStart"/>
      <w:r w:rsidRPr="00E40703">
        <w:rPr>
          <w:sz w:val="28"/>
          <w:szCs w:val="28"/>
        </w:rPr>
        <w:t>оприходования</w:t>
      </w:r>
      <w:proofErr w:type="spellEnd"/>
      <w:r w:rsidRPr="00E40703">
        <w:rPr>
          <w:sz w:val="28"/>
          <w:szCs w:val="28"/>
        </w:rPr>
        <w:t xml:space="preserve"> полученных в банке наличных денежных средств;</w:t>
      </w:r>
    </w:p>
    <w:p w:rsidR="00D23607" w:rsidRPr="00E40703" w:rsidRDefault="00D23607" w:rsidP="00D23607">
      <w:pPr>
        <w:pStyle w:val="HTML"/>
        <w:numPr>
          <w:ilvl w:val="0"/>
          <w:numId w:val="30"/>
        </w:numPr>
        <w:tabs>
          <w:tab w:val="clear" w:pos="720"/>
        </w:tabs>
        <w:jc w:val="both"/>
        <w:rPr>
          <w:sz w:val="28"/>
          <w:szCs w:val="28"/>
        </w:rPr>
      </w:pPr>
      <w:r w:rsidRPr="00E40703">
        <w:rPr>
          <w:sz w:val="28"/>
          <w:szCs w:val="28"/>
        </w:rPr>
        <w:lastRenderedPageBreak/>
        <w:t xml:space="preserve">проверка у подотчетных лиц наличия, полученных под отчет наличных денежных </w:t>
      </w:r>
      <w:r w:rsidRPr="00E40703">
        <w:rPr>
          <w:sz w:val="28"/>
          <w:szCs w:val="28"/>
        </w:rPr>
        <w:br/>
        <w:t>средств и (или) оправдательных документов;</w:t>
      </w:r>
    </w:p>
    <w:p w:rsidR="00D23607" w:rsidRPr="00E40703" w:rsidRDefault="00D23607" w:rsidP="00D23607">
      <w:pPr>
        <w:pStyle w:val="HTML"/>
        <w:numPr>
          <w:ilvl w:val="0"/>
          <w:numId w:val="30"/>
        </w:numPr>
        <w:tabs>
          <w:tab w:val="clear" w:pos="720"/>
        </w:tabs>
        <w:jc w:val="both"/>
        <w:rPr>
          <w:sz w:val="28"/>
          <w:szCs w:val="28"/>
        </w:rPr>
      </w:pPr>
      <w:proofErr w:type="gramStart"/>
      <w:r w:rsidRPr="00E40703">
        <w:rPr>
          <w:sz w:val="28"/>
          <w:szCs w:val="28"/>
        </w:rPr>
        <w:t>контроль за</w:t>
      </w:r>
      <w:proofErr w:type="gramEnd"/>
      <w:r w:rsidRPr="00E40703">
        <w:rPr>
          <w:sz w:val="28"/>
          <w:szCs w:val="28"/>
        </w:rPr>
        <w:t xml:space="preserve"> взысканием дебиторской и погашением кредиторской задолженности;</w:t>
      </w:r>
    </w:p>
    <w:p w:rsidR="00D23607" w:rsidRPr="00E40703" w:rsidRDefault="00D23607" w:rsidP="00D23607">
      <w:pPr>
        <w:pStyle w:val="HTML"/>
        <w:numPr>
          <w:ilvl w:val="0"/>
          <w:numId w:val="30"/>
        </w:numPr>
        <w:tabs>
          <w:tab w:val="clear" w:pos="720"/>
        </w:tabs>
        <w:jc w:val="both"/>
        <w:rPr>
          <w:sz w:val="28"/>
          <w:szCs w:val="28"/>
        </w:rPr>
      </w:pPr>
      <w:r w:rsidRPr="00E40703">
        <w:rPr>
          <w:sz w:val="28"/>
          <w:szCs w:val="28"/>
        </w:rPr>
        <w:t xml:space="preserve">сверка аналитического учета с </w:t>
      </w:r>
      <w:proofErr w:type="gramStart"/>
      <w:r w:rsidRPr="00E40703">
        <w:rPr>
          <w:sz w:val="28"/>
          <w:szCs w:val="28"/>
        </w:rPr>
        <w:t>синтетическим</w:t>
      </w:r>
      <w:proofErr w:type="gramEnd"/>
      <w:r w:rsidRPr="00E40703">
        <w:rPr>
          <w:sz w:val="28"/>
          <w:szCs w:val="28"/>
        </w:rPr>
        <w:t xml:space="preserve"> (оборотная ведомость);</w:t>
      </w:r>
    </w:p>
    <w:p w:rsidR="00D23607" w:rsidRPr="00E40703" w:rsidRDefault="00D23607" w:rsidP="00D23607">
      <w:pPr>
        <w:pStyle w:val="HTML"/>
        <w:numPr>
          <w:ilvl w:val="0"/>
          <w:numId w:val="30"/>
        </w:numPr>
        <w:tabs>
          <w:tab w:val="clear" w:pos="720"/>
        </w:tabs>
        <w:jc w:val="both"/>
        <w:rPr>
          <w:sz w:val="28"/>
          <w:szCs w:val="28"/>
        </w:rPr>
      </w:pPr>
      <w:r w:rsidRPr="00E40703">
        <w:rPr>
          <w:sz w:val="28"/>
          <w:szCs w:val="28"/>
        </w:rPr>
        <w:t>проверка фактического наличия материальных средств</w:t>
      </w:r>
      <w:bookmarkStart w:id="70" w:name="dfase7bpng"/>
      <w:bookmarkEnd w:id="70"/>
      <w:r w:rsidRPr="00E40703">
        <w:rPr>
          <w:sz w:val="28"/>
          <w:szCs w:val="28"/>
        </w:rPr>
        <w:t>.</w:t>
      </w:r>
    </w:p>
    <w:p w:rsidR="00D23607" w:rsidRPr="00E40703" w:rsidRDefault="00D23607" w:rsidP="00D23607">
      <w:pPr>
        <w:pStyle w:val="HTML"/>
        <w:numPr>
          <w:ilvl w:val="0"/>
          <w:numId w:val="30"/>
        </w:numPr>
        <w:tabs>
          <w:tab w:val="clear" w:pos="720"/>
        </w:tabs>
        <w:jc w:val="both"/>
        <w:rPr>
          <w:sz w:val="28"/>
          <w:szCs w:val="28"/>
        </w:rPr>
      </w:pPr>
      <w:r w:rsidRPr="00E40703">
        <w:rPr>
          <w:sz w:val="28"/>
          <w:szCs w:val="28"/>
        </w:rPr>
        <w:t xml:space="preserve">Ведение текущего контроля осуществляется на постоянной основе специалистами </w:t>
      </w:r>
      <w:r w:rsidRPr="00E40703">
        <w:rPr>
          <w:rStyle w:val="fill"/>
          <w:b w:val="0"/>
          <w:i w:val="0"/>
          <w:color w:val="auto"/>
          <w:sz w:val="28"/>
          <w:szCs w:val="28"/>
        </w:rPr>
        <w:t>финансового</w:t>
      </w:r>
      <w:r w:rsidRPr="00E40703">
        <w:rPr>
          <w:sz w:val="28"/>
          <w:szCs w:val="28"/>
        </w:rPr>
        <w:t xml:space="preserve"> </w:t>
      </w:r>
      <w:r w:rsidRPr="00E40703">
        <w:rPr>
          <w:rStyle w:val="fill"/>
          <w:b w:val="0"/>
          <w:i w:val="0"/>
          <w:color w:val="auto"/>
          <w:sz w:val="28"/>
          <w:szCs w:val="28"/>
        </w:rPr>
        <w:t>отдела и бухгалтерии, сотрудниками планового отдела</w:t>
      </w:r>
      <w:r w:rsidRPr="00E40703">
        <w:rPr>
          <w:sz w:val="28"/>
          <w:szCs w:val="28"/>
        </w:rPr>
        <w:t>.</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71" w:name="dfasmtcxwr"/>
      <w:bookmarkEnd w:id="71"/>
      <w:r w:rsidRPr="00E40703">
        <w:rPr>
          <w:sz w:val="28"/>
          <w:szCs w:val="28"/>
        </w:rPr>
        <w:t xml:space="preserve">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72" w:name="dfasty4dc6"/>
      <w:bookmarkEnd w:id="72"/>
      <w:r w:rsidRPr="00E40703">
        <w:rPr>
          <w:sz w:val="28"/>
          <w:szCs w:val="28"/>
        </w:rPr>
        <w:t xml:space="preserve">         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w:t>
      </w:r>
      <w:r w:rsidRPr="00E40703">
        <w:rPr>
          <w:sz w:val="28"/>
          <w:szCs w:val="28"/>
        </w:rPr>
        <w:br/>
        <w:t>причин нарушений.</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73" w:name="dfasl3cfyw"/>
      <w:bookmarkEnd w:id="73"/>
      <w:r w:rsidRPr="00E40703">
        <w:rPr>
          <w:sz w:val="28"/>
          <w:szCs w:val="28"/>
        </w:rPr>
        <w:t>В рамках последующего внутреннего финансового контроля проводятся:</w:t>
      </w:r>
    </w:p>
    <w:p w:rsidR="00D23607" w:rsidRPr="00E40703" w:rsidRDefault="00D23607" w:rsidP="00D23607">
      <w:pPr>
        <w:pStyle w:val="HTML"/>
        <w:numPr>
          <w:ilvl w:val="0"/>
          <w:numId w:val="31"/>
        </w:numPr>
        <w:tabs>
          <w:tab w:val="clear" w:pos="720"/>
        </w:tabs>
        <w:jc w:val="both"/>
        <w:rPr>
          <w:sz w:val="28"/>
          <w:szCs w:val="28"/>
        </w:rPr>
      </w:pPr>
      <w:bookmarkStart w:id="74" w:name="dfaszltaps"/>
      <w:bookmarkEnd w:id="74"/>
      <w:r w:rsidRPr="00E40703">
        <w:rPr>
          <w:sz w:val="28"/>
          <w:szCs w:val="28"/>
        </w:rPr>
        <w:t>проверка наличия имущества учреждения, в том числе: инвентаризация, внезапная проверка кассы;</w:t>
      </w:r>
    </w:p>
    <w:p w:rsidR="00D23607" w:rsidRPr="00E40703" w:rsidRDefault="00D23607" w:rsidP="00D23607">
      <w:pPr>
        <w:pStyle w:val="HTML"/>
        <w:numPr>
          <w:ilvl w:val="0"/>
          <w:numId w:val="31"/>
        </w:numPr>
        <w:tabs>
          <w:tab w:val="clear" w:pos="720"/>
        </w:tabs>
        <w:jc w:val="both"/>
        <w:rPr>
          <w:sz w:val="28"/>
          <w:szCs w:val="28"/>
        </w:rPr>
      </w:pPr>
      <w:r w:rsidRPr="00E40703">
        <w:rPr>
          <w:sz w:val="28"/>
          <w:szCs w:val="28"/>
        </w:rPr>
        <w:t>анализ исполнения плановых документов;</w:t>
      </w:r>
    </w:p>
    <w:p w:rsidR="00D23607" w:rsidRPr="00E40703" w:rsidRDefault="00D23607" w:rsidP="00D23607">
      <w:pPr>
        <w:pStyle w:val="HTML"/>
        <w:numPr>
          <w:ilvl w:val="0"/>
          <w:numId w:val="31"/>
        </w:numPr>
        <w:tabs>
          <w:tab w:val="clear" w:pos="720"/>
        </w:tabs>
        <w:jc w:val="both"/>
        <w:rPr>
          <w:sz w:val="28"/>
          <w:szCs w:val="28"/>
        </w:rPr>
      </w:pPr>
      <w:r w:rsidRPr="00E40703">
        <w:rPr>
          <w:sz w:val="28"/>
          <w:szCs w:val="28"/>
        </w:rPr>
        <w:t>проверка поступления, наличия и использования денежных средств в учреждении;</w:t>
      </w:r>
    </w:p>
    <w:p w:rsidR="00D23607" w:rsidRPr="00E40703" w:rsidRDefault="00D23607" w:rsidP="00D23607">
      <w:pPr>
        <w:pStyle w:val="a9"/>
        <w:numPr>
          <w:ilvl w:val="0"/>
          <w:numId w:val="42"/>
        </w:numPr>
        <w:spacing w:after="0" w:line="240" w:lineRule="auto"/>
        <w:jc w:val="both"/>
        <w:rPr>
          <w:sz w:val="28"/>
          <w:szCs w:val="28"/>
        </w:rPr>
      </w:pPr>
      <w:r w:rsidRPr="00E40703">
        <w:rPr>
          <w:sz w:val="28"/>
          <w:szCs w:val="28"/>
        </w:rPr>
        <w:t>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rsidR="00D23607" w:rsidRPr="00E40703" w:rsidRDefault="00D23607" w:rsidP="00D23607">
      <w:pPr>
        <w:pStyle w:val="HTML"/>
        <w:numPr>
          <w:ilvl w:val="0"/>
          <w:numId w:val="31"/>
        </w:numPr>
        <w:tabs>
          <w:tab w:val="clear" w:pos="720"/>
        </w:tabs>
        <w:jc w:val="both"/>
        <w:rPr>
          <w:sz w:val="28"/>
          <w:szCs w:val="28"/>
        </w:rPr>
      </w:pPr>
      <w:r w:rsidRPr="00E40703">
        <w:rPr>
          <w:sz w:val="28"/>
          <w:szCs w:val="28"/>
        </w:rPr>
        <w:t>соблюдение норм расхода материальных запасов</w:t>
      </w:r>
      <w:r w:rsidRPr="00E40703">
        <w:rPr>
          <w:rFonts w:ascii="Arial" w:hAnsi="Arial" w:cs="Arial"/>
          <w:sz w:val="28"/>
          <w:szCs w:val="28"/>
          <w:shd w:val="clear" w:color="auto" w:fill="FFFFFF"/>
        </w:rPr>
        <w:t>;</w:t>
      </w:r>
    </w:p>
    <w:p w:rsidR="00D23607" w:rsidRPr="00E40703" w:rsidRDefault="00D23607" w:rsidP="00D23607">
      <w:pPr>
        <w:pStyle w:val="HTML"/>
        <w:numPr>
          <w:ilvl w:val="0"/>
          <w:numId w:val="31"/>
        </w:numPr>
        <w:tabs>
          <w:tab w:val="clear" w:pos="720"/>
        </w:tabs>
        <w:rPr>
          <w:sz w:val="28"/>
          <w:szCs w:val="28"/>
        </w:rPr>
      </w:pPr>
      <w:r w:rsidRPr="00E40703">
        <w:rPr>
          <w:sz w:val="28"/>
          <w:szCs w:val="28"/>
        </w:rPr>
        <w:t xml:space="preserve">документальные проверки финансово-хозяйственной деятельности учреждения </w:t>
      </w:r>
      <w:r w:rsidRPr="00E40703">
        <w:rPr>
          <w:rStyle w:val="fill"/>
          <w:b w:val="0"/>
          <w:i w:val="0"/>
          <w:color w:val="auto"/>
          <w:sz w:val="28"/>
          <w:szCs w:val="28"/>
        </w:rPr>
        <w:t>и его</w:t>
      </w:r>
      <w:r w:rsidRPr="00E40703">
        <w:rPr>
          <w:sz w:val="28"/>
          <w:szCs w:val="28"/>
        </w:rPr>
        <w:t xml:space="preserve"> </w:t>
      </w:r>
      <w:r w:rsidRPr="00E40703">
        <w:rPr>
          <w:rStyle w:val="fill"/>
          <w:b w:val="0"/>
          <w:i w:val="0"/>
          <w:color w:val="auto"/>
          <w:sz w:val="28"/>
          <w:szCs w:val="28"/>
        </w:rPr>
        <w:t>обособленных структурных подразделений</w:t>
      </w:r>
      <w:r w:rsidRPr="00E40703">
        <w:rPr>
          <w:sz w:val="28"/>
          <w:szCs w:val="28"/>
        </w:rPr>
        <w:t>;</w:t>
      </w:r>
    </w:p>
    <w:p w:rsidR="00D23607" w:rsidRPr="00E40703" w:rsidRDefault="00D23607" w:rsidP="00D23607">
      <w:pPr>
        <w:pStyle w:val="HTML"/>
        <w:numPr>
          <w:ilvl w:val="0"/>
          <w:numId w:val="31"/>
        </w:numPr>
        <w:tabs>
          <w:tab w:val="clear" w:pos="720"/>
        </w:tabs>
        <w:jc w:val="both"/>
        <w:rPr>
          <w:sz w:val="28"/>
          <w:szCs w:val="28"/>
        </w:rPr>
      </w:pPr>
      <w:r w:rsidRPr="00E40703">
        <w:rPr>
          <w:sz w:val="28"/>
          <w:szCs w:val="28"/>
        </w:rPr>
        <w:t>проверка достоверности отражения хозяйственных операций в учете и отчетности учреждения</w:t>
      </w:r>
      <w:r w:rsidRPr="00E40703">
        <w:rPr>
          <w:rFonts w:ascii="Arial" w:hAnsi="Arial" w:cs="Arial"/>
          <w:sz w:val="28"/>
          <w:szCs w:val="28"/>
          <w:shd w:val="clear" w:color="auto" w:fill="FFFFFF"/>
        </w:rPr>
        <w:t>.</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75" w:name="dfass8e5pn"/>
      <w:bookmarkEnd w:id="75"/>
      <w:r w:rsidRPr="00E40703">
        <w:rPr>
          <w:sz w:val="28"/>
          <w:szCs w:val="28"/>
        </w:rPr>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D23607" w:rsidRPr="00E40703" w:rsidRDefault="00D23607" w:rsidP="00D23607">
      <w:pPr>
        <w:pStyle w:val="HTML"/>
        <w:numPr>
          <w:ilvl w:val="0"/>
          <w:numId w:val="32"/>
        </w:numPr>
        <w:tabs>
          <w:tab w:val="clear" w:pos="720"/>
        </w:tabs>
        <w:jc w:val="both"/>
        <w:rPr>
          <w:sz w:val="28"/>
          <w:szCs w:val="28"/>
        </w:rPr>
      </w:pPr>
      <w:bookmarkStart w:id="76" w:name="dfas5vvmvy"/>
      <w:bookmarkEnd w:id="76"/>
      <w:r w:rsidRPr="00E40703">
        <w:rPr>
          <w:sz w:val="28"/>
          <w:szCs w:val="28"/>
        </w:rPr>
        <w:t xml:space="preserve">объект проверки; </w:t>
      </w:r>
    </w:p>
    <w:p w:rsidR="00D23607" w:rsidRPr="00E40703" w:rsidRDefault="00D23607" w:rsidP="00D23607">
      <w:pPr>
        <w:pStyle w:val="HTML"/>
        <w:numPr>
          <w:ilvl w:val="0"/>
          <w:numId w:val="33"/>
        </w:numPr>
        <w:tabs>
          <w:tab w:val="clear" w:pos="720"/>
        </w:tabs>
        <w:jc w:val="both"/>
        <w:rPr>
          <w:sz w:val="28"/>
          <w:szCs w:val="28"/>
        </w:rPr>
      </w:pPr>
      <w:bookmarkStart w:id="77" w:name="dfas9ghzav"/>
      <w:bookmarkEnd w:id="77"/>
      <w:r w:rsidRPr="00E40703">
        <w:rPr>
          <w:sz w:val="28"/>
          <w:szCs w:val="28"/>
        </w:rPr>
        <w:t xml:space="preserve">период, за который проводится проверка; </w:t>
      </w:r>
    </w:p>
    <w:p w:rsidR="00D23607" w:rsidRPr="00E40703" w:rsidRDefault="00D23607" w:rsidP="00D23607">
      <w:pPr>
        <w:pStyle w:val="HTML"/>
        <w:numPr>
          <w:ilvl w:val="0"/>
          <w:numId w:val="33"/>
        </w:numPr>
        <w:tabs>
          <w:tab w:val="clear" w:pos="720"/>
        </w:tabs>
        <w:jc w:val="both"/>
        <w:rPr>
          <w:sz w:val="28"/>
          <w:szCs w:val="28"/>
        </w:rPr>
      </w:pPr>
      <w:r w:rsidRPr="00E40703">
        <w:rPr>
          <w:sz w:val="28"/>
          <w:szCs w:val="28"/>
        </w:rPr>
        <w:t xml:space="preserve">срок проведения проверки; </w:t>
      </w:r>
    </w:p>
    <w:p w:rsidR="00D23607" w:rsidRPr="00E40703" w:rsidRDefault="00D23607" w:rsidP="00D23607">
      <w:pPr>
        <w:pStyle w:val="HTML"/>
        <w:numPr>
          <w:ilvl w:val="0"/>
          <w:numId w:val="33"/>
        </w:numPr>
        <w:tabs>
          <w:tab w:val="clear" w:pos="720"/>
        </w:tabs>
        <w:jc w:val="both"/>
        <w:rPr>
          <w:sz w:val="28"/>
          <w:szCs w:val="28"/>
        </w:rPr>
      </w:pPr>
      <w:r w:rsidRPr="00E40703">
        <w:rPr>
          <w:sz w:val="28"/>
          <w:szCs w:val="28"/>
        </w:rPr>
        <w:t xml:space="preserve">ответственных исполнителей. </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78" w:name="dfass9l4ny"/>
      <w:bookmarkEnd w:id="78"/>
      <w:r w:rsidRPr="00E40703">
        <w:rPr>
          <w:sz w:val="28"/>
          <w:szCs w:val="28"/>
        </w:rPr>
        <w:t>Объектами плановой проверки являются:</w:t>
      </w:r>
    </w:p>
    <w:p w:rsidR="00D23607" w:rsidRPr="00E40703" w:rsidRDefault="00D23607" w:rsidP="00D23607">
      <w:pPr>
        <w:pStyle w:val="HTML"/>
        <w:numPr>
          <w:ilvl w:val="0"/>
          <w:numId w:val="34"/>
        </w:numPr>
        <w:tabs>
          <w:tab w:val="clear" w:pos="720"/>
        </w:tabs>
        <w:jc w:val="both"/>
        <w:rPr>
          <w:sz w:val="28"/>
          <w:szCs w:val="28"/>
        </w:rPr>
      </w:pPr>
      <w:bookmarkStart w:id="79" w:name="dfasu8l7cn"/>
      <w:bookmarkEnd w:id="79"/>
      <w:r w:rsidRPr="00E40703">
        <w:rPr>
          <w:sz w:val="28"/>
          <w:szCs w:val="28"/>
        </w:rPr>
        <w:lastRenderedPageBreak/>
        <w:t>соблюдение законодательства России, регулирующего порядок ведения бухгалтерского учета и норм учетной политики;</w:t>
      </w:r>
    </w:p>
    <w:p w:rsidR="00D23607" w:rsidRPr="00E40703" w:rsidRDefault="00D23607" w:rsidP="00D23607">
      <w:pPr>
        <w:pStyle w:val="HTML"/>
        <w:numPr>
          <w:ilvl w:val="0"/>
          <w:numId w:val="34"/>
        </w:numPr>
        <w:tabs>
          <w:tab w:val="clear" w:pos="720"/>
        </w:tabs>
        <w:jc w:val="both"/>
        <w:rPr>
          <w:sz w:val="28"/>
          <w:szCs w:val="28"/>
        </w:rPr>
      </w:pPr>
      <w:r w:rsidRPr="00E40703">
        <w:rPr>
          <w:sz w:val="28"/>
          <w:szCs w:val="28"/>
        </w:rPr>
        <w:t>правильность и своевременность отражения всех хозяйственных операций в бухгалтерском учете;</w:t>
      </w:r>
    </w:p>
    <w:p w:rsidR="00D23607" w:rsidRPr="00E40703" w:rsidRDefault="00D23607" w:rsidP="00D23607">
      <w:pPr>
        <w:pStyle w:val="HTML"/>
        <w:numPr>
          <w:ilvl w:val="0"/>
          <w:numId w:val="34"/>
        </w:numPr>
        <w:tabs>
          <w:tab w:val="clear" w:pos="720"/>
        </w:tabs>
        <w:jc w:val="both"/>
        <w:rPr>
          <w:sz w:val="28"/>
          <w:szCs w:val="28"/>
        </w:rPr>
      </w:pPr>
      <w:r w:rsidRPr="00E40703">
        <w:rPr>
          <w:sz w:val="28"/>
          <w:szCs w:val="28"/>
        </w:rPr>
        <w:t>полнота и правильность документального оформления операций;</w:t>
      </w:r>
    </w:p>
    <w:p w:rsidR="00D23607" w:rsidRPr="00E40703" w:rsidRDefault="00D23607" w:rsidP="00D23607">
      <w:pPr>
        <w:pStyle w:val="HTML"/>
        <w:numPr>
          <w:ilvl w:val="0"/>
          <w:numId w:val="34"/>
        </w:numPr>
        <w:tabs>
          <w:tab w:val="clear" w:pos="720"/>
        </w:tabs>
        <w:jc w:val="both"/>
        <w:rPr>
          <w:sz w:val="28"/>
          <w:szCs w:val="28"/>
        </w:rPr>
      </w:pPr>
      <w:r w:rsidRPr="00E40703">
        <w:rPr>
          <w:sz w:val="28"/>
          <w:szCs w:val="28"/>
        </w:rPr>
        <w:t>своевременность и полнота проведения инвентаризаций;</w:t>
      </w:r>
    </w:p>
    <w:p w:rsidR="00D23607" w:rsidRPr="00E40703" w:rsidRDefault="00D23607" w:rsidP="00D23607">
      <w:pPr>
        <w:pStyle w:val="HTML"/>
        <w:numPr>
          <w:ilvl w:val="0"/>
          <w:numId w:val="34"/>
        </w:numPr>
        <w:tabs>
          <w:tab w:val="clear" w:pos="720"/>
        </w:tabs>
        <w:jc w:val="both"/>
        <w:rPr>
          <w:sz w:val="28"/>
          <w:szCs w:val="28"/>
        </w:rPr>
      </w:pPr>
      <w:r w:rsidRPr="00E40703">
        <w:rPr>
          <w:sz w:val="28"/>
          <w:szCs w:val="28"/>
        </w:rPr>
        <w:t>достоверность отчетности.</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80" w:name="dfasmdxi0s"/>
      <w:bookmarkEnd w:id="80"/>
      <w:r w:rsidRPr="00E40703">
        <w:rPr>
          <w:sz w:val="28"/>
          <w:szCs w:val="28"/>
        </w:rPr>
        <w:t>В ходе проведения внеплановой проверки осуществляется контроль по вопросам, в отношении которых есть информация о возможных нарушениях.</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81" w:name="dfasytgpvn"/>
      <w:bookmarkEnd w:id="81"/>
      <w:r w:rsidRPr="00E40703">
        <w:rPr>
          <w:sz w:val="28"/>
          <w:szCs w:val="28"/>
        </w:rPr>
        <w:t xml:space="preserve">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w:t>
      </w:r>
      <w:r w:rsidRPr="00E40703">
        <w:rPr>
          <w:sz w:val="28"/>
          <w:szCs w:val="28"/>
        </w:rPr>
        <w:br/>
        <w:t>устранению и недопущению в дальнейшем.</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82" w:name="dfas69xo6w"/>
      <w:bookmarkEnd w:id="82"/>
      <w:r w:rsidRPr="00E40703">
        <w:rPr>
          <w:sz w:val="28"/>
          <w:szCs w:val="28"/>
        </w:rPr>
        <w:t xml:space="preserve">Результаты проведения предварительного и текущего контроля оформляются в виде </w:t>
      </w:r>
      <w:r w:rsidRPr="00E40703">
        <w:rPr>
          <w:rStyle w:val="fill"/>
          <w:b w:val="0"/>
          <w:i w:val="0"/>
          <w:color w:val="auto"/>
          <w:sz w:val="28"/>
          <w:szCs w:val="28"/>
        </w:rPr>
        <w:t>протоколов</w:t>
      </w:r>
      <w:r w:rsidRPr="00E40703">
        <w:rPr>
          <w:iCs/>
          <w:sz w:val="28"/>
          <w:szCs w:val="28"/>
        </w:rPr>
        <w:t xml:space="preserve"> </w:t>
      </w:r>
      <w:r w:rsidRPr="00E40703">
        <w:rPr>
          <w:rStyle w:val="fill"/>
          <w:b w:val="0"/>
          <w:i w:val="0"/>
          <w:color w:val="auto"/>
          <w:sz w:val="28"/>
          <w:szCs w:val="28"/>
        </w:rPr>
        <w:t>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r w:rsidRPr="00E40703">
        <w:rPr>
          <w:sz w:val="28"/>
          <w:szCs w:val="28"/>
        </w:rPr>
        <w:t>.</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83" w:name="dfask37zo0"/>
      <w:bookmarkEnd w:id="83"/>
      <w:r w:rsidRPr="00E40703">
        <w:rPr>
          <w:sz w:val="28"/>
          <w:szCs w:val="28"/>
        </w:rPr>
        <w:t>3.3. Результаты проведения последующего контроля оформляются в виде акта. Акт проверки должен включать в себя следующие сведения:</w:t>
      </w:r>
    </w:p>
    <w:p w:rsidR="00D23607" w:rsidRPr="00E40703" w:rsidRDefault="00D23607" w:rsidP="00D23607">
      <w:pPr>
        <w:pStyle w:val="HTML"/>
        <w:numPr>
          <w:ilvl w:val="0"/>
          <w:numId w:val="35"/>
        </w:numPr>
        <w:tabs>
          <w:tab w:val="clear" w:pos="720"/>
        </w:tabs>
        <w:jc w:val="both"/>
        <w:rPr>
          <w:sz w:val="28"/>
          <w:szCs w:val="28"/>
        </w:rPr>
      </w:pPr>
      <w:bookmarkStart w:id="84" w:name="dfaslpsnho"/>
      <w:bookmarkEnd w:id="84"/>
      <w:r w:rsidRPr="00E40703">
        <w:rPr>
          <w:sz w:val="28"/>
          <w:szCs w:val="28"/>
        </w:rPr>
        <w:t>программа проверки (утверждается руководителем учреждения);</w:t>
      </w:r>
    </w:p>
    <w:p w:rsidR="00D23607" w:rsidRPr="00E40703" w:rsidRDefault="00D23607" w:rsidP="00D23607">
      <w:pPr>
        <w:pStyle w:val="HTML"/>
        <w:numPr>
          <w:ilvl w:val="0"/>
          <w:numId w:val="35"/>
        </w:numPr>
        <w:tabs>
          <w:tab w:val="clear" w:pos="720"/>
        </w:tabs>
        <w:jc w:val="both"/>
        <w:rPr>
          <w:sz w:val="28"/>
          <w:szCs w:val="28"/>
        </w:rPr>
      </w:pPr>
      <w:r w:rsidRPr="00E40703">
        <w:rPr>
          <w:sz w:val="28"/>
          <w:szCs w:val="28"/>
        </w:rPr>
        <w:t>характер и состояние систем бухгалтерского учета и отчетности;</w:t>
      </w:r>
    </w:p>
    <w:p w:rsidR="00D23607" w:rsidRPr="00E40703" w:rsidRDefault="00D23607" w:rsidP="00D23607">
      <w:pPr>
        <w:pStyle w:val="HTML"/>
        <w:numPr>
          <w:ilvl w:val="0"/>
          <w:numId w:val="35"/>
        </w:numPr>
        <w:tabs>
          <w:tab w:val="clear" w:pos="720"/>
        </w:tabs>
        <w:jc w:val="both"/>
        <w:rPr>
          <w:sz w:val="28"/>
          <w:szCs w:val="28"/>
        </w:rPr>
      </w:pPr>
      <w:r w:rsidRPr="00E40703">
        <w:rPr>
          <w:sz w:val="28"/>
          <w:szCs w:val="28"/>
        </w:rPr>
        <w:t>виды, методы и приемы, применяемые в процессе проведения контрольных мероприятий;</w:t>
      </w:r>
    </w:p>
    <w:p w:rsidR="00D23607" w:rsidRPr="00E40703" w:rsidRDefault="00D23607" w:rsidP="00D23607">
      <w:pPr>
        <w:pStyle w:val="HTML"/>
        <w:numPr>
          <w:ilvl w:val="0"/>
          <w:numId w:val="35"/>
        </w:numPr>
        <w:tabs>
          <w:tab w:val="clear" w:pos="720"/>
        </w:tabs>
        <w:jc w:val="both"/>
        <w:rPr>
          <w:sz w:val="28"/>
          <w:szCs w:val="28"/>
        </w:rPr>
      </w:pPr>
      <w:r w:rsidRPr="00E40703">
        <w:rPr>
          <w:sz w:val="28"/>
          <w:szCs w:val="28"/>
        </w:rPr>
        <w:t>анализ соблюдения законодательства России, регламентирующего порядок осуществления финансово-хозяйственной деятельности;</w:t>
      </w:r>
    </w:p>
    <w:p w:rsidR="00D23607" w:rsidRPr="00E40703" w:rsidRDefault="00D23607" w:rsidP="00D23607">
      <w:pPr>
        <w:pStyle w:val="HTML"/>
        <w:numPr>
          <w:ilvl w:val="0"/>
          <w:numId w:val="35"/>
        </w:numPr>
        <w:tabs>
          <w:tab w:val="clear" w:pos="720"/>
        </w:tabs>
        <w:jc w:val="both"/>
        <w:rPr>
          <w:sz w:val="28"/>
          <w:szCs w:val="28"/>
        </w:rPr>
      </w:pPr>
      <w:r w:rsidRPr="00E40703">
        <w:rPr>
          <w:sz w:val="28"/>
          <w:szCs w:val="28"/>
        </w:rPr>
        <w:t>выводы о результатах проведения контроля;</w:t>
      </w:r>
    </w:p>
    <w:p w:rsidR="00D23607" w:rsidRPr="00E40703" w:rsidRDefault="00D23607" w:rsidP="00D23607">
      <w:pPr>
        <w:pStyle w:val="HTML"/>
        <w:numPr>
          <w:ilvl w:val="0"/>
          <w:numId w:val="35"/>
        </w:numPr>
        <w:tabs>
          <w:tab w:val="clear" w:pos="720"/>
        </w:tabs>
        <w:rPr>
          <w:sz w:val="28"/>
          <w:szCs w:val="28"/>
        </w:rPr>
      </w:pPr>
      <w:r w:rsidRPr="00E40703">
        <w:rPr>
          <w:sz w:val="28"/>
          <w:szCs w:val="28"/>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85" w:name="dfaswqdbv6"/>
      <w:bookmarkEnd w:id="85"/>
      <w:r w:rsidRPr="00E40703">
        <w:rPr>
          <w:sz w:val="28"/>
          <w:szCs w:val="28"/>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86" w:name="dfas0xo009"/>
      <w:bookmarkEnd w:id="86"/>
      <w:r w:rsidRPr="00E40703">
        <w:rPr>
          <w:sz w:val="28"/>
          <w:szCs w:val="28"/>
        </w:rPr>
        <w:t xml:space="preserve">3.4. По результатам проведения проверки </w:t>
      </w:r>
      <w:r w:rsidRPr="00E40703">
        <w:rPr>
          <w:rStyle w:val="fill"/>
          <w:b w:val="0"/>
          <w:i w:val="0"/>
          <w:color w:val="auto"/>
          <w:sz w:val="28"/>
          <w:szCs w:val="28"/>
        </w:rPr>
        <w:t>главным бухгалтером учреждения (лицом,</w:t>
      </w:r>
      <w:r w:rsidRPr="00E40703">
        <w:rPr>
          <w:sz w:val="28"/>
          <w:szCs w:val="28"/>
        </w:rPr>
        <w:t xml:space="preserve"> </w:t>
      </w:r>
      <w:r w:rsidRPr="00E40703">
        <w:rPr>
          <w:rStyle w:val="fill"/>
          <w:b w:val="0"/>
          <w:i w:val="0"/>
          <w:color w:val="auto"/>
          <w:sz w:val="28"/>
          <w:szCs w:val="28"/>
        </w:rPr>
        <w:t>уполномоченным руководителем учреждения)</w:t>
      </w:r>
      <w:r w:rsidRPr="00E40703">
        <w:rPr>
          <w:sz w:val="28"/>
          <w:szCs w:val="28"/>
        </w:rPr>
        <w:t xml:space="preserve"> разрабатывается план мероприятий по </w:t>
      </w:r>
      <w:r w:rsidRPr="00E40703">
        <w:rPr>
          <w:sz w:val="28"/>
          <w:szCs w:val="28"/>
        </w:rPr>
        <w:br/>
        <w:t xml:space="preserve">устранению выявленных недостатков и нарушений с указанием сроков и ответственных лиц, </w:t>
      </w:r>
      <w:r w:rsidRPr="00E40703">
        <w:rPr>
          <w:sz w:val="28"/>
          <w:szCs w:val="28"/>
        </w:rPr>
        <w:br/>
        <w:t>который утверждается руководителем учреждения.</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87" w:name="dfasnhv0b3"/>
      <w:bookmarkEnd w:id="87"/>
      <w:r w:rsidRPr="00E40703">
        <w:rPr>
          <w:sz w:val="28"/>
          <w:szCs w:val="28"/>
        </w:rPr>
        <w:t xml:space="preserve">По истечении установленного срока </w:t>
      </w:r>
      <w:r w:rsidRPr="00E40703">
        <w:rPr>
          <w:rStyle w:val="fill"/>
          <w:b w:val="0"/>
          <w:i w:val="0"/>
          <w:color w:val="auto"/>
          <w:sz w:val="28"/>
          <w:szCs w:val="28"/>
        </w:rPr>
        <w:t>главный бухгалтер</w:t>
      </w:r>
      <w:r w:rsidRPr="00E40703">
        <w:rPr>
          <w:sz w:val="28"/>
          <w:szCs w:val="28"/>
        </w:rPr>
        <w:t xml:space="preserve"> незамедлительно информирует руководителя учреждения о выполнении мероприятий или их неисполнении с указанием причин.</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88" w:name="dfas3sntie"/>
      <w:bookmarkEnd w:id="88"/>
      <w:r w:rsidRPr="00E40703">
        <w:rPr>
          <w:sz w:val="28"/>
          <w:szCs w:val="28"/>
        </w:rPr>
        <w:lastRenderedPageBreak/>
        <w:t> </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89" w:name="dfasgg2615"/>
      <w:bookmarkEnd w:id="89"/>
      <w:r w:rsidRPr="00E40703">
        <w:rPr>
          <w:bCs/>
          <w:sz w:val="28"/>
          <w:szCs w:val="28"/>
        </w:rPr>
        <w:t>4. Субъекты внутреннего контроля</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90" w:name="dfas09960l"/>
      <w:bookmarkEnd w:id="90"/>
      <w:r w:rsidRPr="00E40703">
        <w:rPr>
          <w:sz w:val="28"/>
          <w:szCs w:val="28"/>
        </w:rPr>
        <w:t> </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91" w:name="dfasvq9e8m"/>
      <w:bookmarkEnd w:id="91"/>
      <w:r w:rsidRPr="00E40703">
        <w:rPr>
          <w:sz w:val="28"/>
          <w:szCs w:val="28"/>
        </w:rPr>
        <w:t>4.1. В систему субъектов внутреннего контроля входят:</w:t>
      </w:r>
    </w:p>
    <w:p w:rsidR="00D23607" w:rsidRPr="00E40703" w:rsidRDefault="00D23607" w:rsidP="00D23607">
      <w:pPr>
        <w:pStyle w:val="HTML"/>
        <w:numPr>
          <w:ilvl w:val="0"/>
          <w:numId w:val="36"/>
        </w:numPr>
        <w:tabs>
          <w:tab w:val="clear" w:pos="720"/>
        </w:tabs>
        <w:jc w:val="both"/>
        <w:rPr>
          <w:sz w:val="28"/>
          <w:szCs w:val="28"/>
        </w:rPr>
      </w:pPr>
      <w:bookmarkStart w:id="92" w:name="dfas987sva"/>
      <w:bookmarkEnd w:id="92"/>
      <w:r w:rsidRPr="00E40703">
        <w:rPr>
          <w:sz w:val="28"/>
          <w:szCs w:val="28"/>
        </w:rPr>
        <w:t>руководитель учреждения и его заместители;</w:t>
      </w:r>
    </w:p>
    <w:p w:rsidR="00D23607" w:rsidRPr="00E40703" w:rsidRDefault="00D23607" w:rsidP="00D23607">
      <w:pPr>
        <w:pStyle w:val="HTML"/>
        <w:numPr>
          <w:ilvl w:val="0"/>
          <w:numId w:val="36"/>
        </w:numPr>
        <w:tabs>
          <w:tab w:val="clear" w:pos="720"/>
        </w:tabs>
        <w:jc w:val="both"/>
        <w:rPr>
          <w:sz w:val="28"/>
          <w:szCs w:val="28"/>
        </w:rPr>
      </w:pPr>
      <w:r w:rsidRPr="00E40703">
        <w:rPr>
          <w:sz w:val="28"/>
          <w:szCs w:val="28"/>
        </w:rPr>
        <w:t>комиссия по внутреннему контролю;</w:t>
      </w:r>
    </w:p>
    <w:p w:rsidR="00D23607" w:rsidRPr="00E40703" w:rsidRDefault="00D23607" w:rsidP="00D23607">
      <w:pPr>
        <w:pStyle w:val="HTML"/>
        <w:numPr>
          <w:ilvl w:val="0"/>
          <w:numId w:val="36"/>
        </w:numPr>
        <w:tabs>
          <w:tab w:val="clear" w:pos="720"/>
        </w:tabs>
        <w:jc w:val="both"/>
        <w:rPr>
          <w:sz w:val="28"/>
          <w:szCs w:val="28"/>
        </w:rPr>
      </w:pPr>
      <w:r w:rsidRPr="00E40703">
        <w:rPr>
          <w:sz w:val="28"/>
          <w:szCs w:val="28"/>
        </w:rPr>
        <w:t>руководители и работники учреждения на всех уровнях;</w:t>
      </w:r>
    </w:p>
    <w:p w:rsidR="00D23607" w:rsidRPr="00E40703" w:rsidRDefault="00D23607" w:rsidP="00D23607">
      <w:pPr>
        <w:pStyle w:val="HTML"/>
        <w:numPr>
          <w:ilvl w:val="0"/>
          <w:numId w:val="36"/>
        </w:numPr>
        <w:tabs>
          <w:tab w:val="clear" w:pos="720"/>
        </w:tabs>
        <w:jc w:val="both"/>
        <w:rPr>
          <w:sz w:val="28"/>
          <w:szCs w:val="28"/>
        </w:rPr>
      </w:pPr>
      <w:r w:rsidRPr="00E40703">
        <w:rPr>
          <w:rStyle w:val="fill"/>
          <w:b w:val="0"/>
          <w:i w:val="0"/>
          <w:color w:val="auto"/>
          <w:sz w:val="28"/>
          <w:szCs w:val="28"/>
        </w:rPr>
        <w:t>сторонние организации или внешние аудиторы, привлекаемые для целей проверки</w:t>
      </w:r>
      <w:r w:rsidRPr="00E40703">
        <w:rPr>
          <w:sz w:val="28"/>
          <w:szCs w:val="28"/>
        </w:rPr>
        <w:t xml:space="preserve"> </w:t>
      </w:r>
      <w:r w:rsidRPr="00E40703">
        <w:rPr>
          <w:rStyle w:val="fill"/>
          <w:b w:val="0"/>
          <w:i w:val="0"/>
          <w:color w:val="auto"/>
          <w:sz w:val="28"/>
          <w:szCs w:val="28"/>
        </w:rPr>
        <w:t>финансово-хозяйственной деятельности учреждения</w:t>
      </w:r>
      <w:r w:rsidRPr="00E40703">
        <w:rPr>
          <w:sz w:val="28"/>
          <w:szCs w:val="28"/>
        </w:rPr>
        <w:t>.</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93" w:name="dfashu28v2"/>
      <w:bookmarkEnd w:id="93"/>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w:t>
      </w:r>
      <w:r w:rsidRPr="00E40703">
        <w:rPr>
          <w:rStyle w:val="fill"/>
          <w:b w:val="0"/>
          <w:i w:val="0"/>
          <w:color w:val="auto"/>
          <w:sz w:val="28"/>
          <w:szCs w:val="28"/>
        </w:rPr>
        <w:t>, в том числе положениями о соответствующих структурных подразделениях,</w:t>
      </w:r>
      <w:r w:rsidRPr="00E40703">
        <w:rPr>
          <w:sz w:val="28"/>
          <w:szCs w:val="28"/>
        </w:rPr>
        <w:t xml:space="preserve"> </w:t>
      </w:r>
      <w:r w:rsidRPr="00E40703">
        <w:rPr>
          <w:sz w:val="28"/>
          <w:szCs w:val="28"/>
        </w:rPr>
        <w:br/>
      </w:r>
      <w:r w:rsidRPr="00E40703">
        <w:rPr>
          <w:rStyle w:val="fill"/>
          <w:b w:val="0"/>
          <w:i w:val="0"/>
          <w:color w:val="auto"/>
          <w:sz w:val="28"/>
          <w:szCs w:val="28"/>
        </w:rPr>
        <w:t>а также организационно-распорядительными документами учреждения и должностными</w:t>
      </w:r>
      <w:r w:rsidRPr="00E40703">
        <w:rPr>
          <w:sz w:val="28"/>
          <w:szCs w:val="28"/>
        </w:rPr>
        <w:t xml:space="preserve"> </w:t>
      </w:r>
      <w:r w:rsidRPr="00E40703">
        <w:rPr>
          <w:rStyle w:val="fill"/>
          <w:b w:val="0"/>
          <w:i w:val="0"/>
          <w:color w:val="auto"/>
          <w:sz w:val="28"/>
          <w:szCs w:val="28"/>
        </w:rPr>
        <w:t>инструкциями работников</w:t>
      </w:r>
      <w:r w:rsidRPr="00E40703">
        <w:rPr>
          <w:sz w:val="28"/>
          <w:szCs w:val="28"/>
        </w:rPr>
        <w:t>.</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94" w:name="dfasgsmvb6"/>
      <w:bookmarkEnd w:id="94"/>
      <w:r w:rsidRPr="00E40703">
        <w:rPr>
          <w:sz w:val="28"/>
          <w:szCs w:val="28"/>
        </w:rPr>
        <w:t> </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95" w:name="dfas8du9og"/>
      <w:bookmarkEnd w:id="95"/>
      <w:r w:rsidRPr="00E40703">
        <w:rPr>
          <w:bCs/>
          <w:sz w:val="28"/>
          <w:szCs w:val="28"/>
        </w:rPr>
        <w:t>5. Права комиссии по проведению внутренних проверок.</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96" w:name="dfast0ilkf"/>
      <w:bookmarkEnd w:id="96"/>
      <w:r w:rsidRPr="00E40703">
        <w:rPr>
          <w:sz w:val="28"/>
          <w:szCs w:val="28"/>
        </w:rPr>
        <w:t> </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97" w:name="dfasm35qw7"/>
      <w:bookmarkEnd w:id="97"/>
      <w:r w:rsidRPr="00E40703">
        <w:rPr>
          <w:sz w:val="28"/>
          <w:szCs w:val="28"/>
        </w:rPr>
        <w:t xml:space="preserve">5.1. Для обеспечения эффективности внутреннего контроля комиссия по проведению </w:t>
      </w:r>
      <w:r w:rsidRPr="00E40703">
        <w:rPr>
          <w:sz w:val="28"/>
          <w:szCs w:val="28"/>
        </w:rPr>
        <w:br/>
        <w:t xml:space="preserve">внутренних проверок имеет право: </w:t>
      </w:r>
    </w:p>
    <w:p w:rsidR="00D23607" w:rsidRPr="00E40703" w:rsidRDefault="00D23607" w:rsidP="00D23607">
      <w:pPr>
        <w:pStyle w:val="HTML"/>
        <w:numPr>
          <w:ilvl w:val="0"/>
          <w:numId w:val="37"/>
        </w:numPr>
        <w:tabs>
          <w:tab w:val="clear" w:pos="720"/>
        </w:tabs>
        <w:jc w:val="both"/>
        <w:rPr>
          <w:sz w:val="28"/>
          <w:szCs w:val="28"/>
        </w:rPr>
      </w:pPr>
      <w:bookmarkStart w:id="98" w:name="dfasnyyc8k"/>
      <w:bookmarkEnd w:id="98"/>
      <w:r w:rsidRPr="00E40703">
        <w:rPr>
          <w:sz w:val="28"/>
          <w:szCs w:val="28"/>
        </w:rPr>
        <w:t xml:space="preserve">проверять соответствие финансово-хозяйственных операций действующему законодательству; </w:t>
      </w:r>
    </w:p>
    <w:p w:rsidR="00D23607" w:rsidRPr="00E40703" w:rsidRDefault="00D23607" w:rsidP="00D23607">
      <w:pPr>
        <w:pStyle w:val="HTML"/>
        <w:numPr>
          <w:ilvl w:val="0"/>
          <w:numId w:val="37"/>
        </w:numPr>
        <w:tabs>
          <w:tab w:val="clear" w:pos="720"/>
        </w:tabs>
        <w:jc w:val="both"/>
        <w:rPr>
          <w:sz w:val="28"/>
          <w:szCs w:val="28"/>
        </w:rPr>
      </w:pPr>
      <w:r w:rsidRPr="00E40703">
        <w:rPr>
          <w:sz w:val="28"/>
          <w:szCs w:val="28"/>
        </w:rPr>
        <w:t xml:space="preserve">проверять правильность составления бухгалтерских документов и своевременного их отражения в учете; </w:t>
      </w:r>
    </w:p>
    <w:p w:rsidR="00D23607" w:rsidRPr="00E40703" w:rsidRDefault="00D23607" w:rsidP="00D23607">
      <w:pPr>
        <w:pStyle w:val="HTML"/>
        <w:numPr>
          <w:ilvl w:val="0"/>
          <w:numId w:val="37"/>
        </w:numPr>
        <w:tabs>
          <w:tab w:val="clear" w:pos="720"/>
        </w:tabs>
        <w:jc w:val="both"/>
        <w:rPr>
          <w:sz w:val="28"/>
          <w:szCs w:val="28"/>
        </w:rPr>
      </w:pPr>
      <w:r w:rsidRPr="00E40703">
        <w:rPr>
          <w:sz w:val="28"/>
          <w:szCs w:val="28"/>
        </w:rPr>
        <w:t xml:space="preserve">входить </w:t>
      </w:r>
      <w:r w:rsidRPr="00E40703">
        <w:rPr>
          <w:rStyle w:val="fill"/>
          <w:b w:val="0"/>
          <w:i w:val="0"/>
          <w:color w:val="auto"/>
          <w:sz w:val="28"/>
          <w:szCs w:val="28"/>
        </w:rPr>
        <w:t>(с обязательным привлечением главного бухгалтера)</w:t>
      </w:r>
      <w:r w:rsidRPr="00E40703">
        <w:rPr>
          <w:sz w:val="28"/>
          <w:szCs w:val="28"/>
        </w:rPr>
        <w:t xml:space="preserve">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w:t>
      </w:r>
      <w:r w:rsidRPr="00E40703">
        <w:rPr>
          <w:sz w:val="28"/>
          <w:szCs w:val="28"/>
        </w:rPr>
        <w:br/>
        <w:t xml:space="preserve">машинных носителях; </w:t>
      </w:r>
    </w:p>
    <w:p w:rsidR="00D23607" w:rsidRPr="00E40703" w:rsidRDefault="00D23607" w:rsidP="00D23607">
      <w:pPr>
        <w:pStyle w:val="HTML"/>
        <w:numPr>
          <w:ilvl w:val="0"/>
          <w:numId w:val="37"/>
        </w:numPr>
        <w:tabs>
          <w:tab w:val="clear" w:pos="720"/>
        </w:tabs>
        <w:jc w:val="both"/>
        <w:rPr>
          <w:sz w:val="28"/>
          <w:szCs w:val="28"/>
        </w:rPr>
      </w:pPr>
      <w:r w:rsidRPr="00E40703">
        <w:rPr>
          <w:sz w:val="28"/>
          <w:szCs w:val="28"/>
        </w:rPr>
        <w:t xml:space="preserve">проверять наличие денежных средств, денежных документов и бланков строгой отчетности в кассе учреждения </w:t>
      </w:r>
      <w:r w:rsidRPr="00E40703">
        <w:rPr>
          <w:rStyle w:val="fill"/>
          <w:b w:val="0"/>
          <w:i w:val="0"/>
          <w:color w:val="auto"/>
          <w:sz w:val="28"/>
          <w:szCs w:val="28"/>
        </w:rPr>
        <w:t>и подразделений, использующих наличные расчеты с</w:t>
      </w:r>
      <w:r w:rsidRPr="00E40703">
        <w:rPr>
          <w:sz w:val="28"/>
          <w:szCs w:val="28"/>
        </w:rPr>
        <w:t xml:space="preserve"> </w:t>
      </w:r>
      <w:r w:rsidRPr="00E40703">
        <w:rPr>
          <w:rStyle w:val="fill"/>
          <w:b w:val="0"/>
          <w:i w:val="0"/>
          <w:color w:val="auto"/>
          <w:sz w:val="28"/>
          <w:szCs w:val="28"/>
        </w:rPr>
        <w:t>населением</w:t>
      </w:r>
      <w:r w:rsidRPr="00E40703">
        <w:rPr>
          <w:sz w:val="28"/>
          <w:szCs w:val="28"/>
        </w:rPr>
        <w:t xml:space="preserve"> и проверять правильность применения ККМ. При этом исключить из сроков, в которые такая проверка может быть проведена, период выплаты заработной платы; </w:t>
      </w:r>
    </w:p>
    <w:p w:rsidR="00D23607" w:rsidRPr="00E40703" w:rsidRDefault="00D23607" w:rsidP="00D23607">
      <w:pPr>
        <w:pStyle w:val="HTML"/>
        <w:numPr>
          <w:ilvl w:val="0"/>
          <w:numId w:val="37"/>
        </w:numPr>
        <w:tabs>
          <w:tab w:val="clear" w:pos="720"/>
        </w:tabs>
        <w:jc w:val="both"/>
        <w:rPr>
          <w:sz w:val="28"/>
          <w:szCs w:val="28"/>
        </w:rPr>
      </w:pPr>
      <w:r w:rsidRPr="00E40703">
        <w:rPr>
          <w:sz w:val="28"/>
          <w:szCs w:val="28"/>
        </w:rPr>
        <w:t xml:space="preserve">проверять все учетные бухгалтерские регистры; </w:t>
      </w:r>
    </w:p>
    <w:p w:rsidR="00D23607" w:rsidRPr="00E40703" w:rsidRDefault="00D23607" w:rsidP="00D23607">
      <w:pPr>
        <w:pStyle w:val="HTML"/>
        <w:numPr>
          <w:ilvl w:val="0"/>
          <w:numId w:val="37"/>
        </w:numPr>
        <w:tabs>
          <w:tab w:val="clear" w:pos="720"/>
        </w:tabs>
        <w:jc w:val="both"/>
        <w:rPr>
          <w:sz w:val="28"/>
          <w:szCs w:val="28"/>
        </w:rPr>
      </w:pPr>
      <w:r w:rsidRPr="00E40703">
        <w:rPr>
          <w:sz w:val="28"/>
          <w:szCs w:val="28"/>
        </w:rPr>
        <w:t xml:space="preserve">проверять планово-сметные документы; </w:t>
      </w:r>
    </w:p>
    <w:p w:rsidR="00D23607" w:rsidRPr="00E40703" w:rsidRDefault="00D23607" w:rsidP="00D23607">
      <w:pPr>
        <w:pStyle w:val="HTML"/>
        <w:numPr>
          <w:ilvl w:val="0"/>
          <w:numId w:val="37"/>
        </w:numPr>
        <w:tabs>
          <w:tab w:val="clear" w:pos="720"/>
        </w:tabs>
        <w:jc w:val="both"/>
        <w:rPr>
          <w:sz w:val="28"/>
          <w:szCs w:val="28"/>
        </w:rPr>
      </w:pPr>
      <w:r w:rsidRPr="00E40703">
        <w:rPr>
          <w:sz w:val="28"/>
          <w:szCs w:val="28"/>
        </w:rPr>
        <w:t>ознакомляться со всеми учредительными и распорядительными документами (приказами, распоряжениями, указаниями руководства учреждения)</w:t>
      </w:r>
      <w:proofErr w:type="gramStart"/>
      <w:r w:rsidRPr="00E40703">
        <w:rPr>
          <w:sz w:val="28"/>
          <w:szCs w:val="28"/>
        </w:rPr>
        <w:t>,р</w:t>
      </w:r>
      <w:proofErr w:type="gramEnd"/>
      <w:r w:rsidRPr="00E40703">
        <w:rPr>
          <w:sz w:val="28"/>
          <w:szCs w:val="28"/>
        </w:rPr>
        <w:t xml:space="preserve">егулирующими финансово-хозяйственную деятельность; </w:t>
      </w:r>
    </w:p>
    <w:p w:rsidR="00D23607" w:rsidRPr="00E40703" w:rsidRDefault="00D23607" w:rsidP="00D23607">
      <w:pPr>
        <w:pStyle w:val="HTML"/>
        <w:numPr>
          <w:ilvl w:val="0"/>
          <w:numId w:val="37"/>
        </w:numPr>
        <w:tabs>
          <w:tab w:val="clear" w:pos="720"/>
        </w:tabs>
        <w:jc w:val="both"/>
        <w:rPr>
          <w:sz w:val="28"/>
          <w:szCs w:val="28"/>
        </w:rPr>
      </w:pPr>
      <w:r w:rsidRPr="00E40703">
        <w:rPr>
          <w:sz w:val="28"/>
          <w:szCs w:val="28"/>
        </w:rPr>
        <w:t xml:space="preserve">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D23607" w:rsidRPr="00E40703" w:rsidRDefault="00D23607" w:rsidP="00D23607">
      <w:pPr>
        <w:pStyle w:val="HTML"/>
        <w:numPr>
          <w:ilvl w:val="0"/>
          <w:numId w:val="37"/>
        </w:numPr>
        <w:tabs>
          <w:tab w:val="clear" w:pos="720"/>
        </w:tabs>
        <w:jc w:val="both"/>
        <w:rPr>
          <w:sz w:val="28"/>
          <w:szCs w:val="28"/>
        </w:rPr>
      </w:pPr>
      <w:r w:rsidRPr="00E40703">
        <w:rPr>
          <w:sz w:val="28"/>
          <w:szCs w:val="28"/>
        </w:rPr>
        <w:lastRenderedPageBreak/>
        <w:t xml:space="preserve">обследовать производственные и служебные помещения </w:t>
      </w:r>
      <w:r w:rsidRPr="00E40703">
        <w:rPr>
          <w:rStyle w:val="fill"/>
          <w:b w:val="0"/>
          <w:i w:val="0"/>
          <w:color w:val="auto"/>
          <w:sz w:val="28"/>
          <w:szCs w:val="28"/>
        </w:rPr>
        <w:t>(при этом могут</w:t>
      </w:r>
      <w:r w:rsidRPr="00E40703">
        <w:rPr>
          <w:sz w:val="28"/>
          <w:szCs w:val="28"/>
        </w:rPr>
        <w:t xml:space="preserve"> </w:t>
      </w:r>
      <w:r w:rsidRPr="00E40703">
        <w:rPr>
          <w:rStyle w:val="fill"/>
          <w:b w:val="0"/>
          <w:i w:val="0"/>
          <w:color w:val="auto"/>
          <w:sz w:val="28"/>
          <w:szCs w:val="28"/>
        </w:rPr>
        <w:t>преследоваться цели, не связанные напрямую с финансовым состоянием</w:t>
      </w:r>
      <w:r w:rsidRPr="00E40703">
        <w:rPr>
          <w:sz w:val="28"/>
          <w:szCs w:val="28"/>
        </w:rPr>
        <w:t xml:space="preserve"> </w:t>
      </w:r>
      <w:r w:rsidRPr="00E40703">
        <w:rPr>
          <w:rStyle w:val="fill"/>
          <w:b w:val="0"/>
          <w:i w:val="0"/>
          <w:color w:val="auto"/>
          <w:sz w:val="28"/>
          <w:szCs w:val="28"/>
        </w:rPr>
        <w:t>подразделения, например, проверка противопожарного состояния помещений или</w:t>
      </w:r>
      <w:r w:rsidRPr="00E40703">
        <w:rPr>
          <w:sz w:val="28"/>
          <w:szCs w:val="28"/>
        </w:rPr>
        <w:t xml:space="preserve"> </w:t>
      </w:r>
      <w:r w:rsidRPr="00E40703">
        <w:rPr>
          <w:rStyle w:val="fill"/>
          <w:b w:val="0"/>
          <w:i w:val="0"/>
          <w:color w:val="auto"/>
          <w:sz w:val="28"/>
          <w:szCs w:val="28"/>
        </w:rPr>
        <w:t>оценка рациональности используемых технологических схем)</w:t>
      </w:r>
      <w:r w:rsidRPr="00E40703">
        <w:rPr>
          <w:sz w:val="28"/>
          <w:szCs w:val="28"/>
        </w:rPr>
        <w:t xml:space="preserve">; </w:t>
      </w:r>
    </w:p>
    <w:p w:rsidR="00D23607" w:rsidRPr="00E40703" w:rsidRDefault="00D23607" w:rsidP="00D23607">
      <w:pPr>
        <w:pStyle w:val="HTML"/>
        <w:numPr>
          <w:ilvl w:val="0"/>
          <w:numId w:val="37"/>
        </w:numPr>
        <w:tabs>
          <w:tab w:val="clear" w:pos="720"/>
        </w:tabs>
        <w:jc w:val="both"/>
        <w:rPr>
          <w:sz w:val="28"/>
          <w:szCs w:val="28"/>
        </w:rPr>
      </w:pPr>
      <w:r w:rsidRPr="00E40703">
        <w:rPr>
          <w:sz w:val="28"/>
          <w:szCs w:val="28"/>
        </w:rPr>
        <w:t xml:space="preserve">проводить мероприятия научной организации труда </w:t>
      </w:r>
      <w:r w:rsidRPr="00E40703">
        <w:rPr>
          <w:rStyle w:val="fill"/>
          <w:b w:val="0"/>
          <w:i w:val="0"/>
          <w:color w:val="auto"/>
          <w:sz w:val="28"/>
          <w:szCs w:val="28"/>
        </w:rPr>
        <w:t>(хронометраж, фотография</w:t>
      </w:r>
      <w:r w:rsidRPr="00E40703">
        <w:rPr>
          <w:sz w:val="28"/>
          <w:szCs w:val="28"/>
        </w:rPr>
        <w:t xml:space="preserve"> </w:t>
      </w:r>
      <w:r w:rsidRPr="00E40703">
        <w:rPr>
          <w:rStyle w:val="fill"/>
          <w:b w:val="0"/>
          <w:i w:val="0"/>
          <w:color w:val="auto"/>
          <w:sz w:val="28"/>
          <w:szCs w:val="28"/>
        </w:rPr>
        <w:t>рабочего времени, метод моментальных фотографий и т. п.)</w:t>
      </w:r>
      <w:r w:rsidRPr="00E40703">
        <w:rPr>
          <w:sz w:val="28"/>
          <w:szCs w:val="28"/>
        </w:rPr>
        <w:t xml:space="preserve"> с целью оценки напряженности норм времени и норм выработки; </w:t>
      </w:r>
    </w:p>
    <w:p w:rsidR="00D23607" w:rsidRPr="00E40703" w:rsidRDefault="00D23607" w:rsidP="00D23607">
      <w:pPr>
        <w:pStyle w:val="HTML"/>
        <w:numPr>
          <w:ilvl w:val="0"/>
          <w:numId w:val="37"/>
        </w:numPr>
        <w:tabs>
          <w:tab w:val="clear" w:pos="720"/>
        </w:tabs>
        <w:jc w:val="both"/>
        <w:rPr>
          <w:sz w:val="28"/>
          <w:szCs w:val="28"/>
        </w:rPr>
      </w:pPr>
      <w:r w:rsidRPr="00E40703">
        <w:rPr>
          <w:sz w:val="28"/>
          <w:szCs w:val="28"/>
        </w:rPr>
        <w:t xml:space="preserve">проверять состояние и сохранность товарно-материальных ценностей у материально ответственных и подотчетных лиц; </w:t>
      </w:r>
    </w:p>
    <w:p w:rsidR="00D23607" w:rsidRPr="00E40703" w:rsidRDefault="00D23607" w:rsidP="00D23607">
      <w:pPr>
        <w:pStyle w:val="HTML"/>
        <w:numPr>
          <w:ilvl w:val="0"/>
          <w:numId w:val="37"/>
        </w:numPr>
        <w:tabs>
          <w:tab w:val="clear" w:pos="720"/>
        </w:tabs>
        <w:jc w:val="both"/>
        <w:rPr>
          <w:sz w:val="28"/>
          <w:szCs w:val="28"/>
        </w:rPr>
      </w:pPr>
      <w:r w:rsidRPr="00E40703">
        <w:rPr>
          <w:sz w:val="28"/>
          <w:szCs w:val="28"/>
        </w:rPr>
        <w:t xml:space="preserve">проверять состояние, наличие и эффективность использования объектов основных средств; </w:t>
      </w:r>
    </w:p>
    <w:p w:rsidR="00D23607" w:rsidRPr="00E40703" w:rsidRDefault="00D23607" w:rsidP="00D23607">
      <w:pPr>
        <w:pStyle w:val="HTML"/>
        <w:numPr>
          <w:ilvl w:val="0"/>
          <w:numId w:val="37"/>
        </w:numPr>
        <w:tabs>
          <w:tab w:val="clear" w:pos="720"/>
        </w:tabs>
        <w:jc w:val="both"/>
        <w:rPr>
          <w:sz w:val="28"/>
          <w:szCs w:val="28"/>
        </w:rPr>
      </w:pPr>
      <w:r w:rsidRPr="00E40703">
        <w:rPr>
          <w:sz w:val="28"/>
          <w:szCs w:val="28"/>
        </w:rPr>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D23607" w:rsidRPr="00E40703" w:rsidRDefault="00D23607" w:rsidP="00D23607">
      <w:pPr>
        <w:pStyle w:val="HTML"/>
        <w:numPr>
          <w:ilvl w:val="0"/>
          <w:numId w:val="37"/>
        </w:numPr>
        <w:tabs>
          <w:tab w:val="clear" w:pos="720"/>
        </w:tabs>
        <w:jc w:val="both"/>
        <w:rPr>
          <w:sz w:val="28"/>
          <w:szCs w:val="28"/>
        </w:rPr>
      </w:pPr>
      <w:r w:rsidRPr="00E40703">
        <w:rPr>
          <w:sz w:val="28"/>
          <w:szCs w:val="28"/>
        </w:rPr>
        <w:t>требовать от руководителей структурных подразделений справки, расчеты и объяснения по проверяемым фактам хозяйственной деятельности;</w:t>
      </w:r>
    </w:p>
    <w:p w:rsidR="00D23607" w:rsidRPr="00E40703" w:rsidRDefault="00D23607" w:rsidP="00D23607">
      <w:pPr>
        <w:pStyle w:val="HTML"/>
        <w:numPr>
          <w:ilvl w:val="0"/>
          <w:numId w:val="37"/>
        </w:numPr>
        <w:tabs>
          <w:tab w:val="clear" w:pos="720"/>
        </w:tabs>
        <w:jc w:val="both"/>
        <w:rPr>
          <w:sz w:val="28"/>
          <w:szCs w:val="28"/>
        </w:rPr>
      </w:pPr>
      <w:r w:rsidRPr="00E40703">
        <w:rPr>
          <w:sz w:val="28"/>
          <w:szCs w:val="28"/>
        </w:rPr>
        <w:t xml:space="preserve">на иные действия, обусловленные спецификой деятельности комиссии и иными факторами. </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99" w:name="dfas60q9tv"/>
      <w:bookmarkEnd w:id="99"/>
      <w:r w:rsidRPr="00E40703">
        <w:rPr>
          <w:sz w:val="28"/>
          <w:szCs w:val="28"/>
        </w:rPr>
        <w:t> </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bookmarkStart w:id="100" w:name="dfasevnxpu"/>
      <w:bookmarkEnd w:id="100"/>
      <w:r w:rsidRPr="00E40703">
        <w:rPr>
          <w:bCs/>
          <w:sz w:val="28"/>
          <w:szCs w:val="28"/>
        </w:rPr>
        <w:t>6. Ответственность</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01" w:name="dfasfwtacn"/>
      <w:bookmarkEnd w:id="101"/>
      <w:r w:rsidRPr="00E40703">
        <w:rPr>
          <w:sz w:val="28"/>
          <w:szCs w:val="28"/>
        </w:rPr>
        <w:t> </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02" w:name="dfas3cl6h5"/>
      <w:bookmarkEnd w:id="102"/>
      <w:r w:rsidRPr="00E40703">
        <w:rPr>
          <w:sz w:val="28"/>
          <w:szCs w:val="28"/>
        </w:rPr>
        <w:t xml:space="preserve">6.1.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w:t>
      </w:r>
      <w:r w:rsidRPr="00E40703">
        <w:rPr>
          <w:sz w:val="28"/>
          <w:szCs w:val="28"/>
        </w:rPr>
        <w:br/>
        <w:t>внедрение, мониторинг и развитие внутреннего контроля во вверенных им сферах деятельности.</w:t>
      </w:r>
      <w:bookmarkStart w:id="103" w:name="dfasbtta52"/>
      <w:bookmarkEnd w:id="103"/>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04" w:name="dfasqe8d5s"/>
      <w:bookmarkEnd w:id="104"/>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t>6</w:t>
      </w:r>
      <w:r w:rsidRPr="00E40703">
        <w:rPr>
          <w:sz w:val="28"/>
          <w:szCs w:val="28"/>
        </w:rPr>
        <w:t xml:space="preserve">.2.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05" w:name="dfassxxvwn"/>
      <w:bookmarkEnd w:id="105"/>
      <w:r w:rsidRPr="00E40703">
        <w:rPr>
          <w:sz w:val="28"/>
          <w:szCs w:val="28"/>
        </w:rPr>
        <w:t> </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bookmarkStart w:id="106" w:name="dfas2x0dvi"/>
      <w:bookmarkEnd w:id="106"/>
      <w:r w:rsidRPr="00E40703">
        <w:rPr>
          <w:bCs/>
          <w:sz w:val="28"/>
          <w:szCs w:val="28"/>
        </w:rPr>
        <w:t>7. Оценка состояния системы финансового контроля</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07" w:name="dfasf82soa"/>
      <w:bookmarkEnd w:id="107"/>
      <w:r w:rsidRPr="00E40703">
        <w:rPr>
          <w:sz w:val="28"/>
          <w:szCs w:val="28"/>
        </w:rPr>
        <w:t> </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08" w:name="dfasg66kg9"/>
      <w:bookmarkEnd w:id="108"/>
      <w:r w:rsidRPr="00E40703">
        <w:rPr>
          <w:sz w:val="28"/>
          <w:szCs w:val="28"/>
        </w:rPr>
        <w:t>7.1.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09" w:name="dfasrpgilp"/>
      <w:bookmarkEnd w:id="109"/>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40703">
        <w:rPr>
          <w:sz w:val="28"/>
          <w:szCs w:val="28"/>
        </w:rPr>
        <w:t xml:space="preserve">7.2. Непосредственная оценка адекватности, достаточности и эффективности системы внутреннего контроля, а также </w:t>
      </w:r>
      <w:proofErr w:type="gramStart"/>
      <w:r w:rsidRPr="00E40703">
        <w:rPr>
          <w:sz w:val="28"/>
          <w:szCs w:val="28"/>
        </w:rPr>
        <w:t>контроль за</w:t>
      </w:r>
      <w:proofErr w:type="gramEnd"/>
      <w:r w:rsidRPr="00E40703">
        <w:rPr>
          <w:sz w:val="28"/>
          <w:szCs w:val="28"/>
        </w:rPr>
        <w:t xml:space="preserve"> соблюдением процедур внутреннего контроля осуществляется комиссией по внутреннему контролю.</w:t>
      </w:r>
      <w:bookmarkStart w:id="110" w:name="dfaslztk7h"/>
      <w:bookmarkEnd w:id="110"/>
      <w:r w:rsidRPr="00E40703">
        <w:rPr>
          <w:sz w:val="28"/>
          <w:szCs w:val="28"/>
        </w:rPr>
        <w:t xml:space="preserve"> 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w:t>
      </w:r>
      <w:r w:rsidRPr="00E40703">
        <w:rPr>
          <w:sz w:val="28"/>
          <w:szCs w:val="28"/>
        </w:rPr>
        <w:br/>
      </w:r>
      <w:r w:rsidRPr="00E40703">
        <w:rPr>
          <w:sz w:val="28"/>
          <w:szCs w:val="28"/>
        </w:rPr>
        <w:lastRenderedPageBreak/>
        <w:t xml:space="preserve">внутреннего контроля и в случае </w:t>
      </w:r>
      <w:proofErr w:type="gramStart"/>
      <w:r w:rsidRPr="00E40703">
        <w:rPr>
          <w:sz w:val="28"/>
          <w:szCs w:val="28"/>
        </w:rPr>
        <w:t>необходимости</w:t>
      </w:r>
      <w:proofErr w:type="gramEnd"/>
      <w:r w:rsidRPr="00E40703">
        <w:rPr>
          <w:sz w:val="28"/>
          <w:szCs w:val="28"/>
        </w:rPr>
        <w:t xml:space="preserve"> разработанные совместно с главным бухгалтером предложения по их совершенствованию.</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11" w:name="dfasuzzzqp"/>
      <w:bookmarkEnd w:id="111"/>
      <w:r w:rsidRPr="00E40703">
        <w:rPr>
          <w:sz w:val="28"/>
          <w:szCs w:val="28"/>
        </w:rPr>
        <w:t> </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bookmarkStart w:id="112" w:name="dfastanrdn"/>
      <w:bookmarkEnd w:id="112"/>
      <w:r w:rsidRPr="00E40703">
        <w:rPr>
          <w:bCs/>
          <w:sz w:val="28"/>
          <w:szCs w:val="28"/>
        </w:rPr>
        <w:t>8. Заключительные положения</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bookmarkStart w:id="113" w:name="dfasm5lfbx"/>
      <w:bookmarkEnd w:id="113"/>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14" w:name="dfasu0815t"/>
      <w:bookmarkEnd w:id="114"/>
      <w:r w:rsidRPr="00E40703">
        <w:rPr>
          <w:sz w:val="28"/>
          <w:szCs w:val="28"/>
        </w:rPr>
        <w:t>8.1. Все изменения и дополнения к настоящему положению утверждаются руководителем учреждения.</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115" w:name="dfas53q9v8"/>
      <w:bookmarkEnd w:id="115"/>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E40703">
        <w:rPr>
          <w:sz w:val="28"/>
          <w:szCs w:val="28"/>
        </w:rPr>
        <w:t>8.2.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16" w:name="dfas9d91yo"/>
      <w:bookmarkEnd w:id="116"/>
      <w:r w:rsidRPr="00E40703">
        <w:rPr>
          <w:sz w:val="28"/>
          <w:szCs w:val="28"/>
        </w:rPr>
        <w:t> </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bookmarkStart w:id="117" w:name="dfasln4c6i"/>
      <w:bookmarkStart w:id="118" w:name="dfasi57z80"/>
      <w:bookmarkEnd w:id="117"/>
      <w:bookmarkEnd w:id="118"/>
      <w:r w:rsidRPr="00E40703">
        <w:rPr>
          <w:bCs/>
          <w:sz w:val="28"/>
          <w:szCs w:val="28"/>
        </w:rPr>
        <w:t>График проведения внутренних проверок финансово-хозяйственной деятельности</w:t>
      </w:r>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119" w:name="dfaslua5lh"/>
      <w:bookmarkEnd w:id="119"/>
      <w:r w:rsidRPr="00E40703">
        <w:t>.</w:t>
      </w:r>
    </w:p>
    <w:tbl>
      <w:tblPr>
        <w:tblW w:w="9120" w:type="dxa"/>
        <w:tblCellMar>
          <w:top w:w="15" w:type="dxa"/>
          <w:left w:w="15" w:type="dxa"/>
          <w:bottom w:w="15" w:type="dxa"/>
          <w:right w:w="15" w:type="dxa"/>
        </w:tblCellMar>
        <w:tblLook w:val="04A0"/>
      </w:tblPr>
      <w:tblGrid>
        <w:gridCol w:w="388"/>
        <w:gridCol w:w="2229"/>
        <w:gridCol w:w="1974"/>
        <w:gridCol w:w="1490"/>
        <w:gridCol w:w="3039"/>
      </w:tblGrid>
      <w:tr w:rsidR="00D23607" w:rsidRPr="00E40703" w:rsidTr="00BC4BD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jc w:val="center"/>
              <w:rPr>
                <w:sz w:val="28"/>
                <w:szCs w:val="28"/>
              </w:rPr>
            </w:pPr>
            <w:bookmarkStart w:id="120" w:name="dfasg2zzzl"/>
            <w:bookmarkEnd w:id="120"/>
            <w:r w:rsidRPr="00E40703">
              <w:rPr>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jc w:val="center"/>
              <w:rPr>
                <w:sz w:val="28"/>
                <w:szCs w:val="28"/>
              </w:rPr>
            </w:pPr>
            <w:r w:rsidRPr="00E40703">
              <w:rPr>
                <w:sz w:val="28"/>
                <w:szCs w:val="28"/>
              </w:rPr>
              <w:t>Объект проверки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jc w:val="center"/>
              <w:rPr>
                <w:sz w:val="28"/>
                <w:szCs w:val="28"/>
              </w:rPr>
            </w:pPr>
            <w:r w:rsidRPr="00E40703">
              <w:rPr>
                <w:sz w:val="28"/>
                <w:szCs w:val="28"/>
              </w:rPr>
              <w:t xml:space="preserve">Срок проведения </w:t>
            </w:r>
            <w:r w:rsidRPr="00E40703">
              <w:rPr>
                <w:sz w:val="28"/>
                <w:szCs w:val="28"/>
              </w:rPr>
              <w:br/>
              <w:t>проверки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jc w:val="center"/>
              <w:rPr>
                <w:sz w:val="28"/>
                <w:szCs w:val="28"/>
              </w:rPr>
            </w:pPr>
            <w:bookmarkStart w:id="121" w:name="dfasoe1s1t"/>
            <w:bookmarkEnd w:id="121"/>
            <w:r w:rsidRPr="00E40703">
              <w:rPr>
                <w:sz w:val="28"/>
                <w:szCs w:val="28"/>
              </w:rPr>
              <w:t xml:space="preserve">Период, за </w:t>
            </w:r>
            <w:r w:rsidRPr="00E40703">
              <w:rPr>
                <w:sz w:val="28"/>
                <w:szCs w:val="28"/>
              </w:rPr>
              <w:br/>
              <w:t xml:space="preserve">который </w:t>
            </w:r>
            <w:r w:rsidRPr="00E40703">
              <w:rPr>
                <w:sz w:val="28"/>
                <w:szCs w:val="28"/>
              </w:rPr>
              <w:br/>
              <w:t xml:space="preserve">проводится </w:t>
            </w:r>
            <w:r w:rsidRPr="00E40703">
              <w:rPr>
                <w:sz w:val="28"/>
                <w:szCs w:val="28"/>
              </w:rPr>
              <w:br/>
              <w:t>проверка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jc w:val="center"/>
              <w:rPr>
                <w:sz w:val="28"/>
                <w:szCs w:val="28"/>
              </w:rPr>
            </w:pPr>
            <w:r w:rsidRPr="00E40703">
              <w:rPr>
                <w:sz w:val="28"/>
                <w:szCs w:val="28"/>
              </w:rPr>
              <w:t xml:space="preserve">Ответственный </w:t>
            </w:r>
            <w:r w:rsidRPr="00E40703">
              <w:rPr>
                <w:sz w:val="28"/>
                <w:szCs w:val="28"/>
              </w:rPr>
              <w:br/>
              <w:t>исполнитель</w:t>
            </w:r>
          </w:p>
        </w:tc>
      </w:tr>
      <w:tr w:rsidR="00D23607" w:rsidRPr="00E40703" w:rsidTr="00BC4BD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jc w:val="center"/>
              <w:rPr>
                <w:sz w:val="28"/>
                <w:szCs w:val="28"/>
              </w:rPr>
            </w:pPr>
            <w:bookmarkStart w:id="122" w:name="dfas728gnh"/>
            <w:bookmarkStart w:id="123" w:name="dfasua2ed1"/>
            <w:bookmarkEnd w:id="122"/>
            <w:bookmarkEnd w:id="123"/>
            <w:r w:rsidRPr="00E40703">
              <w:rPr>
                <w:rStyle w:val="fill"/>
                <w:b w:val="0"/>
                <w:i w:val="0"/>
                <w:color w:val="auto"/>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pStyle w:val="aa"/>
              <w:spacing w:before="0" w:beforeAutospacing="0" w:after="0" w:afterAutospacing="0"/>
              <w:jc w:val="center"/>
              <w:rPr>
                <w:sz w:val="28"/>
                <w:szCs w:val="28"/>
              </w:rPr>
            </w:pPr>
            <w:bookmarkStart w:id="124" w:name="dfasx7xxmw"/>
            <w:bookmarkEnd w:id="124"/>
            <w:r w:rsidRPr="00E40703">
              <w:rPr>
                <w:rStyle w:val="fill"/>
                <w:b w:val="0"/>
                <w:i w:val="0"/>
                <w:color w:val="auto"/>
                <w:sz w:val="28"/>
                <w:szCs w:val="28"/>
              </w:rPr>
              <w:t>Ревизия кассы,</w:t>
            </w:r>
            <w:r w:rsidRPr="00E40703">
              <w:rPr>
                <w:sz w:val="28"/>
                <w:szCs w:val="28"/>
              </w:rPr>
              <w:t xml:space="preserve"> </w:t>
            </w:r>
            <w:r w:rsidRPr="00E40703">
              <w:rPr>
                <w:sz w:val="28"/>
                <w:szCs w:val="28"/>
              </w:rPr>
              <w:br/>
            </w:r>
            <w:r w:rsidRPr="00E40703">
              <w:rPr>
                <w:rStyle w:val="fill"/>
                <w:b w:val="0"/>
                <w:i w:val="0"/>
                <w:color w:val="auto"/>
                <w:sz w:val="28"/>
                <w:szCs w:val="28"/>
              </w:rPr>
              <w:t>соблюдение порядка</w:t>
            </w:r>
            <w:r w:rsidRPr="00E40703">
              <w:rPr>
                <w:sz w:val="28"/>
                <w:szCs w:val="28"/>
              </w:rPr>
              <w:t xml:space="preserve"> </w:t>
            </w:r>
            <w:r w:rsidRPr="00E40703">
              <w:rPr>
                <w:sz w:val="28"/>
                <w:szCs w:val="28"/>
              </w:rPr>
              <w:br/>
            </w:r>
            <w:r w:rsidRPr="00E40703">
              <w:rPr>
                <w:rStyle w:val="fill"/>
                <w:b w:val="0"/>
                <w:i w:val="0"/>
                <w:color w:val="auto"/>
                <w:sz w:val="28"/>
                <w:szCs w:val="28"/>
              </w:rPr>
              <w:t>ведения кассовых</w:t>
            </w:r>
            <w:r w:rsidRPr="00E40703">
              <w:rPr>
                <w:sz w:val="28"/>
                <w:szCs w:val="28"/>
              </w:rPr>
              <w:t xml:space="preserve"> </w:t>
            </w:r>
            <w:r w:rsidRPr="00E40703">
              <w:rPr>
                <w:sz w:val="28"/>
                <w:szCs w:val="28"/>
              </w:rPr>
              <w:br/>
            </w:r>
            <w:r w:rsidRPr="00E40703">
              <w:rPr>
                <w:rStyle w:val="fill"/>
                <w:b w:val="0"/>
                <w:i w:val="0"/>
                <w:color w:val="auto"/>
                <w:sz w:val="28"/>
                <w:szCs w:val="28"/>
              </w:rPr>
              <w:t>операций</w:t>
            </w:r>
          </w:p>
          <w:p w:rsidR="00D23607" w:rsidRPr="00E40703" w:rsidRDefault="00D23607" w:rsidP="00BC4BD5">
            <w:pPr>
              <w:pStyle w:val="aa"/>
              <w:spacing w:before="0" w:beforeAutospacing="0" w:after="0" w:afterAutospacing="0"/>
              <w:jc w:val="center"/>
              <w:rPr>
                <w:sz w:val="28"/>
                <w:szCs w:val="28"/>
              </w:rPr>
            </w:pPr>
            <w:bookmarkStart w:id="125" w:name="dfasc1w05k"/>
            <w:bookmarkEnd w:id="125"/>
            <w:r w:rsidRPr="00E40703">
              <w:rPr>
                <w:rStyle w:val="fill"/>
                <w:b w:val="0"/>
                <w:i w:val="0"/>
                <w:color w:val="auto"/>
                <w:sz w:val="28"/>
                <w:szCs w:val="28"/>
              </w:rPr>
              <w:t>Проверка наличия,</w:t>
            </w:r>
            <w:r w:rsidRPr="00E40703">
              <w:rPr>
                <w:sz w:val="28"/>
                <w:szCs w:val="28"/>
              </w:rPr>
              <w:t xml:space="preserve"> </w:t>
            </w:r>
            <w:r w:rsidRPr="00E40703">
              <w:rPr>
                <w:sz w:val="28"/>
                <w:szCs w:val="28"/>
              </w:rPr>
              <w:br/>
            </w:r>
            <w:r w:rsidRPr="00E40703">
              <w:rPr>
                <w:rStyle w:val="fill"/>
                <w:b w:val="0"/>
                <w:i w:val="0"/>
                <w:color w:val="auto"/>
                <w:sz w:val="28"/>
                <w:szCs w:val="28"/>
              </w:rPr>
              <w:t>выдачи и списания</w:t>
            </w:r>
            <w:r w:rsidRPr="00E40703">
              <w:rPr>
                <w:sz w:val="28"/>
                <w:szCs w:val="28"/>
              </w:rPr>
              <w:t xml:space="preserve"> </w:t>
            </w:r>
            <w:r w:rsidRPr="00E40703">
              <w:rPr>
                <w:sz w:val="28"/>
                <w:szCs w:val="28"/>
              </w:rPr>
              <w:br/>
            </w:r>
            <w:r w:rsidRPr="00E40703">
              <w:rPr>
                <w:rStyle w:val="fill"/>
                <w:b w:val="0"/>
                <w:i w:val="0"/>
                <w:color w:val="auto"/>
                <w:sz w:val="28"/>
                <w:szCs w:val="28"/>
              </w:rPr>
              <w:t>бланков строгой</w:t>
            </w:r>
            <w:r w:rsidRPr="00E40703">
              <w:rPr>
                <w:sz w:val="28"/>
                <w:szCs w:val="28"/>
              </w:rPr>
              <w:t xml:space="preserve"> </w:t>
            </w:r>
            <w:r w:rsidRPr="00E40703">
              <w:rPr>
                <w:sz w:val="28"/>
                <w:szCs w:val="28"/>
              </w:rPr>
              <w:br/>
            </w:r>
            <w:r w:rsidRPr="00E40703">
              <w:rPr>
                <w:rStyle w:val="fill"/>
                <w:b w:val="0"/>
                <w:i w:val="0"/>
                <w:color w:val="auto"/>
                <w:sz w:val="28"/>
                <w:szCs w:val="28"/>
              </w:rPr>
              <w:t>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jc w:val="center"/>
              <w:rPr>
                <w:sz w:val="28"/>
                <w:szCs w:val="28"/>
              </w:rPr>
            </w:pPr>
            <w:bookmarkStart w:id="126" w:name="dfasa6bxif"/>
            <w:bookmarkEnd w:id="126"/>
            <w:r w:rsidRPr="00E40703">
              <w:rPr>
                <w:rStyle w:val="fill"/>
                <w:b w:val="0"/>
                <w:i w:val="0"/>
                <w:color w:val="auto"/>
                <w:sz w:val="28"/>
                <w:szCs w:val="28"/>
              </w:rPr>
              <w:t>Ежеквартально</w:t>
            </w:r>
            <w:r w:rsidRPr="00E40703">
              <w:rPr>
                <w:sz w:val="28"/>
                <w:szCs w:val="28"/>
              </w:rPr>
              <w:t xml:space="preserve"> </w:t>
            </w:r>
            <w:r w:rsidRPr="00E40703">
              <w:rPr>
                <w:sz w:val="28"/>
                <w:szCs w:val="28"/>
              </w:rPr>
              <w:br/>
            </w:r>
            <w:r w:rsidRPr="00E40703">
              <w:rPr>
                <w:rStyle w:val="fill"/>
                <w:b w:val="0"/>
                <w:i w:val="0"/>
                <w:color w:val="auto"/>
                <w:sz w:val="28"/>
                <w:szCs w:val="28"/>
              </w:rPr>
              <w:t>на последний</w:t>
            </w:r>
            <w:r w:rsidRPr="00E40703">
              <w:rPr>
                <w:sz w:val="28"/>
                <w:szCs w:val="28"/>
              </w:rPr>
              <w:t xml:space="preserve"> </w:t>
            </w:r>
            <w:r w:rsidRPr="00E40703">
              <w:rPr>
                <w:sz w:val="28"/>
                <w:szCs w:val="28"/>
              </w:rPr>
              <w:br/>
            </w:r>
            <w:r w:rsidRPr="00E40703">
              <w:rPr>
                <w:rStyle w:val="fill"/>
                <w:b w:val="0"/>
                <w:i w:val="0"/>
                <w:color w:val="auto"/>
                <w:sz w:val="28"/>
                <w:szCs w:val="28"/>
              </w:rPr>
              <w:t>день отчетного</w:t>
            </w:r>
            <w:r w:rsidRPr="00E40703">
              <w:rPr>
                <w:sz w:val="28"/>
                <w:szCs w:val="28"/>
              </w:rPr>
              <w:t xml:space="preserve"> </w:t>
            </w:r>
            <w:r w:rsidRPr="00E40703">
              <w:rPr>
                <w:sz w:val="28"/>
                <w:szCs w:val="28"/>
              </w:rPr>
              <w:br/>
            </w:r>
            <w:r w:rsidRPr="00E40703">
              <w:rPr>
                <w:rStyle w:val="fill"/>
                <w:b w:val="0"/>
                <w:i w:val="0"/>
                <w:color w:val="auto"/>
                <w:sz w:val="28"/>
                <w:szCs w:val="28"/>
              </w:rPr>
              <w:t>квартала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jc w:val="center"/>
              <w:rPr>
                <w:sz w:val="28"/>
                <w:szCs w:val="28"/>
              </w:rPr>
            </w:pPr>
            <w:r w:rsidRPr="00E40703">
              <w:rPr>
                <w:rStyle w:val="fill"/>
                <w:b w:val="0"/>
                <w:i w:val="0"/>
                <w:color w:val="auto"/>
                <w:sz w:val="28"/>
                <w:szCs w:val="28"/>
              </w:rPr>
              <w:t>Квартал</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jc w:val="center"/>
              <w:rPr>
                <w:b/>
                <w:i/>
                <w:sz w:val="28"/>
                <w:szCs w:val="28"/>
              </w:rPr>
            </w:pPr>
            <w:r w:rsidRPr="00E40703">
              <w:rPr>
                <w:sz w:val="28"/>
                <w:szCs w:val="28"/>
              </w:rPr>
              <w:t>Ведущий специалист</w:t>
            </w:r>
          </w:p>
        </w:tc>
      </w:tr>
      <w:tr w:rsidR="00D23607" w:rsidRPr="00E40703" w:rsidTr="00BC4BD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jc w:val="center"/>
              <w:rPr>
                <w:sz w:val="28"/>
                <w:szCs w:val="28"/>
              </w:rPr>
            </w:pPr>
            <w:bookmarkStart w:id="127" w:name="dfascti7mv"/>
            <w:bookmarkEnd w:id="127"/>
            <w:r w:rsidRPr="00E40703">
              <w:rPr>
                <w:rStyle w:val="fill"/>
                <w:b w:val="0"/>
                <w:i w:val="0"/>
                <w:color w:val="auto"/>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jc w:val="center"/>
              <w:rPr>
                <w:sz w:val="28"/>
                <w:szCs w:val="28"/>
              </w:rPr>
            </w:pPr>
            <w:r w:rsidRPr="00E40703">
              <w:rPr>
                <w:rStyle w:val="fill"/>
                <w:b w:val="0"/>
                <w:i w:val="0"/>
                <w:color w:val="auto"/>
                <w:sz w:val="28"/>
                <w:szCs w:val="28"/>
              </w:rPr>
              <w:t>Проверка соблюдения</w:t>
            </w:r>
            <w:r w:rsidRPr="00E40703">
              <w:rPr>
                <w:sz w:val="28"/>
                <w:szCs w:val="28"/>
              </w:rPr>
              <w:t xml:space="preserve"> </w:t>
            </w:r>
            <w:r w:rsidRPr="00E40703">
              <w:rPr>
                <w:sz w:val="28"/>
                <w:szCs w:val="28"/>
              </w:rPr>
              <w:br/>
            </w:r>
            <w:r w:rsidRPr="00E40703">
              <w:rPr>
                <w:rStyle w:val="fill"/>
                <w:b w:val="0"/>
                <w:i w:val="0"/>
                <w:color w:val="auto"/>
                <w:sz w:val="28"/>
                <w:szCs w:val="28"/>
              </w:rPr>
              <w:t>лимита денежных</w:t>
            </w:r>
            <w:r w:rsidRPr="00E40703">
              <w:rPr>
                <w:sz w:val="28"/>
                <w:szCs w:val="28"/>
              </w:rPr>
              <w:t xml:space="preserve"> </w:t>
            </w:r>
            <w:r w:rsidRPr="00E40703">
              <w:rPr>
                <w:sz w:val="28"/>
                <w:szCs w:val="28"/>
              </w:rPr>
              <w:br/>
            </w:r>
            <w:r w:rsidRPr="00E40703">
              <w:rPr>
                <w:rStyle w:val="fill"/>
                <w:b w:val="0"/>
                <w:i w:val="0"/>
                <w:color w:val="auto"/>
                <w:sz w:val="28"/>
                <w:szCs w:val="28"/>
              </w:rPr>
              <w:t>сре</w:t>
            </w:r>
            <w:proofErr w:type="gramStart"/>
            <w:r w:rsidRPr="00E40703">
              <w:rPr>
                <w:rStyle w:val="fill"/>
                <w:b w:val="0"/>
                <w:i w:val="0"/>
                <w:color w:val="auto"/>
                <w:sz w:val="28"/>
                <w:szCs w:val="28"/>
              </w:rPr>
              <w:t>дств в к</w:t>
            </w:r>
            <w:proofErr w:type="gramEnd"/>
            <w:r w:rsidRPr="00E40703">
              <w:rPr>
                <w:rStyle w:val="fill"/>
                <w:b w:val="0"/>
                <w:i w:val="0"/>
                <w:color w:val="auto"/>
                <w:sz w:val="28"/>
                <w:szCs w:val="28"/>
              </w:rPr>
              <w:t>ассе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jc w:val="center"/>
              <w:rPr>
                <w:sz w:val="28"/>
                <w:szCs w:val="28"/>
              </w:rPr>
            </w:pPr>
            <w:r w:rsidRPr="00E40703">
              <w:rPr>
                <w:rStyle w:val="fill"/>
                <w:b w:val="0"/>
                <w:i w:val="0"/>
                <w:color w:val="auto"/>
                <w:sz w:val="28"/>
                <w:szCs w:val="28"/>
              </w:rPr>
              <w:t>Ежемесячно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jc w:val="center"/>
              <w:rPr>
                <w:sz w:val="28"/>
                <w:szCs w:val="28"/>
              </w:rPr>
            </w:pPr>
            <w:r w:rsidRPr="00E40703">
              <w:rPr>
                <w:rStyle w:val="fill"/>
                <w:b w:val="0"/>
                <w:i w:val="0"/>
                <w:color w:val="auto"/>
                <w:sz w:val="28"/>
                <w:szCs w:val="28"/>
              </w:rPr>
              <w:t>Месяц</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jc w:val="center"/>
              <w:rPr>
                <w:sz w:val="28"/>
                <w:szCs w:val="28"/>
              </w:rPr>
            </w:pPr>
            <w:r w:rsidRPr="00E40703">
              <w:rPr>
                <w:sz w:val="28"/>
                <w:szCs w:val="28"/>
              </w:rPr>
              <w:t>Ведущий специалист</w:t>
            </w:r>
          </w:p>
        </w:tc>
      </w:tr>
      <w:tr w:rsidR="00D23607" w:rsidRPr="00E40703" w:rsidTr="00BC4BD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jc w:val="center"/>
              <w:rPr>
                <w:sz w:val="28"/>
                <w:szCs w:val="28"/>
              </w:rPr>
            </w:pPr>
            <w:bookmarkStart w:id="128" w:name="dfaszsw2o6"/>
            <w:bookmarkStart w:id="129" w:name="dfasxtclru"/>
            <w:bookmarkEnd w:id="128"/>
            <w:bookmarkEnd w:id="129"/>
            <w:r w:rsidRPr="00E40703">
              <w:rPr>
                <w:rStyle w:val="fill"/>
                <w:b w:val="0"/>
                <w:i w:val="0"/>
                <w:color w:val="auto"/>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jc w:val="center"/>
              <w:rPr>
                <w:sz w:val="28"/>
                <w:szCs w:val="28"/>
              </w:rPr>
            </w:pPr>
            <w:bookmarkStart w:id="130" w:name="dfaslh4vi9"/>
            <w:bookmarkEnd w:id="130"/>
            <w:r w:rsidRPr="00E40703">
              <w:rPr>
                <w:rStyle w:val="fill"/>
                <w:b w:val="0"/>
                <w:i w:val="0"/>
                <w:color w:val="auto"/>
                <w:sz w:val="28"/>
                <w:szCs w:val="28"/>
              </w:rPr>
              <w:t>Проверка наличия</w:t>
            </w:r>
            <w:r w:rsidRPr="00E40703">
              <w:rPr>
                <w:sz w:val="28"/>
                <w:szCs w:val="28"/>
              </w:rPr>
              <w:t xml:space="preserve"> </w:t>
            </w:r>
            <w:r w:rsidRPr="00E40703">
              <w:rPr>
                <w:sz w:val="28"/>
                <w:szCs w:val="28"/>
              </w:rPr>
              <w:br/>
            </w:r>
            <w:r w:rsidRPr="00E40703">
              <w:rPr>
                <w:rStyle w:val="fill"/>
                <w:b w:val="0"/>
                <w:i w:val="0"/>
                <w:color w:val="auto"/>
                <w:sz w:val="28"/>
                <w:szCs w:val="28"/>
              </w:rPr>
              <w:t>актов сверки с</w:t>
            </w:r>
            <w:r w:rsidRPr="00E40703">
              <w:rPr>
                <w:sz w:val="28"/>
                <w:szCs w:val="28"/>
              </w:rPr>
              <w:t xml:space="preserve"> </w:t>
            </w:r>
            <w:r w:rsidRPr="00E40703">
              <w:rPr>
                <w:sz w:val="28"/>
                <w:szCs w:val="28"/>
              </w:rPr>
              <w:br/>
            </w:r>
            <w:r w:rsidRPr="00E40703">
              <w:rPr>
                <w:rStyle w:val="fill"/>
                <w:b w:val="0"/>
                <w:i w:val="0"/>
                <w:color w:val="auto"/>
                <w:sz w:val="28"/>
                <w:szCs w:val="28"/>
              </w:rPr>
              <w:t>поставщиками и</w:t>
            </w:r>
            <w:r w:rsidRPr="00E40703">
              <w:rPr>
                <w:sz w:val="28"/>
                <w:szCs w:val="28"/>
              </w:rPr>
              <w:t xml:space="preserve"> </w:t>
            </w:r>
            <w:r w:rsidRPr="00E40703">
              <w:rPr>
                <w:sz w:val="28"/>
                <w:szCs w:val="28"/>
              </w:rPr>
              <w:br/>
            </w:r>
            <w:r w:rsidRPr="00E40703">
              <w:rPr>
                <w:rStyle w:val="fill"/>
                <w:b w:val="0"/>
                <w:i w:val="0"/>
                <w:color w:val="auto"/>
                <w:sz w:val="28"/>
                <w:szCs w:val="28"/>
              </w:rPr>
              <w:t>подрядчиками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pStyle w:val="aa"/>
              <w:spacing w:before="0" w:beforeAutospacing="0" w:after="0" w:afterAutospacing="0"/>
              <w:jc w:val="center"/>
              <w:rPr>
                <w:sz w:val="28"/>
                <w:szCs w:val="28"/>
              </w:rPr>
            </w:pPr>
            <w:bookmarkStart w:id="131" w:name="dfashm3lr9"/>
            <w:bookmarkEnd w:id="131"/>
            <w:r w:rsidRPr="00E40703">
              <w:rPr>
                <w:rStyle w:val="fill"/>
                <w:b w:val="0"/>
                <w:i w:val="0"/>
                <w:color w:val="auto"/>
                <w:sz w:val="28"/>
                <w:szCs w:val="28"/>
              </w:rPr>
              <w:t>На 1 января</w:t>
            </w:r>
          </w:p>
          <w:p w:rsidR="00D23607" w:rsidRPr="00E40703" w:rsidRDefault="00D23607" w:rsidP="00BC4BD5">
            <w:pPr>
              <w:pStyle w:val="aa"/>
              <w:spacing w:before="0" w:beforeAutospacing="0" w:after="0" w:afterAutospacing="0"/>
              <w:jc w:val="center"/>
              <w:rPr>
                <w:sz w:val="28"/>
                <w:szCs w:val="28"/>
              </w:rPr>
            </w:pPr>
            <w:bookmarkStart w:id="132" w:name="dfaswosn84"/>
            <w:bookmarkEnd w:id="132"/>
            <w:r w:rsidRPr="00E40703">
              <w:rPr>
                <w:rStyle w:val="fill"/>
                <w:b w:val="0"/>
                <w:i w:val="0"/>
                <w:color w:val="auto"/>
                <w:sz w:val="28"/>
                <w:szCs w:val="28"/>
              </w:rPr>
              <w:t>На 1 июля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jc w:val="center"/>
              <w:rPr>
                <w:sz w:val="28"/>
                <w:szCs w:val="28"/>
              </w:rPr>
            </w:pPr>
            <w:r w:rsidRPr="00E40703">
              <w:rPr>
                <w:rStyle w:val="fill"/>
                <w:b w:val="0"/>
                <w:i w:val="0"/>
                <w:color w:val="auto"/>
                <w:sz w:val="28"/>
                <w:szCs w:val="28"/>
              </w:rPr>
              <w:t>Полугодие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pStyle w:val="aa"/>
              <w:spacing w:before="0" w:beforeAutospacing="0" w:after="0" w:afterAutospacing="0"/>
              <w:jc w:val="center"/>
              <w:rPr>
                <w:sz w:val="28"/>
                <w:szCs w:val="28"/>
              </w:rPr>
            </w:pPr>
            <w:bookmarkStart w:id="133" w:name="dfasvvzuyo"/>
            <w:bookmarkEnd w:id="133"/>
            <w:r w:rsidRPr="00E40703">
              <w:rPr>
                <w:sz w:val="28"/>
                <w:szCs w:val="28"/>
              </w:rPr>
              <w:t>Ведущий специалист и с</w:t>
            </w:r>
            <w:r w:rsidRPr="00E40703">
              <w:rPr>
                <w:rStyle w:val="fill"/>
                <w:b w:val="0"/>
                <w:i w:val="0"/>
                <w:color w:val="auto"/>
                <w:sz w:val="28"/>
                <w:szCs w:val="28"/>
              </w:rPr>
              <w:t xml:space="preserve">пециалисты </w:t>
            </w:r>
            <w:r w:rsidRPr="00E40703">
              <w:rPr>
                <w:rStyle w:val="fill"/>
                <w:b w:val="0"/>
                <w:i w:val="0"/>
                <w:color w:val="auto"/>
                <w:sz w:val="28"/>
                <w:szCs w:val="28"/>
                <w:lang w:val="en-US"/>
              </w:rPr>
              <w:t>II</w:t>
            </w:r>
            <w:r w:rsidRPr="00E40703">
              <w:rPr>
                <w:rStyle w:val="fill"/>
                <w:b w:val="0"/>
                <w:i w:val="0"/>
                <w:color w:val="auto"/>
                <w:sz w:val="28"/>
                <w:szCs w:val="28"/>
              </w:rPr>
              <w:t xml:space="preserve"> категории</w:t>
            </w:r>
          </w:p>
        </w:tc>
      </w:tr>
      <w:tr w:rsidR="00D23607" w:rsidRPr="00E40703" w:rsidTr="00BC4BD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jc w:val="center"/>
              <w:rPr>
                <w:sz w:val="28"/>
                <w:szCs w:val="28"/>
              </w:rPr>
            </w:pPr>
            <w:bookmarkStart w:id="134" w:name="dfas6yvrm9"/>
            <w:bookmarkStart w:id="135" w:name="dfass566qq"/>
            <w:bookmarkEnd w:id="134"/>
            <w:bookmarkEnd w:id="135"/>
            <w:r w:rsidRPr="00E40703">
              <w:rPr>
                <w:rStyle w:val="fill"/>
                <w:b w:val="0"/>
                <w:i w:val="0"/>
                <w:color w:val="auto"/>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jc w:val="center"/>
              <w:rPr>
                <w:sz w:val="28"/>
                <w:szCs w:val="28"/>
              </w:rPr>
            </w:pPr>
            <w:bookmarkStart w:id="136" w:name="dfas4ib8gr"/>
            <w:bookmarkEnd w:id="136"/>
            <w:r w:rsidRPr="00E40703">
              <w:rPr>
                <w:rStyle w:val="fill"/>
                <w:b w:val="0"/>
                <w:i w:val="0"/>
                <w:color w:val="auto"/>
                <w:sz w:val="28"/>
                <w:szCs w:val="28"/>
              </w:rPr>
              <w:t xml:space="preserve">Проверка </w:t>
            </w:r>
            <w:r w:rsidRPr="00E40703">
              <w:rPr>
                <w:rStyle w:val="fill"/>
                <w:b w:val="0"/>
                <w:i w:val="0"/>
                <w:color w:val="auto"/>
                <w:sz w:val="28"/>
                <w:szCs w:val="28"/>
              </w:rPr>
              <w:lastRenderedPageBreak/>
              <w:t>правильности</w:t>
            </w:r>
            <w:r w:rsidRPr="00E40703">
              <w:rPr>
                <w:sz w:val="28"/>
                <w:szCs w:val="28"/>
              </w:rPr>
              <w:t xml:space="preserve"> </w:t>
            </w:r>
            <w:r w:rsidRPr="00E40703">
              <w:rPr>
                <w:sz w:val="28"/>
                <w:szCs w:val="28"/>
              </w:rPr>
              <w:br/>
            </w:r>
            <w:r w:rsidRPr="00E40703">
              <w:rPr>
                <w:rStyle w:val="fill"/>
                <w:b w:val="0"/>
                <w:i w:val="0"/>
                <w:color w:val="auto"/>
                <w:sz w:val="28"/>
                <w:szCs w:val="28"/>
              </w:rPr>
              <w:t>расчетов с</w:t>
            </w:r>
            <w:r w:rsidRPr="00E40703">
              <w:rPr>
                <w:sz w:val="28"/>
                <w:szCs w:val="28"/>
              </w:rPr>
              <w:t xml:space="preserve"> </w:t>
            </w:r>
            <w:r w:rsidRPr="00E40703">
              <w:rPr>
                <w:sz w:val="28"/>
                <w:szCs w:val="28"/>
              </w:rPr>
              <w:br/>
            </w:r>
            <w:r w:rsidRPr="00E40703">
              <w:rPr>
                <w:rStyle w:val="fill"/>
                <w:b w:val="0"/>
                <w:i w:val="0"/>
                <w:color w:val="auto"/>
                <w:sz w:val="28"/>
                <w:szCs w:val="28"/>
              </w:rPr>
              <w:t>Казначейством России,</w:t>
            </w:r>
            <w:r w:rsidRPr="00E40703">
              <w:rPr>
                <w:sz w:val="28"/>
                <w:szCs w:val="28"/>
              </w:rPr>
              <w:t xml:space="preserve"> </w:t>
            </w:r>
            <w:r w:rsidRPr="00E40703">
              <w:rPr>
                <w:sz w:val="28"/>
                <w:szCs w:val="28"/>
              </w:rPr>
              <w:br/>
            </w:r>
            <w:r w:rsidRPr="00E40703">
              <w:rPr>
                <w:rStyle w:val="fill"/>
                <w:b w:val="0"/>
                <w:i w:val="0"/>
                <w:color w:val="auto"/>
                <w:sz w:val="28"/>
                <w:szCs w:val="28"/>
              </w:rPr>
              <w:t>финансовыми,</w:t>
            </w:r>
            <w:r w:rsidRPr="00E40703">
              <w:rPr>
                <w:sz w:val="28"/>
                <w:szCs w:val="28"/>
              </w:rPr>
              <w:t xml:space="preserve"> </w:t>
            </w:r>
            <w:r w:rsidRPr="00E40703">
              <w:rPr>
                <w:sz w:val="28"/>
                <w:szCs w:val="28"/>
              </w:rPr>
              <w:br/>
            </w:r>
            <w:r w:rsidRPr="00E40703">
              <w:rPr>
                <w:rStyle w:val="fill"/>
                <w:b w:val="0"/>
                <w:i w:val="0"/>
                <w:color w:val="auto"/>
                <w:sz w:val="28"/>
                <w:szCs w:val="28"/>
              </w:rPr>
              <w:t>налоговыми органами,</w:t>
            </w:r>
            <w:r w:rsidRPr="00E40703">
              <w:rPr>
                <w:sz w:val="28"/>
                <w:szCs w:val="28"/>
              </w:rPr>
              <w:t xml:space="preserve"> </w:t>
            </w:r>
            <w:r w:rsidRPr="00E40703">
              <w:rPr>
                <w:sz w:val="28"/>
                <w:szCs w:val="28"/>
              </w:rPr>
              <w:br/>
            </w:r>
            <w:r w:rsidRPr="00E40703">
              <w:rPr>
                <w:rStyle w:val="fill"/>
                <w:b w:val="0"/>
                <w:i w:val="0"/>
                <w:color w:val="auto"/>
                <w:sz w:val="28"/>
                <w:szCs w:val="28"/>
              </w:rPr>
              <w:t>внебюджетными</w:t>
            </w:r>
            <w:r w:rsidRPr="00E40703">
              <w:rPr>
                <w:sz w:val="28"/>
                <w:szCs w:val="28"/>
              </w:rPr>
              <w:t xml:space="preserve"> </w:t>
            </w:r>
            <w:r w:rsidRPr="00E40703">
              <w:rPr>
                <w:sz w:val="28"/>
                <w:szCs w:val="28"/>
              </w:rPr>
              <w:br/>
            </w:r>
            <w:r w:rsidRPr="00E40703">
              <w:rPr>
                <w:rStyle w:val="fill"/>
                <w:b w:val="0"/>
                <w:i w:val="0"/>
                <w:color w:val="auto"/>
                <w:sz w:val="28"/>
                <w:szCs w:val="28"/>
              </w:rPr>
              <w:t>фондами, другими</w:t>
            </w:r>
            <w:r w:rsidRPr="00E40703">
              <w:rPr>
                <w:sz w:val="28"/>
                <w:szCs w:val="28"/>
              </w:rPr>
              <w:t xml:space="preserve"> </w:t>
            </w:r>
            <w:r w:rsidRPr="00E40703">
              <w:rPr>
                <w:sz w:val="28"/>
                <w:szCs w:val="28"/>
              </w:rPr>
              <w:br/>
            </w:r>
            <w:r w:rsidRPr="00E40703">
              <w:rPr>
                <w:rStyle w:val="fill"/>
                <w:b w:val="0"/>
                <w:i w:val="0"/>
                <w:color w:val="auto"/>
                <w:sz w:val="28"/>
                <w:szCs w:val="28"/>
              </w:rPr>
              <w:t>организациями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jc w:val="center"/>
              <w:rPr>
                <w:sz w:val="28"/>
                <w:szCs w:val="28"/>
              </w:rPr>
            </w:pPr>
            <w:r w:rsidRPr="00E40703">
              <w:rPr>
                <w:rStyle w:val="fill"/>
                <w:b w:val="0"/>
                <w:i w:val="0"/>
                <w:color w:val="auto"/>
                <w:sz w:val="28"/>
                <w:szCs w:val="28"/>
              </w:rPr>
              <w:lastRenderedPageBreak/>
              <w:t>Ежегодно на</w:t>
            </w:r>
            <w:r w:rsidRPr="00E40703">
              <w:rPr>
                <w:sz w:val="28"/>
                <w:szCs w:val="28"/>
              </w:rPr>
              <w:t xml:space="preserve"> </w:t>
            </w:r>
            <w:r w:rsidRPr="00E40703">
              <w:rPr>
                <w:sz w:val="28"/>
                <w:szCs w:val="28"/>
              </w:rPr>
              <w:br/>
            </w:r>
            <w:r w:rsidRPr="00E40703">
              <w:rPr>
                <w:rStyle w:val="fill"/>
                <w:b w:val="0"/>
                <w:i w:val="0"/>
                <w:color w:val="auto"/>
                <w:sz w:val="28"/>
                <w:szCs w:val="28"/>
              </w:rPr>
              <w:lastRenderedPageBreak/>
              <w:t>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jc w:val="center"/>
              <w:rPr>
                <w:sz w:val="28"/>
                <w:szCs w:val="28"/>
              </w:rPr>
            </w:pPr>
            <w:r w:rsidRPr="00E40703">
              <w:rPr>
                <w:rStyle w:val="fill"/>
                <w:b w:val="0"/>
                <w:i w:val="0"/>
                <w:color w:val="auto"/>
                <w:sz w:val="28"/>
                <w:szCs w:val="28"/>
              </w:rPr>
              <w:lastRenderedPageBreak/>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pStyle w:val="aa"/>
              <w:spacing w:before="0" w:beforeAutospacing="0" w:after="0" w:afterAutospacing="0"/>
              <w:jc w:val="center"/>
              <w:rPr>
                <w:sz w:val="28"/>
                <w:szCs w:val="28"/>
              </w:rPr>
            </w:pPr>
            <w:bookmarkStart w:id="137" w:name="dfas2p4rms"/>
            <w:bookmarkEnd w:id="137"/>
            <w:r w:rsidRPr="00E40703">
              <w:rPr>
                <w:sz w:val="28"/>
                <w:szCs w:val="28"/>
              </w:rPr>
              <w:t>Ведущий специалист</w:t>
            </w:r>
          </w:p>
        </w:tc>
      </w:tr>
      <w:tr w:rsidR="00D23607" w:rsidRPr="00E40703" w:rsidTr="00BC4BD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jc w:val="both"/>
              <w:rPr>
                <w:sz w:val="28"/>
                <w:szCs w:val="28"/>
              </w:rPr>
            </w:pPr>
            <w:bookmarkStart w:id="138" w:name="dfassqckp3"/>
            <w:bookmarkEnd w:id="138"/>
            <w:r w:rsidRPr="00E40703">
              <w:rPr>
                <w:rStyle w:val="fill"/>
                <w:b w:val="0"/>
                <w:i w:val="0"/>
                <w:color w:val="auto"/>
                <w:sz w:val="28"/>
                <w:szCs w:val="28"/>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jc w:val="center"/>
              <w:rPr>
                <w:sz w:val="28"/>
                <w:szCs w:val="28"/>
              </w:rPr>
            </w:pPr>
            <w:r w:rsidRPr="00E40703">
              <w:rPr>
                <w:rStyle w:val="fill"/>
                <w:b w:val="0"/>
                <w:i w:val="0"/>
                <w:color w:val="auto"/>
                <w:sz w:val="28"/>
                <w:szCs w:val="28"/>
              </w:rPr>
              <w:t>Инвентаризация</w:t>
            </w:r>
            <w:r w:rsidRPr="00E40703">
              <w:rPr>
                <w:sz w:val="28"/>
                <w:szCs w:val="28"/>
              </w:rPr>
              <w:t xml:space="preserve"> </w:t>
            </w:r>
            <w:r w:rsidRPr="00E40703">
              <w:rPr>
                <w:sz w:val="28"/>
                <w:szCs w:val="28"/>
              </w:rPr>
              <w:br/>
            </w:r>
            <w:r w:rsidRPr="00E40703">
              <w:rPr>
                <w:rStyle w:val="fill"/>
                <w:b w:val="0"/>
                <w:i w:val="0"/>
                <w:color w:val="auto"/>
                <w:sz w:val="28"/>
                <w:szCs w:val="28"/>
              </w:rPr>
              <w:t>нефинансовых активов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jc w:val="center"/>
              <w:rPr>
                <w:sz w:val="28"/>
                <w:szCs w:val="28"/>
              </w:rPr>
            </w:pPr>
            <w:r w:rsidRPr="00E40703">
              <w:rPr>
                <w:rStyle w:val="fill"/>
                <w:b w:val="0"/>
                <w:i w:val="0"/>
                <w:color w:val="auto"/>
                <w:sz w:val="28"/>
                <w:szCs w:val="28"/>
              </w:rPr>
              <w:t>Ежегодно на</w:t>
            </w:r>
            <w:r w:rsidRPr="00E40703">
              <w:rPr>
                <w:sz w:val="28"/>
                <w:szCs w:val="28"/>
              </w:rPr>
              <w:t xml:space="preserve"> </w:t>
            </w:r>
            <w:r w:rsidRPr="00E40703">
              <w:rPr>
                <w:sz w:val="28"/>
                <w:szCs w:val="28"/>
              </w:rPr>
              <w:br/>
            </w:r>
            <w:r w:rsidRPr="00E40703">
              <w:rPr>
                <w:rStyle w:val="fill"/>
                <w:b w:val="0"/>
                <w:i w:val="0"/>
                <w:color w:val="auto"/>
                <w:sz w:val="28"/>
                <w:szCs w:val="28"/>
              </w:rPr>
              <w:t>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jc w:val="center"/>
              <w:rPr>
                <w:sz w:val="28"/>
                <w:szCs w:val="28"/>
              </w:rPr>
            </w:pPr>
            <w:r w:rsidRPr="00E40703">
              <w:rPr>
                <w:rStyle w:val="fill"/>
                <w:b w:val="0"/>
                <w:i w:val="0"/>
                <w:color w:val="auto"/>
                <w:sz w:val="28"/>
                <w:szCs w:val="28"/>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jc w:val="center"/>
              <w:rPr>
                <w:sz w:val="28"/>
                <w:szCs w:val="28"/>
              </w:rPr>
            </w:pPr>
            <w:r w:rsidRPr="00E40703">
              <w:rPr>
                <w:rStyle w:val="fill"/>
                <w:b w:val="0"/>
                <w:i w:val="0"/>
                <w:color w:val="auto"/>
                <w:sz w:val="28"/>
                <w:szCs w:val="28"/>
              </w:rPr>
              <w:t>Председатель</w:t>
            </w:r>
            <w:r w:rsidRPr="00E40703">
              <w:rPr>
                <w:sz w:val="28"/>
                <w:szCs w:val="28"/>
              </w:rPr>
              <w:t xml:space="preserve"> </w:t>
            </w:r>
            <w:r w:rsidRPr="00E40703">
              <w:rPr>
                <w:sz w:val="28"/>
                <w:szCs w:val="28"/>
              </w:rPr>
              <w:br/>
            </w:r>
            <w:r w:rsidRPr="00E40703">
              <w:rPr>
                <w:rStyle w:val="fill"/>
                <w:b w:val="0"/>
                <w:i w:val="0"/>
                <w:color w:val="auto"/>
                <w:sz w:val="28"/>
                <w:szCs w:val="28"/>
              </w:rPr>
              <w:t>инвентаризационной</w:t>
            </w:r>
            <w:r w:rsidRPr="00E40703">
              <w:rPr>
                <w:sz w:val="28"/>
                <w:szCs w:val="28"/>
              </w:rPr>
              <w:t xml:space="preserve"> </w:t>
            </w:r>
            <w:r w:rsidRPr="00E40703">
              <w:rPr>
                <w:sz w:val="28"/>
                <w:szCs w:val="28"/>
              </w:rPr>
              <w:br/>
            </w:r>
            <w:r w:rsidRPr="00E40703">
              <w:rPr>
                <w:rStyle w:val="fill"/>
                <w:b w:val="0"/>
                <w:i w:val="0"/>
                <w:color w:val="auto"/>
                <w:sz w:val="28"/>
                <w:szCs w:val="28"/>
              </w:rPr>
              <w:t>комиссии</w:t>
            </w:r>
          </w:p>
        </w:tc>
      </w:tr>
      <w:tr w:rsidR="00D23607" w:rsidRPr="00E40703" w:rsidTr="00BC4BD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jc w:val="both"/>
              <w:rPr>
                <w:sz w:val="28"/>
                <w:szCs w:val="28"/>
              </w:rPr>
            </w:pPr>
            <w:bookmarkStart w:id="139" w:name="dfasnueebr"/>
            <w:bookmarkEnd w:id="139"/>
            <w:r w:rsidRPr="00E40703">
              <w:rPr>
                <w:rStyle w:val="fill"/>
                <w:b w:val="0"/>
                <w:i w:val="0"/>
                <w:color w:val="auto"/>
                <w:sz w:val="28"/>
                <w:szCs w:val="28"/>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jc w:val="center"/>
              <w:rPr>
                <w:sz w:val="28"/>
                <w:szCs w:val="28"/>
              </w:rPr>
            </w:pPr>
            <w:r w:rsidRPr="00E40703">
              <w:rPr>
                <w:rStyle w:val="fill"/>
                <w:b w:val="0"/>
                <w:i w:val="0"/>
                <w:color w:val="auto"/>
                <w:sz w:val="28"/>
                <w:szCs w:val="28"/>
              </w:rPr>
              <w:t>Инвентаризация</w:t>
            </w:r>
            <w:r w:rsidRPr="00E40703">
              <w:rPr>
                <w:sz w:val="28"/>
                <w:szCs w:val="28"/>
              </w:rPr>
              <w:t xml:space="preserve"> </w:t>
            </w:r>
            <w:r w:rsidRPr="00E40703">
              <w:rPr>
                <w:sz w:val="28"/>
                <w:szCs w:val="28"/>
              </w:rPr>
              <w:br/>
            </w:r>
            <w:r w:rsidRPr="00E40703">
              <w:rPr>
                <w:rStyle w:val="fill"/>
                <w:b w:val="0"/>
                <w:i w:val="0"/>
                <w:color w:val="auto"/>
                <w:sz w:val="28"/>
                <w:szCs w:val="28"/>
              </w:rPr>
              <w:t>финансовых активов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jc w:val="center"/>
              <w:rPr>
                <w:sz w:val="28"/>
                <w:szCs w:val="28"/>
              </w:rPr>
            </w:pPr>
            <w:r w:rsidRPr="00E40703">
              <w:rPr>
                <w:rStyle w:val="fill"/>
                <w:b w:val="0"/>
                <w:i w:val="0"/>
                <w:color w:val="auto"/>
                <w:sz w:val="28"/>
                <w:szCs w:val="28"/>
              </w:rPr>
              <w:t>Ежегодно на</w:t>
            </w:r>
            <w:r w:rsidRPr="00E40703">
              <w:rPr>
                <w:sz w:val="28"/>
                <w:szCs w:val="28"/>
              </w:rPr>
              <w:t xml:space="preserve"> </w:t>
            </w:r>
            <w:r w:rsidRPr="00E40703">
              <w:rPr>
                <w:sz w:val="28"/>
                <w:szCs w:val="28"/>
              </w:rPr>
              <w:br/>
            </w:r>
            <w:r w:rsidRPr="00E40703">
              <w:rPr>
                <w:rStyle w:val="fill"/>
                <w:b w:val="0"/>
                <w:i w:val="0"/>
                <w:color w:val="auto"/>
                <w:sz w:val="28"/>
                <w:szCs w:val="28"/>
              </w:rPr>
              <w:t>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jc w:val="center"/>
              <w:rPr>
                <w:sz w:val="28"/>
                <w:szCs w:val="28"/>
              </w:rPr>
            </w:pPr>
            <w:r w:rsidRPr="00E40703">
              <w:rPr>
                <w:rStyle w:val="fill"/>
                <w:b w:val="0"/>
                <w:i w:val="0"/>
                <w:color w:val="auto"/>
                <w:sz w:val="28"/>
                <w:szCs w:val="28"/>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23607" w:rsidRPr="00E40703" w:rsidRDefault="00D23607" w:rsidP="00BC4BD5">
            <w:pPr>
              <w:jc w:val="center"/>
              <w:rPr>
                <w:sz w:val="28"/>
                <w:szCs w:val="28"/>
              </w:rPr>
            </w:pPr>
            <w:r w:rsidRPr="00E40703">
              <w:rPr>
                <w:rStyle w:val="fill"/>
                <w:b w:val="0"/>
                <w:i w:val="0"/>
                <w:color w:val="auto"/>
                <w:sz w:val="28"/>
                <w:szCs w:val="28"/>
              </w:rPr>
              <w:t>Председатель</w:t>
            </w:r>
            <w:r w:rsidRPr="00E40703">
              <w:rPr>
                <w:sz w:val="28"/>
                <w:szCs w:val="28"/>
              </w:rPr>
              <w:t xml:space="preserve"> </w:t>
            </w:r>
            <w:r w:rsidRPr="00E40703">
              <w:rPr>
                <w:sz w:val="28"/>
                <w:szCs w:val="28"/>
              </w:rPr>
              <w:br/>
            </w:r>
            <w:r w:rsidRPr="00E40703">
              <w:rPr>
                <w:rStyle w:val="fill"/>
                <w:b w:val="0"/>
                <w:i w:val="0"/>
                <w:color w:val="auto"/>
                <w:sz w:val="28"/>
                <w:szCs w:val="28"/>
              </w:rPr>
              <w:t>инвентаризационной</w:t>
            </w:r>
            <w:r w:rsidRPr="00E40703">
              <w:rPr>
                <w:sz w:val="28"/>
                <w:szCs w:val="28"/>
              </w:rPr>
              <w:t xml:space="preserve"> </w:t>
            </w:r>
            <w:r w:rsidRPr="00E40703">
              <w:rPr>
                <w:sz w:val="28"/>
                <w:szCs w:val="28"/>
              </w:rPr>
              <w:br/>
            </w:r>
            <w:r w:rsidRPr="00E40703">
              <w:rPr>
                <w:rStyle w:val="fill"/>
                <w:b w:val="0"/>
                <w:i w:val="0"/>
                <w:color w:val="auto"/>
                <w:sz w:val="28"/>
                <w:szCs w:val="28"/>
              </w:rPr>
              <w:t>комиссии</w:t>
            </w:r>
          </w:p>
        </w:tc>
      </w:tr>
    </w:tbl>
    <w:p w:rsidR="00D23607" w:rsidRPr="00E40703" w:rsidRDefault="00D23607" w:rsidP="00D23607">
      <w:pPr>
        <w:jc w:val="both"/>
        <w:rPr>
          <w:vanish/>
          <w:sz w:val="22"/>
          <w:szCs w:val="22"/>
        </w:rPr>
      </w:pPr>
      <w:bookmarkStart w:id="140" w:name="dfaslecfqd"/>
      <w:bookmarkEnd w:id="140"/>
    </w:p>
    <w:p w:rsidR="00D23607" w:rsidRPr="00E40703" w:rsidRDefault="00D23607" w:rsidP="00D2360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141" w:name="dfasbl0tw0"/>
      <w:bookmarkStart w:id="142" w:name="dfas1h9aag"/>
      <w:bookmarkStart w:id="143" w:name="dfass2z580"/>
      <w:bookmarkStart w:id="144" w:name="dfas9h6tfi"/>
      <w:bookmarkEnd w:id="141"/>
      <w:bookmarkEnd w:id="142"/>
      <w:bookmarkEnd w:id="143"/>
      <w:bookmarkEnd w:id="144"/>
      <w:r w:rsidRPr="00E40703">
        <w:t> </w:t>
      </w:r>
    </w:p>
    <w:p w:rsidR="00D23607" w:rsidRPr="00E40703" w:rsidRDefault="00D23607" w:rsidP="00D23607">
      <w:pPr>
        <w:pStyle w:val="aa"/>
        <w:jc w:val="both"/>
      </w:pPr>
    </w:p>
    <w:p w:rsidR="00D23607" w:rsidRPr="00E40703" w:rsidRDefault="00D23607" w:rsidP="00D23607">
      <w:pPr>
        <w:pStyle w:val="aa"/>
        <w:jc w:val="both"/>
      </w:pPr>
    </w:p>
    <w:p w:rsidR="004A76CF" w:rsidRPr="00E40703" w:rsidRDefault="004A76CF" w:rsidP="004A76CF"/>
    <w:sectPr w:rsidR="004A76CF" w:rsidRPr="00E40703" w:rsidSect="00AB50A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970"/>
    <w:multiLevelType w:val="hybridMultilevel"/>
    <w:tmpl w:val="E8D497F4"/>
    <w:lvl w:ilvl="0" w:tplc="EF7AB9CE">
      <w:start w:val="1"/>
      <w:numFmt w:val="decimal"/>
      <w:lvlText w:val="%1."/>
      <w:lvlJc w:val="left"/>
      <w:pPr>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7D94983"/>
    <w:multiLevelType w:val="multilevel"/>
    <w:tmpl w:val="C690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560BE"/>
    <w:multiLevelType w:val="multilevel"/>
    <w:tmpl w:val="4114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B0DC3"/>
    <w:multiLevelType w:val="multilevel"/>
    <w:tmpl w:val="6972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F12535"/>
    <w:multiLevelType w:val="multilevel"/>
    <w:tmpl w:val="2B94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FB0E61"/>
    <w:multiLevelType w:val="multilevel"/>
    <w:tmpl w:val="C9B6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BF4E14"/>
    <w:multiLevelType w:val="multilevel"/>
    <w:tmpl w:val="5A36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0C4C2B"/>
    <w:multiLevelType w:val="multilevel"/>
    <w:tmpl w:val="8486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F045C2"/>
    <w:multiLevelType w:val="multilevel"/>
    <w:tmpl w:val="4564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42254F"/>
    <w:multiLevelType w:val="multilevel"/>
    <w:tmpl w:val="E970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A57126"/>
    <w:multiLevelType w:val="multilevel"/>
    <w:tmpl w:val="F90C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0434"/>
    <w:multiLevelType w:val="multilevel"/>
    <w:tmpl w:val="307C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742F91"/>
    <w:multiLevelType w:val="multilevel"/>
    <w:tmpl w:val="29BA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1859EB"/>
    <w:multiLevelType w:val="multilevel"/>
    <w:tmpl w:val="C6E2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D65A9F"/>
    <w:multiLevelType w:val="multilevel"/>
    <w:tmpl w:val="7EB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966719"/>
    <w:multiLevelType w:val="multilevel"/>
    <w:tmpl w:val="ECEC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3F42FD"/>
    <w:multiLevelType w:val="multilevel"/>
    <w:tmpl w:val="40A2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791997"/>
    <w:multiLevelType w:val="multilevel"/>
    <w:tmpl w:val="E0A0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9767FB"/>
    <w:multiLevelType w:val="multilevel"/>
    <w:tmpl w:val="A3C8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BE14A9"/>
    <w:multiLevelType w:val="multilevel"/>
    <w:tmpl w:val="976E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AA30D0"/>
    <w:multiLevelType w:val="hybridMultilevel"/>
    <w:tmpl w:val="9056E08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nsid w:val="4E846F8E"/>
    <w:multiLevelType w:val="multilevel"/>
    <w:tmpl w:val="B126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A420E5"/>
    <w:multiLevelType w:val="multilevel"/>
    <w:tmpl w:val="3228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1A06A0"/>
    <w:multiLevelType w:val="multilevel"/>
    <w:tmpl w:val="947A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1F34D4"/>
    <w:multiLevelType w:val="multilevel"/>
    <w:tmpl w:val="F3D4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A6286A"/>
    <w:multiLevelType w:val="multilevel"/>
    <w:tmpl w:val="28BC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0D0423"/>
    <w:multiLevelType w:val="multilevel"/>
    <w:tmpl w:val="B776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880D76"/>
    <w:multiLevelType w:val="multilevel"/>
    <w:tmpl w:val="1BB8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AE3972"/>
    <w:multiLevelType w:val="multilevel"/>
    <w:tmpl w:val="08C2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B8749E"/>
    <w:multiLevelType w:val="hybridMultilevel"/>
    <w:tmpl w:val="28FEF3CC"/>
    <w:lvl w:ilvl="0" w:tplc="4C76C14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E856CAE"/>
    <w:multiLevelType w:val="hybridMultilevel"/>
    <w:tmpl w:val="3946A1FC"/>
    <w:lvl w:ilvl="0" w:tplc="4C76C14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606A0725"/>
    <w:multiLevelType w:val="multilevel"/>
    <w:tmpl w:val="8F50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2D51AF"/>
    <w:multiLevelType w:val="multilevel"/>
    <w:tmpl w:val="BE88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3575D8"/>
    <w:multiLevelType w:val="multilevel"/>
    <w:tmpl w:val="6232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514B4B"/>
    <w:multiLevelType w:val="hybridMultilevel"/>
    <w:tmpl w:val="A074E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0D4B50"/>
    <w:multiLevelType w:val="multilevel"/>
    <w:tmpl w:val="1114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5D688C"/>
    <w:multiLevelType w:val="multilevel"/>
    <w:tmpl w:val="4FD0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6929AE"/>
    <w:multiLevelType w:val="multilevel"/>
    <w:tmpl w:val="660C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E6787F"/>
    <w:multiLevelType w:val="multilevel"/>
    <w:tmpl w:val="E41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7767A9"/>
    <w:multiLevelType w:val="hybridMultilevel"/>
    <w:tmpl w:val="20244CF2"/>
    <w:lvl w:ilvl="0" w:tplc="4C76C14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7A9D3323"/>
    <w:multiLevelType w:val="multilevel"/>
    <w:tmpl w:val="1FA8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4D3F34"/>
    <w:multiLevelType w:val="multilevel"/>
    <w:tmpl w:val="BE64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8"/>
  </w:num>
  <w:num w:numId="7">
    <w:abstractNumId w:val="26"/>
  </w:num>
  <w:num w:numId="8">
    <w:abstractNumId w:val="1"/>
  </w:num>
  <w:num w:numId="9">
    <w:abstractNumId w:val="14"/>
  </w:num>
  <w:num w:numId="10">
    <w:abstractNumId w:val="2"/>
  </w:num>
  <w:num w:numId="11">
    <w:abstractNumId w:val="10"/>
  </w:num>
  <w:num w:numId="12">
    <w:abstractNumId w:val="22"/>
  </w:num>
  <w:num w:numId="13">
    <w:abstractNumId w:val="23"/>
  </w:num>
  <w:num w:numId="14">
    <w:abstractNumId w:val="32"/>
  </w:num>
  <w:num w:numId="15">
    <w:abstractNumId w:val="5"/>
  </w:num>
  <w:num w:numId="16">
    <w:abstractNumId w:val="15"/>
  </w:num>
  <w:num w:numId="17">
    <w:abstractNumId w:val="40"/>
  </w:num>
  <w:num w:numId="18">
    <w:abstractNumId w:val="37"/>
  </w:num>
  <w:num w:numId="19">
    <w:abstractNumId w:val="38"/>
  </w:num>
  <w:num w:numId="20">
    <w:abstractNumId w:val="31"/>
  </w:num>
  <w:num w:numId="21">
    <w:abstractNumId w:val="28"/>
  </w:num>
  <w:num w:numId="22">
    <w:abstractNumId w:val="41"/>
  </w:num>
  <w:num w:numId="23">
    <w:abstractNumId w:val="3"/>
  </w:num>
  <w:num w:numId="24">
    <w:abstractNumId w:val="11"/>
  </w:num>
  <w:num w:numId="25">
    <w:abstractNumId w:val="21"/>
  </w:num>
  <w:num w:numId="26">
    <w:abstractNumId w:val="12"/>
  </w:num>
  <w:num w:numId="27">
    <w:abstractNumId w:val="35"/>
  </w:num>
  <w:num w:numId="28">
    <w:abstractNumId w:val="18"/>
  </w:num>
  <w:num w:numId="29">
    <w:abstractNumId w:val="17"/>
  </w:num>
  <w:num w:numId="30">
    <w:abstractNumId w:val="9"/>
  </w:num>
  <w:num w:numId="31">
    <w:abstractNumId w:val="33"/>
  </w:num>
  <w:num w:numId="32">
    <w:abstractNumId w:val="27"/>
  </w:num>
  <w:num w:numId="33">
    <w:abstractNumId w:val="4"/>
  </w:num>
  <w:num w:numId="34">
    <w:abstractNumId w:val="24"/>
  </w:num>
  <w:num w:numId="35">
    <w:abstractNumId w:val="19"/>
  </w:num>
  <w:num w:numId="36">
    <w:abstractNumId w:val="7"/>
  </w:num>
  <w:num w:numId="37">
    <w:abstractNumId w:val="13"/>
  </w:num>
  <w:num w:numId="38">
    <w:abstractNumId w:val="20"/>
  </w:num>
  <w:num w:numId="39">
    <w:abstractNumId w:val="34"/>
  </w:num>
  <w:num w:numId="40">
    <w:abstractNumId w:val="16"/>
  </w:num>
  <w:num w:numId="41">
    <w:abstractNumId w:val="25"/>
  </w:num>
  <w:num w:numId="42">
    <w:abstractNumId w:val="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84D"/>
    <w:rsid w:val="00000B5D"/>
    <w:rsid w:val="000014A7"/>
    <w:rsid w:val="00001BE8"/>
    <w:rsid w:val="0000212C"/>
    <w:rsid w:val="00002222"/>
    <w:rsid w:val="0000228C"/>
    <w:rsid w:val="00005BA0"/>
    <w:rsid w:val="000114B9"/>
    <w:rsid w:val="000117C7"/>
    <w:rsid w:val="00012752"/>
    <w:rsid w:val="00014F80"/>
    <w:rsid w:val="00031A94"/>
    <w:rsid w:val="00033A6C"/>
    <w:rsid w:val="00033D2D"/>
    <w:rsid w:val="00035981"/>
    <w:rsid w:val="00041152"/>
    <w:rsid w:val="000414F7"/>
    <w:rsid w:val="00052F8F"/>
    <w:rsid w:val="00055DF9"/>
    <w:rsid w:val="00056625"/>
    <w:rsid w:val="000579AB"/>
    <w:rsid w:val="00062993"/>
    <w:rsid w:val="00064895"/>
    <w:rsid w:val="00064E97"/>
    <w:rsid w:val="00066788"/>
    <w:rsid w:val="00081520"/>
    <w:rsid w:val="00094019"/>
    <w:rsid w:val="00094B39"/>
    <w:rsid w:val="00095223"/>
    <w:rsid w:val="0009721E"/>
    <w:rsid w:val="000A3077"/>
    <w:rsid w:val="000A476B"/>
    <w:rsid w:val="000B03C5"/>
    <w:rsid w:val="000B1FFE"/>
    <w:rsid w:val="000B6BA6"/>
    <w:rsid w:val="000C0228"/>
    <w:rsid w:val="000C1235"/>
    <w:rsid w:val="000C26F5"/>
    <w:rsid w:val="000C4452"/>
    <w:rsid w:val="000C5CA5"/>
    <w:rsid w:val="000C6298"/>
    <w:rsid w:val="000D0155"/>
    <w:rsid w:val="000D318D"/>
    <w:rsid w:val="000D3817"/>
    <w:rsid w:val="000D76D9"/>
    <w:rsid w:val="000E2202"/>
    <w:rsid w:val="000E79F9"/>
    <w:rsid w:val="000F1BDB"/>
    <w:rsid w:val="000F3D18"/>
    <w:rsid w:val="000F59DE"/>
    <w:rsid w:val="000F5B1F"/>
    <w:rsid w:val="0010018E"/>
    <w:rsid w:val="00100556"/>
    <w:rsid w:val="0010603D"/>
    <w:rsid w:val="00107F53"/>
    <w:rsid w:val="001104C3"/>
    <w:rsid w:val="00110652"/>
    <w:rsid w:val="00110964"/>
    <w:rsid w:val="00111B38"/>
    <w:rsid w:val="0011322C"/>
    <w:rsid w:val="00120CED"/>
    <w:rsid w:val="00122605"/>
    <w:rsid w:val="00126784"/>
    <w:rsid w:val="00132605"/>
    <w:rsid w:val="0013293B"/>
    <w:rsid w:val="001416C4"/>
    <w:rsid w:val="001425F0"/>
    <w:rsid w:val="00142A0D"/>
    <w:rsid w:val="001504F9"/>
    <w:rsid w:val="00155F58"/>
    <w:rsid w:val="00156279"/>
    <w:rsid w:val="001609FC"/>
    <w:rsid w:val="00160B13"/>
    <w:rsid w:val="00164384"/>
    <w:rsid w:val="00166C4A"/>
    <w:rsid w:val="00175D23"/>
    <w:rsid w:val="00176514"/>
    <w:rsid w:val="00180AAA"/>
    <w:rsid w:val="00180BE9"/>
    <w:rsid w:val="0018614F"/>
    <w:rsid w:val="001879BE"/>
    <w:rsid w:val="00190E21"/>
    <w:rsid w:val="001925BF"/>
    <w:rsid w:val="001B03D8"/>
    <w:rsid w:val="001B1021"/>
    <w:rsid w:val="001B1073"/>
    <w:rsid w:val="001C02D3"/>
    <w:rsid w:val="001C14F6"/>
    <w:rsid w:val="001C1502"/>
    <w:rsid w:val="001C45CC"/>
    <w:rsid w:val="001C4F45"/>
    <w:rsid w:val="001C7348"/>
    <w:rsid w:val="001D3B76"/>
    <w:rsid w:val="001E1C5E"/>
    <w:rsid w:val="001E6C80"/>
    <w:rsid w:val="002028CB"/>
    <w:rsid w:val="00207FDA"/>
    <w:rsid w:val="00211547"/>
    <w:rsid w:val="002138F0"/>
    <w:rsid w:val="00213C7E"/>
    <w:rsid w:val="00213FDE"/>
    <w:rsid w:val="00222386"/>
    <w:rsid w:val="00223771"/>
    <w:rsid w:val="00227E85"/>
    <w:rsid w:val="00230D90"/>
    <w:rsid w:val="002311EA"/>
    <w:rsid w:val="0023130C"/>
    <w:rsid w:val="00234B81"/>
    <w:rsid w:val="002373E1"/>
    <w:rsid w:val="002512DE"/>
    <w:rsid w:val="00252B0C"/>
    <w:rsid w:val="00257ABC"/>
    <w:rsid w:val="002661F5"/>
    <w:rsid w:val="00267E98"/>
    <w:rsid w:val="00270A3C"/>
    <w:rsid w:val="00272EC9"/>
    <w:rsid w:val="002736E7"/>
    <w:rsid w:val="00281C7B"/>
    <w:rsid w:val="0028417C"/>
    <w:rsid w:val="002842A9"/>
    <w:rsid w:val="002842ED"/>
    <w:rsid w:val="002844E4"/>
    <w:rsid w:val="00284516"/>
    <w:rsid w:val="0029098F"/>
    <w:rsid w:val="002A2E1C"/>
    <w:rsid w:val="002A4CC8"/>
    <w:rsid w:val="002C166D"/>
    <w:rsid w:val="002C17A3"/>
    <w:rsid w:val="002C6079"/>
    <w:rsid w:val="002C7331"/>
    <w:rsid w:val="002D05BC"/>
    <w:rsid w:val="002E1EF7"/>
    <w:rsid w:val="002E400F"/>
    <w:rsid w:val="002E6D20"/>
    <w:rsid w:val="002F0C9A"/>
    <w:rsid w:val="00300B02"/>
    <w:rsid w:val="00301CE1"/>
    <w:rsid w:val="003106B1"/>
    <w:rsid w:val="003222F2"/>
    <w:rsid w:val="00325D8A"/>
    <w:rsid w:val="0032736B"/>
    <w:rsid w:val="003310D6"/>
    <w:rsid w:val="00333753"/>
    <w:rsid w:val="00333B90"/>
    <w:rsid w:val="00340A00"/>
    <w:rsid w:val="00341937"/>
    <w:rsid w:val="00346FDC"/>
    <w:rsid w:val="00352229"/>
    <w:rsid w:val="0035250B"/>
    <w:rsid w:val="0035610E"/>
    <w:rsid w:val="00361E62"/>
    <w:rsid w:val="00362CF0"/>
    <w:rsid w:val="00364ABB"/>
    <w:rsid w:val="003654E6"/>
    <w:rsid w:val="003659E1"/>
    <w:rsid w:val="00367511"/>
    <w:rsid w:val="00374EB7"/>
    <w:rsid w:val="00375916"/>
    <w:rsid w:val="0038218A"/>
    <w:rsid w:val="00382BEB"/>
    <w:rsid w:val="00382F50"/>
    <w:rsid w:val="00384E20"/>
    <w:rsid w:val="0038761A"/>
    <w:rsid w:val="003908DE"/>
    <w:rsid w:val="00390CCB"/>
    <w:rsid w:val="003910E2"/>
    <w:rsid w:val="003913E3"/>
    <w:rsid w:val="00391494"/>
    <w:rsid w:val="00393CC9"/>
    <w:rsid w:val="00394838"/>
    <w:rsid w:val="0039584B"/>
    <w:rsid w:val="003967A1"/>
    <w:rsid w:val="003A3BF6"/>
    <w:rsid w:val="003A42B7"/>
    <w:rsid w:val="003B1395"/>
    <w:rsid w:val="003B3B3C"/>
    <w:rsid w:val="003B5C37"/>
    <w:rsid w:val="003B6616"/>
    <w:rsid w:val="003B7BBC"/>
    <w:rsid w:val="003C0722"/>
    <w:rsid w:val="003C1879"/>
    <w:rsid w:val="003D172A"/>
    <w:rsid w:val="003D3214"/>
    <w:rsid w:val="003D4C5C"/>
    <w:rsid w:val="003D74F1"/>
    <w:rsid w:val="003E4C2C"/>
    <w:rsid w:val="003E5415"/>
    <w:rsid w:val="003E75A1"/>
    <w:rsid w:val="003F070E"/>
    <w:rsid w:val="003F199C"/>
    <w:rsid w:val="003F5404"/>
    <w:rsid w:val="00410036"/>
    <w:rsid w:val="00411C39"/>
    <w:rsid w:val="004128FA"/>
    <w:rsid w:val="0041432D"/>
    <w:rsid w:val="00420226"/>
    <w:rsid w:val="00425684"/>
    <w:rsid w:val="004261A9"/>
    <w:rsid w:val="00430B26"/>
    <w:rsid w:val="00430BDE"/>
    <w:rsid w:val="00433538"/>
    <w:rsid w:val="00433B11"/>
    <w:rsid w:val="00433DDE"/>
    <w:rsid w:val="004353D9"/>
    <w:rsid w:val="0043630B"/>
    <w:rsid w:val="00437691"/>
    <w:rsid w:val="004479A6"/>
    <w:rsid w:val="004551CD"/>
    <w:rsid w:val="00460A76"/>
    <w:rsid w:val="00463F0E"/>
    <w:rsid w:val="00464912"/>
    <w:rsid w:val="004679F8"/>
    <w:rsid w:val="004711FC"/>
    <w:rsid w:val="00472D9A"/>
    <w:rsid w:val="004741F3"/>
    <w:rsid w:val="004757C6"/>
    <w:rsid w:val="004816E4"/>
    <w:rsid w:val="004838E1"/>
    <w:rsid w:val="00483DCF"/>
    <w:rsid w:val="0049267B"/>
    <w:rsid w:val="00493790"/>
    <w:rsid w:val="0049552E"/>
    <w:rsid w:val="00496FCC"/>
    <w:rsid w:val="004A0AE8"/>
    <w:rsid w:val="004A0DE6"/>
    <w:rsid w:val="004A1717"/>
    <w:rsid w:val="004A1926"/>
    <w:rsid w:val="004A76CF"/>
    <w:rsid w:val="004B1461"/>
    <w:rsid w:val="004B2708"/>
    <w:rsid w:val="004B7190"/>
    <w:rsid w:val="004B78E5"/>
    <w:rsid w:val="004C25AB"/>
    <w:rsid w:val="004C5026"/>
    <w:rsid w:val="004C542C"/>
    <w:rsid w:val="004D27C6"/>
    <w:rsid w:val="004E072E"/>
    <w:rsid w:val="004E3081"/>
    <w:rsid w:val="004E7A2D"/>
    <w:rsid w:val="004F4516"/>
    <w:rsid w:val="004F6E89"/>
    <w:rsid w:val="005015E7"/>
    <w:rsid w:val="00502114"/>
    <w:rsid w:val="005021F2"/>
    <w:rsid w:val="00503B35"/>
    <w:rsid w:val="005061C1"/>
    <w:rsid w:val="005063AD"/>
    <w:rsid w:val="00521834"/>
    <w:rsid w:val="005231C5"/>
    <w:rsid w:val="00523AE1"/>
    <w:rsid w:val="005317EF"/>
    <w:rsid w:val="0053288B"/>
    <w:rsid w:val="00535E9A"/>
    <w:rsid w:val="005362A9"/>
    <w:rsid w:val="00541C7A"/>
    <w:rsid w:val="00544D58"/>
    <w:rsid w:val="0054500F"/>
    <w:rsid w:val="00546283"/>
    <w:rsid w:val="00546AE4"/>
    <w:rsid w:val="00551B17"/>
    <w:rsid w:val="00551F85"/>
    <w:rsid w:val="00552512"/>
    <w:rsid w:val="00554EF5"/>
    <w:rsid w:val="005577E4"/>
    <w:rsid w:val="00557C12"/>
    <w:rsid w:val="00561840"/>
    <w:rsid w:val="00563ADD"/>
    <w:rsid w:val="00564447"/>
    <w:rsid w:val="005659CD"/>
    <w:rsid w:val="00565B93"/>
    <w:rsid w:val="00566C22"/>
    <w:rsid w:val="00566DE6"/>
    <w:rsid w:val="00572F74"/>
    <w:rsid w:val="0057487A"/>
    <w:rsid w:val="005766A8"/>
    <w:rsid w:val="005774FA"/>
    <w:rsid w:val="00577A6E"/>
    <w:rsid w:val="00577D43"/>
    <w:rsid w:val="00582F92"/>
    <w:rsid w:val="0058327A"/>
    <w:rsid w:val="0058486D"/>
    <w:rsid w:val="00586415"/>
    <w:rsid w:val="00591240"/>
    <w:rsid w:val="005A4A3E"/>
    <w:rsid w:val="005B22A2"/>
    <w:rsid w:val="005B4C1E"/>
    <w:rsid w:val="005B65BD"/>
    <w:rsid w:val="005C290F"/>
    <w:rsid w:val="005C6288"/>
    <w:rsid w:val="005D1B65"/>
    <w:rsid w:val="005D79CB"/>
    <w:rsid w:val="005E2E75"/>
    <w:rsid w:val="005F13F0"/>
    <w:rsid w:val="005F1533"/>
    <w:rsid w:val="005F3904"/>
    <w:rsid w:val="005F768A"/>
    <w:rsid w:val="00600CF3"/>
    <w:rsid w:val="0060259E"/>
    <w:rsid w:val="006074E6"/>
    <w:rsid w:val="00607D18"/>
    <w:rsid w:val="0061341B"/>
    <w:rsid w:val="00615DB5"/>
    <w:rsid w:val="0061639A"/>
    <w:rsid w:val="006177E9"/>
    <w:rsid w:val="00617AF6"/>
    <w:rsid w:val="006261C7"/>
    <w:rsid w:val="00627CBD"/>
    <w:rsid w:val="0063570B"/>
    <w:rsid w:val="00636284"/>
    <w:rsid w:val="006364A7"/>
    <w:rsid w:val="006400F7"/>
    <w:rsid w:val="00641F9B"/>
    <w:rsid w:val="00644E0A"/>
    <w:rsid w:val="00661FBE"/>
    <w:rsid w:val="00663BF6"/>
    <w:rsid w:val="00671C96"/>
    <w:rsid w:val="0068063E"/>
    <w:rsid w:val="006825B2"/>
    <w:rsid w:val="00684BCB"/>
    <w:rsid w:val="00691E0A"/>
    <w:rsid w:val="00692726"/>
    <w:rsid w:val="006935F9"/>
    <w:rsid w:val="006A0588"/>
    <w:rsid w:val="006A32B4"/>
    <w:rsid w:val="006A4CE2"/>
    <w:rsid w:val="006A5447"/>
    <w:rsid w:val="006A65D6"/>
    <w:rsid w:val="006B1636"/>
    <w:rsid w:val="006B37E5"/>
    <w:rsid w:val="006B68C8"/>
    <w:rsid w:val="006B6D9E"/>
    <w:rsid w:val="006C0366"/>
    <w:rsid w:val="006C29C4"/>
    <w:rsid w:val="006C3465"/>
    <w:rsid w:val="006C7C7E"/>
    <w:rsid w:val="006D20CC"/>
    <w:rsid w:val="006E0899"/>
    <w:rsid w:val="006E0EF0"/>
    <w:rsid w:val="006E23E7"/>
    <w:rsid w:val="006E25E5"/>
    <w:rsid w:val="006E611D"/>
    <w:rsid w:val="006F392F"/>
    <w:rsid w:val="007051E2"/>
    <w:rsid w:val="0070793F"/>
    <w:rsid w:val="00711BEE"/>
    <w:rsid w:val="00711EBF"/>
    <w:rsid w:val="0071268B"/>
    <w:rsid w:val="00714133"/>
    <w:rsid w:val="00716301"/>
    <w:rsid w:val="00716C5A"/>
    <w:rsid w:val="007219E2"/>
    <w:rsid w:val="00721F94"/>
    <w:rsid w:val="00724113"/>
    <w:rsid w:val="00740526"/>
    <w:rsid w:val="00741689"/>
    <w:rsid w:val="007429FA"/>
    <w:rsid w:val="007455DB"/>
    <w:rsid w:val="0074796B"/>
    <w:rsid w:val="00754AAD"/>
    <w:rsid w:val="00755D71"/>
    <w:rsid w:val="00760C06"/>
    <w:rsid w:val="00761338"/>
    <w:rsid w:val="00765853"/>
    <w:rsid w:val="007719D7"/>
    <w:rsid w:val="00783161"/>
    <w:rsid w:val="007844C6"/>
    <w:rsid w:val="0078709F"/>
    <w:rsid w:val="007875B6"/>
    <w:rsid w:val="00793FFF"/>
    <w:rsid w:val="0079527D"/>
    <w:rsid w:val="00795B21"/>
    <w:rsid w:val="00795D25"/>
    <w:rsid w:val="007A37AC"/>
    <w:rsid w:val="007A6A48"/>
    <w:rsid w:val="007B22D3"/>
    <w:rsid w:val="007B6A74"/>
    <w:rsid w:val="007C168A"/>
    <w:rsid w:val="007C29F2"/>
    <w:rsid w:val="007D25E6"/>
    <w:rsid w:val="007D3DCF"/>
    <w:rsid w:val="007E4F91"/>
    <w:rsid w:val="007F023E"/>
    <w:rsid w:val="007F705E"/>
    <w:rsid w:val="00800C3B"/>
    <w:rsid w:val="008064F4"/>
    <w:rsid w:val="0080763E"/>
    <w:rsid w:val="00807CA4"/>
    <w:rsid w:val="00811BA2"/>
    <w:rsid w:val="00830178"/>
    <w:rsid w:val="00845A4A"/>
    <w:rsid w:val="00846A28"/>
    <w:rsid w:val="00853818"/>
    <w:rsid w:val="00856991"/>
    <w:rsid w:val="00856CA2"/>
    <w:rsid w:val="0086029B"/>
    <w:rsid w:val="0086161D"/>
    <w:rsid w:val="00863CA0"/>
    <w:rsid w:val="0086443D"/>
    <w:rsid w:val="00867C11"/>
    <w:rsid w:val="008713D8"/>
    <w:rsid w:val="00871AC0"/>
    <w:rsid w:val="00871E3F"/>
    <w:rsid w:val="00871F27"/>
    <w:rsid w:val="00873736"/>
    <w:rsid w:val="00874149"/>
    <w:rsid w:val="00883690"/>
    <w:rsid w:val="0088542C"/>
    <w:rsid w:val="008879A4"/>
    <w:rsid w:val="00892046"/>
    <w:rsid w:val="00895D3D"/>
    <w:rsid w:val="008A48B2"/>
    <w:rsid w:val="008A4FE6"/>
    <w:rsid w:val="008A5C86"/>
    <w:rsid w:val="008B4190"/>
    <w:rsid w:val="008B7D19"/>
    <w:rsid w:val="008C149D"/>
    <w:rsid w:val="008D6644"/>
    <w:rsid w:val="008D7C82"/>
    <w:rsid w:val="008E42C2"/>
    <w:rsid w:val="008E5500"/>
    <w:rsid w:val="008E5EF5"/>
    <w:rsid w:val="008F62CE"/>
    <w:rsid w:val="008F637B"/>
    <w:rsid w:val="008F7C75"/>
    <w:rsid w:val="009066CC"/>
    <w:rsid w:val="00910399"/>
    <w:rsid w:val="00917E3E"/>
    <w:rsid w:val="00925339"/>
    <w:rsid w:val="00926863"/>
    <w:rsid w:val="009329F6"/>
    <w:rsid w:val="009330C3"/>
    <w:rsid w:val="0093768E"/>
    <w:rsid w:val="009404C7"/>
    <w:rsid w:val="009417E6"/>
    <w:rsid w:val="00941F26"/>
    <w:rsid w:val="009428D9"/>
    <w:rsid w:val="009552A4"/>
    <w:rsid w:val="009556DB"/>
    <w:rsid w:val="00957A3A"/>
    <w:rsid w:val="00960B73"/>
    <w:rsid w:val="00964AEB"/>
    <w:rsid w:val="00965A7B"/>
    <w:rsid w:val="00965C5A"/>
    <w:rsid w:val="00971B63"/>
    <w:rsid w:val="00973926"/>
    <w:rsid w:val="009759BC"/>
    <w:rsid w:val="00977F58"/>
    <w:rsid w:val="0098157F"/>
    <w:rsid w:val="0098407A"/>
    <w:rsid w:val="009868E4"/>
    <w:rsid w:val="0099087C"/>
    <w:rsid w:val="009B3D03"/>
    <w:rsid w:val="009C26BB"/>
    <w:rsid w:val="009C44B3"/>
    <w:rsid w:val="009C7182"/>
    <w:rsid w:val="009D0253"/>
    <w:rsid w:val="009D042B"/>
    <w:rsid w:val="009D1F6D"/>
    <w:rsid w:val="009D29E4"/>
    <w:rsid w:val="009D7455"/>
    <w:rsid w:val="009E01FD"/>
    <w:rsid w:val="009E56E6"/>
    <w:rsid w:val="009E6462"/>
    <w:rsid w:val="009F70D9"/>
    <w:rsid w:val="009F79FC"/>
    <w:rsid w:val="009F7D19"/>
    <w:rsid w:val="00A0093D"/>
    <w:rsid w:val="00A07D23"/>
    <w:rsid w:val="00A07EE1"/>
    <w:rsid w:val="00A120B4"/>
    <w:rsid w:val="00A225BC"/>
    <w:rsid w:val="00A23CB8"/>
    <w:rsid w:val="00A269C1"/>
    <w:rsid w:val="00A3130C"/>
    <w:rsid w:val="00A3333F"/>
    <w:rsid w:val="00A33564"/>
    <w:rsid w:val="00A35EFA"/>
    <w:rsid w:val="00A41C31"/>
    <w:rsid w:val="00A51C86"/>
    <w:rsid w:val="00A54FE0"/>
    <w:rsid w:val="00A554BD"/>
    <w:rsid w:val="00A579BB"/>
    <w:rsid w:val="00A6262F"/>
    <w:rsid w:val="00A6554F"/>
    <w:rsid w:val="00A6619D"/>
    <w:rsid w:val="00A661E5"/>
    <w:rsid w:val="00A74C84"/>
    <w:rsid w:val="00A750E0"/>
    <w:rsid w:val="00A760FC"/>
    <w:rsid w:val="00A7720E"/>
    <w:rsid w:val="00A821BD"/>
    <w:rsid w:val="00A82370"/>
    <w:rsid w:val="00A82BF4"/>
    <w:rsid w:val="00A82EFF"/>
    <w:rsid w:val="00A94E09"/>
    <w:rsid w:val="00A95852"/>
    <w:rsid w:val="00A95A5E"/>
    <w:rsid w:val="00A963D4"/>
    <w:rsid w:val="00A97AC9"/>
    <w:rsid w:val="00A97D8A"/>
    <w:rsid w:val="00AA14FE"/>
    <w:rsid w:val="00AA3058"/>
    <w:rsid w:val="00AA3C42"/>
    <w:rsid w:val="00AA5B71"/>
    <w:rsid w:val="00AB50A2"/>
    <w:rsid w:val="00AB608E"/>
    <w:rsid w:val="00AB7064"/>
    <w:rsid w:val="00AC0D1F"/>
    <w:rsid w:val="00AC32B4"/>
    <w:rsid w:val="00AC3C57"/>
    <w:rsid w:val="00AC4AB1"/>
    <w:rsid w:val="00AC764A"/>
    <w:rsid w:val="00AD20FC"/>
    <w:rsid w:val="00AD3EB5"/>
    <w:rsid w:val="00AD4200"/>
    <w:rsid w:val="00AE0407"/>
    <w:rsid w:val="00AE2AB7"/>
    <w:rsid w:val="00AE42F3"/>
    <w:rsid w:val="00AE54E3"/>
    <w:rsid w:val="00AE55E7"/>
    <w:rsid w:val="00AF0A28"/>
    <w:rsid w:val="00AF1BF2"/>
    <w:rsid w:val="00AF2FA1"/>
    <w:rsid w:val="00AF4B7B"/>
    <w:rsid w:val="00AF6334"/>
    <w:rsid w:val="00B018EB"/>
    <w:rsid w:val="00B019A0"/>
    <w:rsid w:val="00B029A5"/>
    <w:rsid w:val="00B03116"/>
    <w:rsid w:val="00B123A5"/>
    <w:rsid w:val="00B16EFB"/>
    <w:rsid w:val="00B2034A"/>
    <w:rsid w:val="00B21C51"/>
    <w:rsid w:val="00B2242A"/>
    <w:rsid w:val="00B25884"/>
    <w:rsid w:val="00B36A9D"/>
    <w:rsid w:val="00B43FF9"/>
    <w:rsid w:val="00B44BA5"/>
    <w:rsid w:val="00B44E97"/>
    <w:rsid w:val="00B5291B"/>
    <w:rsid w:val="00B74CA0"/>
    <w:rsid w:val="00B81ACE"/>
    <w:rsid w:val="00B833B1"/>
    <w:rsid w:val="00B837B1"/>
    <w:rsid w:val="00B84907"/>
    <w:rsid w:val="00B86356"/>
    <w:rsid w:val="00B8661C"/>
    <w:rsid w:val="00B877BF"/>
    <w:rsid w:val="00B923F1"/>
    <w:rsid w:val="00B92587"/>
    <w:rsid w:val="00B92B50"/>
    <w:rsid w:val="00B947B6"/>
    <w:rsid w:val="00BA1757"/>
    <w:rsid w:val="00BA3CED"/>
    <w:rsid w:val="00BB3DAE"/>
    <w:rsid w:val="00BB6477"/>
    <w:rsid w:val="00BB6F05"/>
    <w:rsid w:val="00BB76E1"/>
    <w:rsid w:val="00BB7D26"/>
    <w:rsid w:val="00BC0855"/>
    <w:rsid w:val="00BC0945"/>
    <w:rsid w:val="00BC6645"/>
    <w:rsid w:val="00BC72B0"/>
    <w:rsid w:val="00BD1C2B"/>
    <w:rsid w:val="00BD4414"/>
    <w:rsid w:val="00BD4871"/>
    <w:rsid w:val="00BD57BA"/>
    <w:rsid w:val="00BD5FA2"/>
    <w:rsid w:val="00BE234D"/>
    <w:rsid w:val="00BE24F0"/>
    <w:rsid w:val="00BE64D9"/>
    <w:rsid w:val="00BE68EF"/>
    <w:rsid w:val="00BE6DAE"/>
    <w:rsid w:val="00BF2356"/>
    <w:rsid w:val="00BF5A04"/>
    <w:rsid w:val="00BF6F80"/>
    <w:rsid w:val="00C04586"/>
    <w:rsid w:val="00C04849"/>
    <w:rsid w:val="00C048BD"/>
    <w:rsid w:val="00C07DFF"/>
    <w:rsid w:val="00C10CD8"/>
    <w:rsid w:val="00C204AF"/>
    <w:rsid w:val="00C2767C"/>
    <w:rsid w:val="00C2797E"/>
    <w:rsid w:val="00C33D86"/>
    <w:rsid w:val="00C33D8C"/>
    <w:rsid w:val="00C3785D"/>
    <w:rsid w:val="00C43956"/>
    <w:rsid w:val="00C446B1"/>
    <w:rsid w:val="00C46794"/>
    <w:rsid w:val="00C469F6"/>
    <w:rsid w:val="00C46E80"/>
    <w:rsid w:val="00C51C25"/>
    <w:rsid w:val="00C541EF"/>
    <w:rsid w:val="00C61145"/>
    <w:rsid w:val="00C664D0"/>
    <w:rsid w:val="00C67822"/>
    <w:rsid w:val="00C7191C"/>
    <w:rsid w:val="00C77237"/>
    <w:rsid w:val="00C834BF"/>
    <w:rsid w:val="00C85B11"/>
    <w:rsid w:val="00C87899"/>
    <w:rsid w:val="00C90372"/>
    <w:rsid w:val="00C90DAA"/>
    <w:rsid w:val="00C929CF"/>
    <w:rsid w:val="00C9383C"/>
    <w:rsid w:val="00C97C2F"/>
    <w:rsid w:val="00CA3948"/>
    <w:rsid w:val="00CA3D13"/>
    <w:rsid w:val="00CA4C4E"/>
    <w:rsid w:val="00CA6904"/>
    <w:rsid w:val="00CB1E03"/>
    <w:rsid w:val="00CB5E00"/>
    <w:rsid w:val="00CC43F9"/>
    <w:rsid w:val="00CC4E33"/>
    <w:rsid w:val="00CD1800"/>
    <w:rsid w:val="00CD32B1"/>
    <w:rsid w:val="00CD32CC"/>
    <w:rsid w:val="00CD6A62"/>
    <w:rsid w:val="00CE2537"/>
    <w:rsid w:val="00CF1D23"/>
    <w:rsid w:val="00CF22CF"/>
    <w:rsid w:val="00CF7040"/>
    <w:rsid w:val="00CF784D"/>
    <w:rsid w:val="00D0032B"/>
    <w:rsid w:val="00D02A41"/>
    <w:rsid w:val="00D03627"/>
    <w:rsid w:val="00D041E2"/>
    <w:rsid w:val="00D07220"/>
    <w:rsid w:val="00D122F5"/>
    <w:rsid w:val="00D14C82"/>
    <w:rsid w:val="00D2139C"/>
    <w:rsid w:val="00D21E82"/>
    <w:rsid w:val="00D23607"/>
    <w:rsid w:val="00D240AB"/>
    <w:rsid w:val="00D326E3"/>
    <w:rsid w:val="00D357E8"/>
    <w:rsid w:val="00D36F3A"/>
    <w:rsid w:val="00D44FC7"/>
    <w:rsid w:val="00D5141C"/>
    <w:rsid w:val="00D536CF"/>
    <w:rsid w:val="00D562E9"/>
    <w:rsid w:val="00D56ADC"/>
    <w:rsid w:val="00D57147"/>
    <w:rsid w:val="00D57AE4"/>
    <w:rsid w:val="00D62DFB"/>
    <w:rsid w:val="00D63650"/>
    <w:rsid w:val="00D647F5"/>
    <w:rsid w:val="00D64926"/>
    <w:rsid w:val="00D6602B"/>
    <w:rsid w:val="00D7540E"/>
    <w:rsid w:val="00D759B4"/>
    <w:rsid w:val="00D8066B"/>
    <w:rsid w:val="00D810F2"/>
    <w:rsid w:val="00D83E2B"/>
    <w:rsid w:val="00D90F57"/>
    <w:rsid w:val="00D91208"/>
    <w:rsid w:val="00D956F2"/>
    <w:rsid w:val="00DA16AB"/>
    <w:rsid w:val="00DA57B4"/>
    <w:rsid w:val="00DA5D8E"/>
    <w:rsid w:val="00DA7A84"/>
    <w:rsid w:val="00DB05F8"/>
    <w:rsid w:val="00DB7757"/>
    <w:rsid w:val="00DC34B2"/>
    <w:rsid w:val="00DC4F60"/>
    <w:rsid w:val="00DC60FF"/>
    <w:rsid w:val="00DD3072"/>
    <w:rsid w:val="00DD3331"/>
    <w:rsid w:val="00DD6557"/>
    <w:rsid w:val="00DE3DDC"/>
    <w:rsid w:val="00DE447D"/>
    <w:rsid w:val="00DE5C94"/>
    <w:rsid w:val="00DE7C18"/>
    <w:rsid w:val="00DF2875"/>
    <w:rsid w:val="00DF506F"/>
    <w:rsid w:val="00E04469"/>
    <w:rsid w:val="00E10693"/>
    <w:rsid w:val="00E107BF"/>
    <w:rsid w:val="00E11C86"/>
    <w:rsid w:val="00E140AA"/>
    <w:rsid w:val="00E316C7"/>
    <w:rsid w:val="00E4029D"/>
    <w:rsid w:val="00E40703"/>
    <w:rsid w:val="00E41F65"/>
    <w:rsid w:val="00E514AC"/>
    <w:rsid w:val="00E62C61"/>
    <w:rsid w:val="00E6481A"/>
    <w:rsid w:val="00E666F0"/>
    <w:rsid w:val="00E75D8A"/>
    <w:rsid w:val="00E7657D"/>
    <w:rsid w:val="00E80EC0"/>
    <w:rsid w:val="00E83282"/>
    <w:rsid w:val="00E853D5"/>
    <w:rsid w:val="00E86AC0"/>
    <w:rsid w:val="00E86F2B"/>
    <w:rsid w:val="00E907CA"/>
    <w:rsid w:val="00E91E70"/>
    <w:rsid w:val="00E9538A"/>
    <w:rsid w:val="00E955A9"/>
    <w:rsid w:val="00E95DED"/>
    <w:rsid w:val="00EA18FF"/>
    <w:rsid w:val="00EA1D32"/>
    <w:rsid w:val="00EA4024"/>
    <w:rsid w:val="00EB0427"/>
    <w:rsid w:val="00EB5616"/>
    <w:rsid w:val="00EB5E78"/>
    <w:rsid w:val="00EB71D5"/>
    <w:rsid w:val="00EB73F1"/>
    <w:rsid w:val="00EC058E"/>
    <w:rsid w:val="00EC0B63"/>
    <w:rsid w:val="00EC53D9"/>
    <w:rsid w:val="00EC77A6"/>
    <w:rsid w:val="00EC7A6C"/>
    <w:rsid w:val="00ED53D6"/>
    <w:rsid w:val="00ED554F"/>
    <w:rsid w:val="00EE4EEC"/>
    <w:rsid w:val="00EF7494"/>
    <w:rsid w:val="00F0027B"/>
    <w:rsid w:val="00F15668"/>
    <w:rsid w:val="00F1642D"/>
    <w:rsid w:val="00F205A6"/>
    <w:rsid w:val="00F22878"/>
    <w:rsid w:val="00F32D41"/>
    <w:rsid w:val="00F3518E"/>
    <w:rsid w:val="00F3550B"/>
    <w:rsid w:val="00F37878"/>
    <w:rsid w:val="00F427D3"/>
    <w:rsid w:val="00F475D6"/>
    <w:rsid w:val="00F510F7"/>
    <w:rsid w:val="00F61AEE"/>
    <w:rsid w:val="00F64E04"/>
    <w:rsid w:val="00F71897"/>
    <w:rsid w:val="00F762CD"/>
    <w:rsid w:val="00F85702"/>
    <w:rsid w:val="00F871A5"/>
    <w:rsid w:val="00F929F0"/>
    <w:rsid w:val="00FA3240"/>
    <w:rsid w:val="00FA5A63"/>
    <w:rsid w:val="00FB3F51"/>
    <w:rsid w:val="00FC054A"/>
    <w:rsid w:val="00FC331D"/>
    <w:rsid w:val="00FC416B"/>
    <w:rsid w:val="00FD5659"/>
    <w:rsid w:val="00FD7300"/>
    <w:rsid w:val="00FE08E1"/>
    <w:rsid w:val="00FE2B94"/>
    <w:rsid w:val="00FE3A74"/>
    <w:rsid w:val="00FF270A"/>
    <w:rsid w:val="00FF3737"/>
    <w:rsid w:val="00FF7A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84B"/>
    <w:rPr>
      <w:sz w:val="24"/>
      <w:szCs w:val="24"/>
    </w:rPr>
  </w:style>
  <w:style w:type="paragraph" w:styleId="1">
    <w:name w:val="heading 1"/>
    <w:basedOn w:val="a"/>
    <w:link w:val="10"/>
    <w:uiPriority w:val="99"/>
    <w:qFormat/>
    <w:locked/>
    <w:rsid w:val="004A76CF"/>
    <w:pPr>
      <w:spacing w:before="100" w:beforeAutospacing="1" w:after="100" w:afterAutospacing="1"/>
      <w:outlineLvl w:val="0"/>
    </w:pPr>
    <w:rPr>
      <w:b/>
      <w:bCs/>
      <w:kern w:val="36"/>
      <w:sz w:val="48"/>
      <w:szCs w:val="48"/>
    </w:rPr>
  </w:style>
  <w:style w:type="paragraph" w:styleId="5">
    <w:name w:val="heading 5"/>
    <w:basedOn w:val="a"/>
    <w:next w:val="a"/>
    <w:link w:val="50"/>
    <w:uiPriority w:val="99"/>
    <w:qFormat/>
    <w:rsid w:val="0029098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76CF"/>
    <w:rPr>
      <w:b/>
      <w:bCs/>
      <w:kern w:val="36"/>
      <w:sz w:val="48"/>
      <w:szCs w:val="48"/>
    </w:rPr>
  </w:style>
  <w:style w:type="character" w:customStyle="1" w:styleId="50">
    <w:name w:val="Заголовок 5 Знак"/>
    <w:basedOn w:val="a0"/>
    <w:link w:val="5"/>
    <w:uiPriority w:val="99"/>
    <w:locked/>
    <w:rsid w:val="0029098F"/>
    <w:rPr>
      <w:rFonts w:cs="Times New Roman"/>
      <w:b/>
      <w:i/>
      <w:sz w:val="26"/>
    </w:rPr>
  </w:style>
  <w:style w:type="table" w:styleId="a3">
    <w:name w:val="Table Grid"/>
    <w:basedOn w:val="a1"/>
    <w:uiPriority w:val="99"/>
    <w:rsid w:val="003222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EC77A6"/>
    <w:rPr>
      <w:rFonts w:ascii="Tahoma" w:hAnsi="Tahoma" w:cs="Tahoma"/>
      <w:sz w:val="16"/>
      <w:szCs w:val="16"/>
    </w:rPr>
  </w:style>
  <w:style w:type="character" w:customStyle="1" w:styleId="a5">
    <w:name w:val="Текст выноски Знак"/>
    <w:basedOn w:val="a0"/>
    <w:link w:val="a4"/>
    <w:uiPriority w:val="99"/>
    <w:semiHidden/>
    <w:locked/>
    <w:rsid w:val="00B5291B"/>
    <w:rPr>
      <w:rFonts w:cs="Times New Roman"/>
      <w:sz w:val="2"/>
    </w:rPr>
  </w:style>
  <w:style w:type="paragraph" w:customStyle="1" w:styleId="ConsPlusCell">
    <w:name w:val="ConsPlusCell"/>
    <w:uiPriority w:val="99"/>
    <w:rsid w:val="004757C6"/>
    <w:pPr>
      <w:autoSpaceDE w:val="0"/>
      <w:autoSpaceDN w:val="0"/>
      <w:adjustRightInd w:val="0"/>
    </w:pPr>
    <w:rPr>
      <w:sz w:val="28"/>
      <w:szCs w:val="28"/>
    </w:rPr>
  </w:style>
  <w:style w:type="paragraph" w:customStyle="1" w:styleId="ConsPlusNonformat">
    <w:name w:val="ConsPlusNonformat"/>
    <w:uiPriority w:val="99"/>
    <w:rsid w:val="00000B5D"/>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252B0C"/>
    <w:pPr>
      <w:autoSpaceDE w:val="0"/>
      <w:autoSpaceDN w:val="0"/>
      <w:adjustRightInd w:val="0"/>
    </w:pPr>
    <w:rPr>
      <w:b/>
      <w:bCs/>
      <w:sz w:val="24"/>
      <w:szCs w:val="24"/>
    </w:rPr>
  </w:style>
  <w:style w:type="paragraph" w:customStyle="1" w:styleId="ConsPlusNormal">
    <w:name w:val="ConsPlusNormal"/>
    <w:uiPriority w:val="99"/>
    <w:rsid w:val="0080763E"/>
    <w:pPr>
      <w:autoSpaceDE w:val="0"/>
      <w:autoSpaceDN w:val="0"/>
      <w:adjustRightInd w:val="0"/>
    </w:pPr>
    <w:rPr>
      <w:rFonts w:ascii="Arial" w:hAnsi="Arial" w:cs="Arial"/>
      <w:sz w:val="20"/>
      <w:szCs w:val="20"/>
    </w:rPr>
  </w:style>
  <w:style w:type="paragraph" w:styleId="a6">
    <w:name w:val="Document Map"/>
    <w:basedOn w:val="a"/>
    <w:link w:val="a7"/>
    <w:uiPriority w:val="99"/>
    <w:semiHidden/>
    <w:rsid w:val="00A51C86"/>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locked/>
    <w:rsid w:val="00B5291B"/>
    <w:rPr>
      <w:rFonts w:cs="Times New Roman"/>
      <w:sz w:val="2"/>
    </w:rPr>
  </w:style>
  <w:style w:type="paragraph" w:styleId="a8">
    <w:name w:val="caption"/>
    <w:basedOn w:val="a"/>
    <w:next w:val="a"/>
    <w:uiPriority w:val="99"/>
    <w:qFormat/>
    <w:rsid w:val="0013293B"/>
    <w:rPr>
      <w:szCs w:val="20"/>
    </w:rPr>
  </w:style>
  <w:style w:type="paragraph" w:styleId="a9">
    <w:name w:val="List Paragraph"/>
    <w:basedOn w:val="a"/>
    <w:uiPriority w:val="34"/>
    <w:qFormat/>
    <w:rsid w:val="007429FA"/>
    <w:pPr>
      <w:spacing w:after="160" w:line="256" w:lineRule="auto"/>
      <w:ind w:left="720"/>
      <w:contextualSpacing/>
    </w:pPr>
    <w:rPr>
      <w:rFonts w:ascii="Calibri" w:hAnsi="Calibri"/>
      <w:sz w:val="22"/>
      <w:szCs w:val="22"/>
      <w:lang w:eastAsia="en-US"/>
    </w:rPr>
  </w:style>
  <w:style w:type="paragraph" w:styleId="aa">
    <w:name w:val="Normal (Web)"/>
    <w:basedOn w:val="a"/>
    <w:uiPriority w:val="99"/>
    <w:unhideWhenUsed/>
    <w:rsid w:val="004A76CF"/>
    <w:pPr>
      <w:spacing w:before="100" w:beforeAutospacing="1" w:after="100" w:afterAutospacing="1"/>
    </w:pPr>
    <w:rPr>
      <w:sz w:val="22"/>
      <w:szCs w:val="22"/>
    </w:rPr>
  </w:style>
  <w:style w:type="character" w:customStyle="1" w:styleId="fill">
    <w:name w:val="fill"/>
    <w:rsid w:val="004A76CF"/>
    <w:rPr>
      <w:b/>
      <w:bCs/>
      <w:i/>
      <w:iCs/>
      <w:color w:val="FF0000"/>
    </w:rPr>
  </w:style>
  <w:style w:type="paragraph" w:styleId="HTML">
    <w:name w:val="HTML Preformatted"/>
    <w:basedOn w:val="a"/>
    <w:link w:val="HTML0"/>
    <w:uiPriority w:val="99"/>
    <w:unhideWhenUsed/>
    <w:rsid w:val="004A7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basedOn w:val="a0"/>
    <w:link w:val="HTML"/>
    <w:uiPriority w:val="99"/>
    <w:rsid w:val="004A76CF"/>
  </w:style>
  <w:style w:type="paragraph" w:customStyle="1" w:styleId="contentblock">
    <w:name w:val="content_block"/>
    <w:basedOn w:val="a"/>
    <w:uiPriority w:val="99"/>
    <w:rsid w:val="004A76CF"/>
    <w:pPr>
      <w:spacing w:after="223"/>
      <w:ind w:right="357"/>
    </w:pPr>
    <w:rPr>
      <w:rFonts w:ascii="Georgia" w:hAnsi="Georgia"/>
    </w:rPr>
  </w:style>
  <w:style w:type="paragraph" w:customStyle="1" w:styleId="references">
    <w:name w:val="references"/>
    <w:basedOn w:val="a"/>
    <w:uiPriority w:val="99"/>
    <w:rsid w:val="004A76CF"/>
    <w:pPr>
      <w:spacing w:after="223"/>
    </w:pPr>
    <w:rPr>
      <w:vanish/>
    </w:rPr>
  </w:style>
  <w:style w:type="paragraph" w:customStyle="1" w:styleId="11">
    <w:name w:val="Нижний колонтитул1"/>
    <w:basedOn w:val="a"/>
    <w:uiPriority w:val="99"/>
    <w:rsid w:val="004A76CF"/>
    <w:pPr>
      <w:spacing w:before="750"/>
    </w:pPr>
    <w:rPr>
      <w:rFonts w:ascii="Arial" w:hAnsi="Arial" w:cs="Arial"/>
      <w:sz w:val="20"/>
      <w:szCs w:val="20"/>
    </w:rPr>
  </w:style>
  <w:style w:type="paragraph" w:customStyle="1" w:styleId="content">
    <w:name w:val="content"/>
    <w:basedOn w:val="a"/>
    <w:uiPriority w:val="99"/>
    <w:rsid w:val="004A76CF"/>
    <w:pPr>
      <w:spacing w:after="223"/>
    </w:pPr>
  </w:style>
  <w:style w:type="character" w:customStyle="1" w:styleId="docreferences">
    <w:name w:val="doc__references"/>
    <w:basedOn w:val="a0"/>
    <w:uiPriority w:val="99"/>
    <w:rsid w:val="004A76CF"/>
    <w:rPr>
      <w:rFonts w:cs="Times New Roman"/>
      <w:vanish/>
    </w:rPr>
  </w:style>
  <w:style w:type="paragraph" w:customStyle="1" w:styleId="content1">
    <w:name w:val="content1"/>
    <w:basedOn w:val="a"/>
    <w:uiPriority w:val="99"/>
    <w:rsid w:val="004A76CF"/>
    <w:pPr>
      <w:spacing w:before="100" w:beforeAutospacing="1" w:after="100" w:afterAutospacing="1"/>
    </w:pPr>
    <w:rPr>
      <w:sz w:val="21"/>
      <w:szCs w:val="21"/>
    </w:rPr>
  </w:style>
  <w:style w:type="paragraph" w:customStyle="1" w:styleId="doc-parttypetitle">
    <w:name w:val="doc-part_type_title"/>
    <w:basedOn w:val="a"/>
    <w:uiPriority w:val="99"/>
    <w:rsid w:val="004A76CF"/>
    <w:pPr>
      <w:pBdr>
        <w:bottom w:val="single" w:sz="6" w:space="29" w:color="E5E5E5"/>
      </w:pBdr>
      <w:spacing w:after="195"/>
    </w:pPr>
  </w:style>
  <w:style w:type="paragraph" w:customStyle="1" w:styleId="docprops">
    <w:name w:val="doc__props"/>
    <w:basedOn w:val="a"/>
    <w:uiPriority w:val="99"/>
    <w:rsid w:val="004A76CF"/>
    <w:pPr>
      <w:spacing w:after="223"/>
    </w:pPr>
    <w:rPr>
      <w:rFonts w:ascii="Helvetica" w:hAnsi="Helvetica" w:cs="Helvetica"/>
      <w:sz w:val="20"/>
      <w:szCs w:val="20"/>
    </w:rPr>
  </w:style>
  <w:style w:type="paragraph" w:customStyle="1" w:styleId="doctype">
    <w:name w:val="doc__type"/>
    <w:basedOn w:val="a"/>
    <w:uiPriority w:val="99"/>
    <w:rsid w:val="004A76CF"/>
    <w:pPr>
      <w:spacing w:before="96" w:after="120"/>
    </w:pPr>
    <w:rPr>
      <w:rFonts w:ascii="Helvetica" w:hAnsi="Helvetica" w:cs="Helvetica"/>
      <w:caps/>
      <w:spacing w:val="15"/>
      <w:sz w:val="15"/>
      <w:szCs w:val="15"/>
    </w:rPr>
  </w:style>
  <w:style w:type="paragraph" w:customStyle="1" w:styleId="docpart">
    <w:name w:val="doc__part"/>
    <w:basedOn w:val="a"/>
    <w:uiPriority w:val="99"/>
    <w:rsid w:val="004A76CF"/>
    <w:pPr>
      <w:spacing w:before="1228" w:after="997"/>
    </w:pPr>
    <w:rPr>
      <w:rFonts w:ascii="Georgia" w:hAnsi="Georgia"/>
      <w:caps/>
      <w:spacing w:val="48"/>
      <w:sz w:val="39"/>
      <w:szCs w:val="39"/>
    </w:rPr>
  </w:style>
  <w:style w:type="paragraph" w:customStyle="1" w:styleId="docsection">
    <w:name w:val="doc__section"/>
    <w:basedOn w:val="a"/>
    <w:uiPriority w:val="99"/>
    <w:rsid w:val="004A76CF"/>
    <w:pPr>
      <w:spacing w:before="1140" w:after="797"/>
    </w:pPr>
    <w:rPr>
      <w:rFonts w:ascii="Georgia" w:hAnsi="Georgia"/>
      <w:sz w:val="42"/>
      <w:szCs w:val="42"/>
    </w:rPr>
  </w:style>
  <w:style w:type="paragraph" w:customStyle="1" w:styleId="docsection-name">
    <w:name w:val="doc__section-name"/>
    <w:basedOn w:val="a"/>
    <w:uiPriority w:val="99"/>
    <w:rsid w:val="004A76CF"/>
    <w:pPr>
      <w:spacing w:after="223"/>
    </w:pPr>
    <w:rPr>
      <w:rFonts w:ascii="Georgia" w:hAnsi="Georgia"/>
      <w:i/>
      <w:iCs/>
    </w:rPr>
  </w:style>
  <w:style w:type="paragraph" w:customStyle="1" w:styleId="docsubsection">
    <w:name w:val="doc__subsection"/>
    <w:basedOn w:val="a"/>
    <w:uiPriority w:val="99"/>
    <w:rsid w:val="004A76CF"/>
    <w:pPr>
      <w:spacing w:before="1070" w:after="420"/>
    </w:pPr>
    <w:rPr>
      <w:rFonts w:ascii="Helvetica" w:hAnsi="Helvetica" w:cs="Helvetica"/>
      <w:b/>
      <w:bCs/>
      <w:spacing w:val="-15"/>
      <w:sz w:val="36"/>
      <w:szCs w:val="36"/>
    </w:rPr>
  </w:style>
  <w:style w:type="paragraph" w:customStyle="1" w:styleId="docchapter">
    <w:name w:val="doc__chapter"/>
    <w:basedOn w:val="a"/>
    <w:uiPriority w:val="99"/>
    <w:rsid w:val="004A76CF"/>
    <w:pPr>
      <w:spacing w:before="438" w:after="219"/>
    </w:pPr>
    <w:rPr>
      <w:rFonts w:ascii="Georgia" w:hAnsi="Georgia"/>
      <w:sz w:val="35"/>
      <w:szCs w:val="35"/>
    </w:rPr>
  </w:style>
  <w:style w:type="paragraph" w:customStyle="1" w:styleId="docarticle">
    <w:name w:val="doc__article"/>
    <w:basedOn w:val="a"/>
    <w:uiPriority w:val="99"/>
    <w:rsid w:val="004A76CF"/>
    <w:pPr>
      <w:spacing w:before="300" w:after="30"/>
    </w:pPr>
    <w:rPr>
      <w:rFonts w:ascii="Helvetica" w:hAnsi="Helvetica" w:cs="Helvetica"/>
      <w:b/>
      <w:bCs/>
    </w:rPr>
  </w:style>
  <w:style w:type="paragraph" w:customStyle="1" w:styleId="docparagraph">
    <w:name w:val="doc__paragraph"/>
    <w:basedOn w:val="a"/>
    <w:uiPriority w:val="99"/>
    <w:rsid w:val="004A76CF"/>
    <w:pPr>
      <w:spacing w:before="240" w:after="42"/>
    </w:pPr>
    <w:rPr>
      <w:rFonts w:ascii="Georgia" w:hAnsi="Georgia"/>
      <w:sz w:val="35"/>
      <w:szCs w:val="35"/>
    </w:rPr>
  </w:style>
  <w:style w:type="paragraph" w:customStyle="1" w:styleId="docparagraph-name">
    <w:name w:val="doc__paragraph-name"/>
    <w:basedOn w:val="a"/>
    <w:uiPriority w:val="99"/>
    <w:rsid w:val="004A76CF"/>
    <w:pPr>
      <w:spacing w:after="223"/>
    </w:pPr>
    <w:rPr>
      <w:rFonts w:ascii="Georgia" w:hAnsi="Georgia"/>
      <w:i/>
      <w:iCs/>
    </w:rPr>
  </w:style>
  <w:style w:type="paragraph" w:customStyle="1" w:styleId="docsubparagraph">
    <w:name w:val="doc__subparagraph"/>
    <w:basedOn w:val="a"/>
    <w:uiPriority w:val="99"/>
    <w:rsid w:val="004A76CF"/>
    <w:pPr>
      <w:spacing w:before="341" w:after="76"/>
    </w:pPr>
    <w:rPr>
      <w:rFonts w:ascii="Helvetica" w:hAnsi="Helvetica" w:cs="Helvetica"/>
      <w:sz w:val="29"/>
      <w:szCs w:val="29"/>
    </w:rPr>
  </w:style>
  <w:style w:type="paragraph" w:customStyle="1" w:styleId="docuntyped">
    <w:name w:val="doc__untyped"/>
    <w:basedOn w:val="a"/>
    <w:uiPriority w:val="99"/>
    <w:rsid w:val="004A76CF"/>
    <w:pPr>
      <w:spacing w:before="320" w:after="240"/>
    </w:pPr>
    <w:rPr>
      <w:rFonts w:ascii="Helvetica" w:hAnsi="Helvetica" w:cs="Helvetica"/>
      <w:sz w:val="27"/>
      <w:szCs w:val="27"/>
    </w:rPr>
  </w:style>
  <w:style w:type="paragraph" w:customStyle="1" w:styleId="docnote">
    <w:name w:val="doc__note"/>
    <w:basedOn w:val="a"/>
    <w:uiPriority w:val="99"/>
    <w:rsid w:val="004A76CF"/>
    <w:pPr>
      <w:spacing w:after="611"/>
      <w:ind w:left="873"/>
    </w:pPr>
    <w:rPr>
      <w:rFonts w:ascii="Helvetica" w:hAnsi="Helvetica" w:cs="Helvetica"/>
      <w:sz w:val="17"/>
      <w:szCs w:val="17"/>
    </w:rPr>
  </w:style>
  <w:style w:type="paragraph" w:customStyle="1" w:styleId="docsignature">
    <w:name w:val="doc__signature"/>
    <w:basedOn w:val="a"/>
    <w:uiPriority w:val="99"/>
    <w:rsid w:val="004A76CF"/>
    <w:pPr>
      <w:spacing w:before="223" w:after="223"/>
    </w:pPr>
  </w:style>
  <w:style w:type="paragraph" w:customStyle="1" w:styleId="docquestion">
    <w:name w:val="doc__question"/>
    <w:basedOn w:val="a"/>
    <w:uiPriority w:val="99"/>
    <w:rsid w:val="004A76CF"/>
    <w:pPr>
      <w:shd w:val="clear" w:color="auto" w:fill="FBF9EF"/>
      <w:spacing w:after="600"/>
    </w:pPr>
  </w:style>
  <w:style w:type="paragraph" w:customStyle="1" w:styleId="docquestion-title">
    <w:name w:val="doc__question-title"/>
    <w:basedOn w:val="a"/>
    <w:uiPriority w:val="99"/>
    <w:rsid w:val="004A76CF"/>
    <w:pPr>
      <w:spacing w:after="30"/>
    </w:pPr>
    <w:rPr>
      <w:rFonts w:ascii="Helvetica" w:hAnsi="Helvetica" w:cs="Helvetica"/>
      <w:b/>
      <w:bCs/>
    </w:rPr>
  </w:style>
  <w:style w:type="paragraph" w:customStyle="1" w:styleId="doc-start">
    <w:name w:val="doc-start"/>
    <w:basedOn w:val="a"/>
    <w:uiPriority w:val="99"/>
    <w:rsid w:val="004A76CF"/>
    <w:pPr>
      <w:spacing w:after="223"/>
    </w:pPr>
  </w:style>
  <w:style w:type="paragraph" w:customStyle="1" w:styleId="docexpired">
    <w:name w:val="doc__expired"/>
    <w:basedOn w:val="a"/>
    <w:uiPriority w:val="99"/>
    <w:rsid w:val="004A76CF"/>
    <w:pPr>
      <w:spacing w:after="223"/>
    </w:pPr>
    <w:rPr>
      <w:color w:val="CCCCCC"/>
    </w:rPr>
  </w:style>
  <w:style w:type="paragraph" w:customStyle="1" w:styleId="content2">
    <w:name w:val="content2"/>
    <w:basedOn w:val="a"/>
    <w:uiPriority w:val="99"/>
    <w:rsid w:val="004A76CF"/>
    <w:pPr>
      <w:spacing w:after="223"/>
    </w:pPr>
    <w:rPr>
      <w:sz w:val="21"/>
      <w:szCs w:val="21"/>
    </w:rPr>
  </w:style>
  <w:style w:type="paragraph" w:customStyle="1" w:styleId="docarticle1">
    <w:name w:val="doc__article1"/>
    <w:basedOn w:val="a"/>
    <w:uiPriority w:val="99"/>
    <w:rsid w:val="004A76CF"/>
    <w:pPr>
      <w:spacing w:before="120" w:after="30"/>
    </w:pPr>
    <w:rPr>
      <w:rFonts w:ascii="Helvetica" w:hAnsi="Helvetica" w:cs="Helvetica"/>
      <w:b/>
      <w:bCs/>
    </w:rPr>
  </w:style>
  <w:style w:type="paragraph" w:customStyle="1" w:styleId="printredaction-line">
    <w:name w:val="print_redaction-line"/>
    <w:basedOn w:val="a"/>
    <w:uiPriority w:val="99"/>
    <w:rsid w:val="004A76CF"/>
    <w:pPr>
      <w:spacing w:after="223"/>
    </w:pPr>
  </w:style>
  <w:style w:type="character" w:styleId="ab">
    <w:name w:val="Hyperlink"/>
    <w:basedOn w:val="a0"/>
    <w:uiPriority w:val="99"/>
    <w:semiHidden/>
    <w:rsid w:val="004A76CF"/>
    <w:rPr>
      <w:rFonts w:cs="Times New Roman"/>
      <w:color w:val="0000FF"/>
      <w:u w:val="single"/>
    </w:rPr>
  </w:style>
  <w:style w:type="character" w:customStyle="1" w:styleId="bl-anchors">
    <w:name w:val="bl-anchors"/>
    <w:basedOn w:val="a0"/>
    <w:uiPriority w:val="99"/>
    <w:rsid w:val="004A76CF"/>
    <w:rPr>
      <w:rFonts w:cs="Times New Roman"/>
    </w:rPr>
  </w:style>
  <w:style w:type="character" w:customStyle="1" w:styleId="docsupplement-number">
    <w:name w:val="doc__supplement-number"/>
    <w:basedOn w:val="a0"/>
    <w:uiPriority w:val="99"/>
    <w:rsid w:val="004A76CF"/>
    <w:rPr>
      <w:rFonts w:cs="Times New Roman"/>
    </w:rPr>
  </w:style>
  <w:style w:type="character" w:customStyle="1" w:styleId="docsupplement-name">
    <w:name w:val="doc__supplement-name"/>
    <w:basedOn w:val="a0"/>
    <w:uiPriority w:val="99"/>
    <w:rsid w:val="004A76CF"/>
    <w:rPr>
      <w:rFonts w:cs="Times New Roman"/>
    </w:rPr>
  </w:style>
  <w:style w:type="paragraph" w:customStyle="1" w:styleId="formattext">
    <w:name w:val="formattext"/>
    <w:basedOn w:val="a"/>
    <w:uiPriority w:val="99"/>
    <w:rsid w:val="004A76CF"/>
    <w:pPr>
      <w:spacing w:after="223"/>
    </w:pPr>
  </w:style>
  <w:style w:type="character" w:customStyle="1" w:styleId="docuntyped-name">
    <w:name w:val="doc__untyped-name"/>
    <w:basedOn w:val="a0"/>
    <w:uiPriority w:val="99"/>
    <w:rsid w:val="004A76CF"/>
    <w:rPr>
      <w:rFonts w:cs="Times New Roman"/>
    </w:rPr>
  </w:style>
  <w:style w:type="character" w:customStyle="1" w:styleId="docuntyped-number">
    <w:name w:val="doc__untyped-number"/>
    <w:basedOn w:val="a0"/>
    <w:uiPriority w:val="99"/>
    <w:rsid w:val="004A76CF"/>
    <w:rPr>
      <w:rFonts w:cs="Times New Roman"/>
    </w:rPr>
  </w:style>
  <w:style w:type="character" w:customStyle="1" w:styleId="docnote-number">
    <w:name w:val="doc__note-number"/>
    <w:basedOn w:val="a0"/>
    <w:uiPriority w:val="99"/>
    <w:rsid w:val="004A76CF"/>
    <w:rPr>
      <w:rFonts w:cs="Times New Roman"/>
    </w:rPr>
  </w:style>
  <w:style w:type="character" w:customStyle="1" w:styleId="docnote-text">
    <w:name w:val="doc__note-text"/>
    <w:basedOn w:val="a0"/>
    <w:uiPriority w:val="99"/>
    <w:rsid w:val="004A76CF"/>
    <w:rPr>
      <w:rFonts w:cs="Times New Roman"/>
    </w:rPr>
  </w:style>
  <w:style w:type="paragraph" w:customStyle="1" w:styleId="centertext">
    <w:name w:val="centertext"/>
    <w:basedOn w:val="a"/>
    <w:uiPriority w:val="99"/>
    <w:rsid w:val="004A76CF"/>
    <w:pPr>
      <w:spacing w:after="223"/>
    </w:pPr>
  </w:style>
  <w:style w:type="paragraph" w:customStyle="1" w:styleId="headertext">
    <w:name w:val="headertext"/>
    <w:basedOn w:val="a"/>
    <w:uiPriority w:val="99"/>
    <w:rsid w:val="004A76CF"/>
    <w:pPr>
      <w:spacing w:after="223"/>
    </w:pPr>
  </w:style>
  <w:style w:type="character" w:customStyle="1" w:styleId="docexpired1">
    <w:name w:val="doc__expired1"/>
    <w:basedOn w:val="a0"/>
    <w:uiPriority w:val="99"/>
    <w:rsid w:val="004A76CF"/>
    <w:rPr>
      <w:rFonts w:cs="Times New Roman"/>
      <w:color w:val="CCCCCC"/>
    </w:rPr>
  </w:style>
  <w:style w:type="character" w:customStyle="1" w:styleId="sfwc">
    <w:name w:val="sfwc"/>
    <w:basedOn w:val="a0"/>
    <w:uiPriority w:val="99"/>
    <w:rsid w:val="004A76CF"/>
    <w:rPr>
      <w:rFonts w:cs="Times New Roman"/>
    </w:rPr>
  </w:style>
  <w:style w:type="paragraph" w:customStyle="1" w:styleId="s1">
    <w:name w:val="s_1"/>
    <w:basedOn w:val="a"/>
    <w:uiPriority w:val="99"/>
    <w:rsid w:val="004A76C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28982678">
      <w:marLeft w:val="0"/>
      <w:marRight w:val="0"/>
      <w:marTop w:val="0"/>
      <w:marBottom w:val="0"/>
      <w:divBdr>
        <w:top w:val="none" w:sz="0" w:space="0" w:color="auto"/>
        <w:left w:val="none" w:sz="0" w:space="0" w:color="auto"/>
        <w:bottom w:val="none" w:sz="0" w:space="0" w:color="auto"/>
        <w:right w:val="none" w:sz="0" w:space="0" w:color="auto"/>
      </w:divBdr>
    </w:div>
    <w:div w:id="1528982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86</Pages>
  <Words>16443</Words>
  <Characters>114953</Characters>
  <Application>Microsoft Office Word</Application>
  <DocSecurity>0</DocSecurity>
  <Lines>957</Lines>
  <Paragraphs>262</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ORG</Company>
  <LinksUpToDate>false</LinksUpToDate>
  <CharactersWithSpaces>131134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Admin</dc:creator>
  <cp:keywords/>
  <dc:description/>
  <cp:lastModifiedBy>Специалист</cp:lastModifiedBy>
  <cp:revision>8</cp:revision>
  <cp:lastPrinted>2019-03-04T08:06:00Z</cp:lastPrinted>
  <dcterms:created xsi:type="dcterms:W3CDTF">2015-09-07T11:53:00Z</dcterms:created>
  <dcterms:modified xsi:type="dcterms:W3CDTF">2019-03-20T10:59:00Z</dcterms:modified>
</cp:coreProperties>
</file>