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8EF" w:rsidRDefault="007E08EF" w:rsidP="007E0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7E08EF" w:rsidRDefault="007E08EF" w:rsidP="007E0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08EF" w:rsidRDefault="007E08EF" w:rsidP="007E0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7E08EF" w:rsidRDefault="007E08EF" w:rsidP="007E0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7E08EF" w:rsidRDefault="007E08EF" w:rsidP="007E0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D439A" w:rsidRPr="00266CB9" w:rsidRDefault="000D439A" w:rsidP="007E08EF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66CB9" w:rsidRDefault="007E08EF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200AC9" w:rsidRDefault="00200AC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Pr="00D23550" w:rsidRDefault="0065782C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</w:t>
      </w:r>
      <w:r w:rsidR="004D3579" w:rsidRPr="00D23550">
        <w:rPr>
          <w:rFonts w:ascii="Arial" w:hAnsi="Arial" w:cs="Arial"/>
          <w:b/>
          <w:sz w:val="32"/>
          <w:szCs w:val="32"/>
        </w:rPr>
        <w:t>.201</w:t>
      </w:r>
      <w:r w:rsidR="004D3579">
        <w:rPr>
          <w:rFonts w:ascii="Arial" w:hAnsi="Arial" w:cs="Arial"/>
          <w:b/>
          <w:sz w:val="32"/>
          <w:szCs w:val="32"/>
        </w:rPr>
        <w:t>9</w:t>
      </w:r>
      <w:r w:rsidR="004D3579" w:rsidRPr="00D23550"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4D3579">
        <w:rPr>
          <w:rFonts w:ascii="Arial" w:hAnsi="Arial" w:cs="Arial"/>
          <w:b/>
          <w:sz w:val="32"/>
          <w:szCs w:val="32"/>
        </w:rPr>
        <w:t xml:space="preserve">       </w:t>
      </w:r>
      <w:r w:rsidR="00A06E43">
        <w:rPr>
          <w:rFonts w:ascii="Arial" w:hAnsi="Arial" w:cs="Arial"/>
          <w:b/>
          <w:sz w:val="32"/>
          <w:szCs w:val="32"/>
        </w:rPr>
        <w:t xml:space="preserve">                          № 14</w:t>
      </w:r>
      <w:r>
        <w:rPr>
          <w:rFonts w:ascii="Arial" w:hAnsi="Arial" w:cs="Arial"/>
          <w:b/>
          <w:sz w:val="32"/>
          <w:szCs w:val="32"/>
        </w:rPr>
        <w:t>4</w:t>
      </w:r>
    </w:p>
    <w:p w:rsidR="004D3579" w:rsidRPr="00D23550" w:rsidRDefault="004D3579" w:rsidP="004D3579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4D3579" w:rsidRDefault="004D3579" w:rsidP="00824E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23550">
        <w:rPr>
          <w:rFonts w:ascii="Arial" w:hAnsi="Arial" w:cs="Arial"/>
          <w:b/>
          <w:sz w:val="32"/>
          <w:szCs w:val="32"/>
        </w:rPr>
        <w:t xml:space="preserve">О внесении изменений  в решение Совета депутатов муниципального образования </w:t>
      </w:r>
      <w:r w:rsidR="007E08EF">
        <w:rPr>
          <w:rFonts w:ascii="Arial" w:hAnsi="Arial" w:cs="Arial"/>
          <w:b/>
          <w:sz w:val="32"/>
          <w:szCs w:val="32"/>
        </w:rPr>
        <w:t>Первомайский</w:t>
      </w:r>
      <w:r w:rsidRPr="00D23550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</w:t>
      </w:r>
      <w:r w:rsidR="00163B29">
        <w:rPr>
          <w:rFonts w:ascii="Arial" w:hAnsi="Arial" w:cs="Arial"/>
          <w:b/>
          <w:sz w:val="32"/>
          <w:szCs w:val="32"/>
        </w:rPr>
        <w:t xml:space="preserve">от 14.11.2016 </w:t>
      </w:r>
      <w:r w:rsidR="00163B29" w:rsidRPr="00B1705B">
        <w:rPr>
          <w:rFonts w:ascii="Arial" w:hAnsi="Arial" w:cs="Arial"/>
          <w:b/>
          <w:sz w:val="32"/>
          <w:szCs w:val="32"/>
        </w:rPr>
        <w:t>№</w:t>
      </w:r>
      <w:r w:rsidR="00163B29">
        <w:rPr>
          <w:rFonts w:ascii="Arial" w:hAnsi="Arial" w:cs="Arial"/>
          <w:b/>
          <w:sz w:val="32"/>
          <w:szCs w:val="32"/>
        </w:rPr>
        <w:t>49</w:t>
      </w:r>
      <w:r w:rsidRPr="00D23550">
        <w:rPr>
          <w:rFonts w:ascii="Arial" w:hAnsi="Arial" w:cs="Arial"/>
          <w:b/>
          <w:sz w:val="32"/>
          <w:szCs w:val="32"/>
        </w:rPr>
        <w:t xml:space="preserve"> «О</w:t>
      </w:r>
      <w:r>
        <w:rPr>
          <w:rFonts w:ascii="Arial" w:hAnsi="Arial" w:cs="Arial"/>
          <w:b/>
          <w:sz w:val="32"/>
          <w:szCs w:val="32"/>
        </w:rPr>
        <w:t>б установлении налога на имущество физических лиц</w:t>
      </w:r>
      <w:r w:rsidRPr="00D23550">
        <w:rPr>
          <w:rFonts w:ascii="Arial" w:hAnsi="Arial" w:cs="Arial"/>
          <w:b/>
          <w:sz w:val="32"/>
          <w:szCs w:val="32"/>
        </w:rPr>
        <w:t>»</w:t>
      </w:r>
    </w:p>
    <w:p w:rsidR="00200AC9" w:rsidRPr="00D23550" w:rsidRDefault="00200AC9" w:rsidP="00824E7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D3579" w:rsidRDefault="004D3579" w:rsidP="00824E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руководствуясь Уставом м</w:t>
      </w:r>
      <w:r w:rsidR="007E08EF">
        <w:rPr>
          <w:rFonts w:ascii="Arial" w:hAnsi="Arial" w:cs="Arial"/>
          <w:sz w:val="24"/>
          <w:szCs w:val="24"/>
        </w:rPr>
        <w:t>униципального образования Первомайский</w:t>
      </w:r>
      <w:r>
        <w:rPr>
          <w:rFonts w:ascii="Arial" w:hAnsi="Arial" w:cs="Arial"/>
          <w:sz w:val="24"/>
          <w:szCs w:val="24"/>
        </w:rPr>
        <w:t xml:space="preserve"> сельсовет, Совет депутатов муниципального образования </w:t>
      </w:r>
      <w:r w:rsidR="007E08EF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 решил:</w:t>
      </w:r>
    </w:p>
    <w:p w:rsidR="004D3579" w:rsidRDefault="004D3579" w:rsidP="00824E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Внести в решение Совета депутатов муниципального образования </w:t>
      </w:r>
      <w:r w:rsidR="007E08EF">
        <w:rPr>
          <w:rFonts w:ascii="Arial" w:hAnsi="Arial" w:cs="Arial"/>
          <w:sz w:val="24"/>
          <w:szCs w:val="24"/>
        </w:rPr>
        <w:t>Первомайский</w:t>
      </w:r>
      <w:r>
        <w:rPr>
          <w:rFonts w:ascii="Arial" w:hAnsi="Arial" w:cs="Arial"/>
          <w:sz w:val="24"/>
          <w:szCs w:val="24"/>
        </w:rPr>
        <w:t xml:space="preserve"> сельсовет Первомайского ра</w:t>
      </w:r>
      <w:r w:rsidR="00163B29">
        <w:rPr>
          <w:rFonts w:ascii="Arial" w:hAnsi="Arial" w:cs="Arial"/>
          <w:sz w:val="24"/>
          <w:szCs w:val="24"/>
        </w:rPr>
        <w:t>йона Оренбургской области от 14.11.2016 №49</w:t>
      </w:r>
      <w:r>
        <w:rPr>
          <w:rFonts w:ascii="Arial" w:hAnsi="Arial" w:cs="Arial"/>
          <w:sz w:val="24"/>
          <w:szCs w:val="24"/>
        </w:rPr>
        <w:t xml:space="preserve"> «Об установлении налога на имущество физических лиц»» следующие изменения:</w:t>
      </w:r>
    </w:p>
    <w:p w:rsidR="004D3579" w:rsidRDefault="004D3579" w:rsidP="00824E7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Пункт  3.1 изложить в следующей редакции:</w:t>
      </w:r>
    </w:p>
    <w:p w:rsidR="004D3579" w:rsidRPr="004673D2" w:rsidRDefault="004D3579" w:rsidP="0082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«3.1.</w:t>
      </w:r>
      <w:r w:rsidRPr="009C039E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Дополнительно к льготам, предоставленным Налоговым </w:t>
      </w:r>
      <w:hyperlink r:id="rId4" w:history="1">
        <w:r w:rsidRPr="004673D2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кодексом</w:t>
        </w:r>
      </w:hyperlink>
      <w:r w:rsidRPr="004673D2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Российской Федерации, освобождаются от налогообложения:</w:t>
      </w:r>
    </w:p>
    <w:p w:rsidR="004D3579" w:rsidRDefault="004D3579" w:rsidP="0082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3.1.1.  </w:t>
      </w:r>
      <w:r>
        <w:rPr>
          <w:rFonts w:ascii="Arial" w:eastAsiaTheme="minorHAnsi" w:hAnsi="Arial" w:cs="Arial"/>
          <w:sz w:val="24"/>
          <w:szCs w:val="24"/>
          <w:lang w:eastAsia="en-US"/>
        </w:rPr>
        <w:t>Члены добровольных народных дружин</w:t>
      </w:r>
    </w:p>
    <w:p w:rsidR="004D3579" w:rsidRPr="004D3579" w:rsidRDefault="004D3579" w:rsidP="0082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b/>
          <w:bCs/>
          <w:color w:val="26282F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 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Закон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ом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Оренбург</w:t>
      </w:r>
      <w:r w:rsidR="007E08EF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ской области от 6 марта 2015 г. 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N 3035/837-V-ОЗ</w:t>
      </w:r>
      <w:r w:rsidR="007E08EF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«</w:t>
      </w:r>
      <w:r w:rsidRPr="004D3579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>О регулировании отдельных вопросов, связанных с участием граждан и их объединений в охране общественного</w:t>
      </w:r>
      <w:r w:rsidR="00A217EC" w:rsidRPr="00A217EC">
        <w:rPr>
          <w:rFonts w:ascii="Arial" w:eastAsiaTheme="minorHAnsi" w:hAnsi="Arial" w:cs="Arial"/>
          <w:bCs/>
          <w:color w:val="26282F"/>
          <w:sz w:val="24"/>
          <w:szCs w:val="24"/>
          <w:lang w:eastAsia="en-US"/>
        </w:rPr>
        <w:t xml:space="preserve"> порядка в Оренбургской области»</w:t>
      </w:r>
    </w:p>
    <w:p w:rsidR="004D3579" w:rsidRDefault="004D3579" w:rsidP="0082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2. Настоящее решение вступает в силу со дня его официального опубликования в районной общественно-политической газете «Причаганье».</w:t>
      </w:r>
    </w:p>
    <w:p w:rsidR="004D3579" w:rsidRDefault="004D3579" w:rsidP="00824E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3. Контроль</w:t>
      </w:r>
      <w:r w:rsidR="007E08EF" w:rsidRPr="007E08EF">
        <w:rPr>
          <w:rFonts w:ascii="Arial" w:hAnsi="Arial" w:cs="Arial"/>
        </w:rPr>
        <w:t xml:space="preserve"> </w:t>
      </w:r>
      <w:r w:rsidR="007E08EF" w:rsidRPr="007E08EF">
        <w:rPr>
          <w:rFonts w:ascii="Arial" w:hAnsi="Arial" w:cs="Arial"/>
          <w:sz w:val="24"/>
        </w:rPr>
        <w:t>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824E73" w:rsidRDefault="00824E73" w:rsidP="004D35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D3579" w:rsidRDefault="004D3579" w:rsidP="00824E7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Глава муниципального образования</w:t>
      </w:r>
    </w:p>
    <w:p w:rsidR="00922FC0" w:rsidRDefault="007E08EF" w:rsidP="00824E73">
      <w:pPr>
        <w:autoSpaceDE w:val="0"/>
        <w:autoSpaceDN w:val="0"/>
        <w:adjustRightInd w:val="0"/>
        <w:spacing w:after="0" w:line="240" w:lineRule="auto"/>
        <w:jc w:val="both"/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eastAsia="en-US"/>
        </w:rPr>
        <w:t>Первомайский</w:t>
      </w:r>
      <w:r w:rsidR="004D3579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                    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             В.Б. Фельдман</w:t>
      </w:r>
    </w:p>
    <w:sectPr w:rsidR="0092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8A"/>
    <w:rsid w:val="000D439A"/>
    <w:rsid w:val="00163B29"/>
    <w:rsid w:val="00200AC9"/>
    <w:rsid w:val="00266CB9"/>
    <w:rsid w:val="002E0732"/>
    <w:rsid w:val="004D3579"/>
    <w:rsid w:val="0065782C"/>
    <w:rsid w:val="0078008A"/>
    <w:rsid w:val="007E08EF"/>
    <w:rsid w:val="00824E73"/>
    <w:rsid w:val="00922FC0"/>
    <w:rsid w:val="00A06E43"/>
    <w:rsid w:val="00A217EC"/>
    <w:rsid w:val="00FC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91751-6606-44B6-AD28-7B1D2A9F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D357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4D3579"/>
    <w:rPr>
      <w:rFonts w:eastAsia="Times New Roman"/>
      <w:lang w:eastAsia="ru-RU"/>
    </w:rPr>
  </w:style>
  <w:style w:type="paragraph" w:styleId="a4">
    <w:name w:val="No Spacing"/>
    <w:link w:val="a3"/>
    <w:uiPriority w:val="1"/>
    <w:qFormat/>
    <w:rsid w:val="004D3579"/>
    <w:pPr>
      <w:spacing w:after="0" w:line="240" w:lineRule="auto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D3579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57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8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145187AAF29202C0525C56DFB0F033A5457D38A98CD0D6DDBC30E3CE8n6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Первомайский</cp:lastModifiedBy>
  <cp:revision>10</cp:revision>
  <cp:lastPrinted>2019-07-12T07:40:00Z</cp:lastPrinted>
  <dcterms:created xsi:type="dcterms:W3CDTF">2019-06-05T07:15:00Z</dcterms:created>
  <dcterms:modified xsi:type="dcterms:W3CDTF">2019-07-12T07:41:00Z</dcterms:modified>
</cp:coreProperties>
</file>