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A1E" w:rsidRDefault="001C6A1E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31D80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СОВЕТ ДЕПУТАТОВ</w:t>
      </w:r>
      <w:r w:rsidR="00C07C50" w:rsidRPr="00C07C50">
        <w:rPr>
          <w:rFonts w:ascii="Arial" w:hAnsi="Arial" w:cs="Arial"/>
          <w:b/>
          <w:sz w:val="32"/>
          <w:szCs w:val="32"/>
        </w:rPr>
        <w:t xml:space="preserve"> </w:t>
      </w:r>
    </w:p>
    <w:p w:rsidR="0026381C" w:rsidRP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D31D80" w:rsidRDefault="00321EC9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EC4C1E">
        <w:rPr>
          <w:rFonts w:ascii="Arial" w:hAnsi="Arial" w:cs="Arial"/>
          <w:b/>
          <w:sz w:val="32"/>
          <w:szCs w:val="32"/>
        </w:rPr>
        <w:t>ЕРВОМАЙС</w:t>
      </w:r>
      <w:r w:rsidR="005C54C7">
        <w:rPr>
          <w:rFonts w:ascii="Arial" w:hAnsi="Arial" w:cs="Arial"/>
          <w:b/>
          <w:sz w:val="32"/>
          <w:szCs w:val="32"/>
        </w:rPr>
        <w:t>КИЙ</w:t>
      </w:r>
      <w:r w:rsidR="0026381C" w:rsidRPr="0026381C">
        <w:rPr>
          <w:rFonts w:ascii="Arial" w:hAnsi="Arial" w:cs="Arial"/>
          <w:b/>
          <w:sz w:val="32"/>
          <w:szCs w:val="32"/>
        </w:rPr>
        <w:t xml:space="preserve"> СЕЛЬСОВЕТ </w:t>
      </w:r>
    </w:p>
    <w:p w:rsidR="00D31D80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26381C" w:rsidRP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BA2725" w:rsidRPr="0026381C" w:rsidRDefault="00BA2725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26381C">
        <w:rPr>
          <w:rFonts w:ascii="Arial" w:hAnsi="Arial" w:cs="Arial"/>
          <w:b/>
          <w:sz w:val="32"/>
          <w:szCs w:val="32"/>
        </w:rPr>
        <w:t>РЕШЕНИЕ</w:t>
      </w:r>
    </w:p>
    <w:p w:rsidR="00BA2725" w:rsidRPr="0026381C" w:rsidRDefault="00BA2725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26381C" w:rsidRPr="0026381C" w:rsidRDefault="00D31D80" w:rsidP="002638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30.01</w:t>
      </w:r>
      <w:r w:rsidR="008D4F6C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7</w:t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</w:r>
      <w:r w:rsidR="0026381C" w:rsidRPr="0026381C">
        <w:rPr>
          <w:rFonts w:ascii="Arial" w:hAnsi="Arial" w:cs="Arial"/>
          <w:b/>
          <w:sz w:val="32"/>
          <w:szCs w:val="32"/>
        </w:rPr>
        <w:tab/>
        <w:t xml:space="preserve"> 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26381C" w:rsidRDefault="0026381C" w:rsidP="0026381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26381C" w:rsidRPr="009C6D93" w:rsidRDefault="009C6D93" w:rsidP="0026381C">
      <w:pPr>
        <w:widowControl w:val="0"/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9C6D93">
        <w:rPr>
          <w:rFonts w:ascii="Arial" w:hAnsi="Arial" w:cs="Arial"/>
          <w:b/>
          <w:sz w:val="32"/>
          <w:szCs w:val="32"/>
        </w:rPr>
        <w:t>Об утверждении тарифов на услуги предоставляемые согласно гарантированному перечню услуг по погребению</w:t>
      </w:r>
    </w:p>
    <w:p w:rsidR="0026381C" w:rsidRDefault="0026381C" w:rsidP="00FE5510">
      <w:pPr>
        <w:jc w:val="both"/>
        <w:rPr>
          <w:b/>
          <w:bCs/>
        </w:rPr>
      </w:pPr>
    </w:p>
    <w:p w:rsidR="00FE5510" w:rsidRPr="0026381C" w:rsidRDefault="00FE5510" w:rsidP="0026381C">
      <w:pPr>
        <w:ind w:firstLine="708"/>
        <w:jc w:val="both"/>
        <w:rPr>
          <w:rFonts w:ascii="Arial" w:hAnsi="Arial" w:cs="Arial"/>
        </w:rPr>
      </w:pPr>
      <w:r w:rsidRPr="0026381C">
        <w:rPr>
          <w:rFonts w:ascii="Arial" w:hAnsi="Arial" w:cs="Arial"/>
        </w:rPr>
        <w:t xml:space="preserve">В соответствии с Федеральным </w:t>
      </w:r>
      <w:r w:rsidR="00A4557C">
        <w:rPr>
          <w:rFonts w:ascii="Arial" w:hAnsi="Arial" w:cs="Arial"/>
        </w:rPr>
        <w:t>з</w:t>
      </w:r>
      <w:r w:rsidRPr="0026381C">
        <w:rPr>
          <w:rFonts w:ascii="Arial" w:hAnsi="Arial" w:cs="Arial"/>
        </w:rPr>
        <w:t>аконом от 06.10.2003 № 131-ФЗ «Об общих принципах организации местного самоуправления в Российской Федерации», Федеральным законом от 12.01.1996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 xml:space="preserve">№8-ФЗ «О погребении и похоронном деле», Уставом муниципального образования </w:t>
      </w:r>
      <w:r w:rsidR="00EC4C1E">
        <w:rPr>
          <w:rFonts w:ascii="Arial" w:hAnsi="Arial" w:cs="Arial"/>
        </w:rPr>
        <w:t>Первомай</w:t>
      </w:r>
      <w:r w:rsidR="005C54C7">
        <w:rPr>
          <w:rFonts w:ascii="Arial" w:hAnsi="Arial" w:cs="Arial"/>
        </w:rPr>
        <w:t xml:space="preserve">ский </w:t>
      </w:r>
      <w:r w:rsidRPr="0026381C">
        <w:rPr>
          <w:rFonts w:ascii="Arial" w:hAnsi="Arial" w:cs="Arial"/>
        </w:rPr>
        <w:t>сельсовет, Постановлением Правительства Р</w:t>
      </w:r>
      <w:r w:rsidR="00052B67">
        <w:rPr>
          <w:rFonts w:ascii="Arial" w:hAnsi="Arial" w:cs="Arial"/>
        </w:rPr>
        <w:t xml:space="preserve">оссийской </w:t>
      </w:r>
      <w:r w:rsidRPr="0026381C">
        <w:rPr>
          <w:rFonts w:ascii="Arial" w:hAnsi="Arial" w:cs="Arial"/>
        </w:rPr>
        <w:t>Ф</w:t>
      </w:r>
      <w:r w:rsidR="00052B67">
        <w:rPr>
          <w:rFonts w:ascii="Arial" w:hAnsi="Arial" w:cs="Arial"/>
        </w:rPr>
        <w:t>едерации</w:t>
      </w:r>
      <w:r w:rsidRPr="0026381C">
        <w:rPr>
          <w:rFonts w:ascii="Arial" w:hAnsi="Arial" w:cs="Arial"/>
        </w:rPr>
        <w:t xml:space="preserve"> от 12.10.2010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>№813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погребение», Законом Оренбургской области от 06.09.2004</w:t>
      </w:r>
      <w:r w:rsidR="005C54C7">
        <w:rPr>
          <w:rFonts w:ascii="Arial" w:hAnsi="Arial" w:cs="Arial"/>
        </w:rPr>
        <w:t xml:space="preserve"> </w:t>
      </w:r>
      <w:r w:rsidRPr="0026381C">
        <w:rPr>
          <w:rFonts w:ascii="Arial" w:hAnsi="Arial" w:cs="Arial"/>
        </w:rPr>
        <w:t>№1421/223-</w:t>
      </w:r>
      <w:r w:rsidRPr="0026381C">
        <w:rPr>
          <w:rFonts w:ascii="Arial" w:hAnsi="Arial" w:cs="Arial"/>
          <w:lang w:val="en-US"/>
        </w:rPr>
        <w:t>III</w:t>
      </w:r>
      <w:r w:rsidR="00BA2725">
        <w:rPr>
          <w:rFonts w:ascii="Arial" w:hAnsi="Arial" w:cs="Arial"/>
        </w:rPr>
        <w:t>-03 «</w:t>
      </w:r>
      <w:r w:rsidR="00BA2725" w:rsidRPr="00BA2725">
        <w:rPr>
          <w:rFonts w:ascii="Arial" w:hAnsi="Arial" w:cs="Arial"/>
          <w:color w:val="000000"/>
          <w:shd w:val="clear" w:color="auto" w:fill="FFFFFF"/>
        </w:rPr>
        <w:t>О погребении и похоронном деле на территории Оренбургской области</w:t>
      </w:r>
      <w:r w:rsidRPr="0026381C">
        <w:rPr>
          <w:rFonts w:ascii="Arial" w:hAnsi="Arial" w:cs="Arial"/>
        </w:rPr>
        <w:t>», в целях регулирования отношений, связанных с погребением и похоронном делом на территории муниципального образования</w:t>
      </w:r>
      <w:r w:rsidR="005C54C7">
        <w:rPr>
          <w:rFonts w:ascii="Arial" w:hAnsi="Arial" w:cs="Arial"/>
        </w:rPr>
        <w:t xml:space="preserve"> </w:t>
      </w:r>
      <w:r w:rsidR="00EC4C1E">
        <w:rPr>
          <w:rFonts w:ascii="Arial" w:hAnsi="Arial" w:cs="Arial"/>
        </w:rPr>
        <w:t>Первомай</w:t>
      </w:r>
      <w:r w:rsidR="005C54C7">
        <w:rPr>
          <w:rFonts w:ascii="Arial" w:hAnsi="Arial" w:cs="Arial"/>
        </w:rPr>
        <w:t>ский</w:t>
      </w:r>
      <w:r w:rsidRPr="0026381C">
        <w:rPr>
          <w:rFonts w:ascii="Arial" w:hAnsi="Arial" w:cs="Arial"/>
        </w:rPr>
        <w:t xml:space="preserve"> сельсовет Первомайского района Оренбургской области, Совет депутатов муниципального образования </w:t>
      </w:r>
      <w:r w:rsidR="00EC4C1E">
        <w:rPr>
          <w:rFonts w:ascii="Arial" w:hAnsi="Arial" w:cs="Arial"/>
        </w:rPr>
        <w:t>Первомай</w:t>
      </w:r>
      <w:r w:rsidR="005C54C7">
        <w:rPr>
          <w:rFonts w:ascii="Arial" w:hAnsi="Arial" w:cs="Arial"/>
        </w:rPr>
        <w:t>ский</w:t>
      </w:r>
      <w:r w:rsidRPr="0026381C">
        <w:rPr>
          <w:rFonts w:ascii="Arial" w:hAnsi="Arial" w:cs="Arial"/>
        </w:rPr>
        <w:t xml:space="preserve"> сельсовет Первомайского района</w:t>
      </w:r>
    </w:p>
    <w:p w:rsidR="00FE5510" w:rsidRPr="0026381C" w:rsidRDefault="00FE5510" w:rsidP="00BA2725">
      <w:pPr>
        <w:jc w:val="center"/>
        <w:rPr>
          <w:rFonts w:ascii="Arial" w:hAnsi="Arial" w:cs="Arial"/>
        </w:rPr>
      </w:pPr>
      <w:r w:rsidRPr="0026381C">
        <w:rPr>
          <w:rFonts w:ascii="Arial" w:hAnsi="Arial" w:cs="Arial"/>
        </w:rPr>
        <w:t>РЕШИЛ:</w:t>
      </w:r>
    </w:p>
    <w:p w:rsidR="009C6D93" w:rsidRDefault="009C6D93" w:rsidP="009C6D93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9C6D93">
        <w:rPr>
          <w:rFonts w:ascii="Arial" w:hAnsi="Arial" w:cs="Arial"/>
        </w:rPr>
        <w:t>Утвердить тарифы на услуги, предоставляемые согласно гарантированному перечню услуг по погребению на безвозмездной основе согласно приложению</w:t>
      </w:r>
      <w:r>
        <w:rPr>
          <w:rFonts w:ascii="Arial" w:hAnsi="Arial" w:cs="Arial"/>
        </w:rPr>
        <w:t>.</w:t>
      </w:r>
      <w:r w:rsidRPr="009C6D93">
        <w:rPr>
          <w:rFonts w:ascii="Arial" w:hAnsi="Arial" w:cs="Arial"/>
        </w:rPr>
        <w:t xml:space="preserve"> </w:t>
      </w:r>
    </w:p>
    <w:p w:rsidR="00866C7D" w:rsidRPr="00866C7D" w:rsidRDefault="00866C7D" w:rsidP="00866C7D">
      <w:pPr>
        <w:pStyle w:val="a6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Arial" w:hAnsi="Arial" w:cs="Arial"/>
        </w:rPr>
      </w:pPr>
      <w:r w:rsidRPr="00866C7D">
        <w:rPr>
          <w:rFonts w:ascii="Arial" w:hAnsi="Arial" w:cs="Arial"/>
          <w:szCs w:val="28"/>
        </w:rPr>
        <w:t>Признать утратившим силу решения Совета депутатов муниципального образования Первомайский сельсовет Первомайского района Оренбургской области от 2</w:t>
      </w:r>
      <w:r>
        <w:rPr>
          <w:rFonts w:ascii="Arial" w:hAnsi="Arial" w:cs="Arial"/>
          <w:szCs w:val="28"/>
        </w:rPr>
        <w:t>5.1</w:t>
      </w:r>
      <w:r w:rsidR="00450B85">
        <w:rPr>
          <w:rFonts w:ascii="Arial" w:hAnsi="Arial" w:cs="Arial"/>
          <w:szCs w:val="28"/>
        </w:rPr>
        <w:t>2</w:t>
      </w:r>
      <w:r w:rsidRPr="00866C7D">
        <w:rPr>
          <w:rFonts w:ascii="Arial" w:hAnsi="Arial" w:cs="Arial"/>
          <w:szCs w:val="28"/>
        </w:rPr>
        <w:t>.201</w:t>
      </w:r>
      <w:r w:rsidR="00D31D80">
        <w:rPr>
          <w:rFonts w:ascii="Arial" w:hAnsi="Arial" w:cs="Arial"/>
          <w:szCs w:val="28"/>
        </w:rPr>
        <w:t>4</w:t>
      </w:r>
      <w:r w:rsidRPr="00866C7D">
        <w:rPr>
          <w:rFonts w:ascii="Arial" w:hAnsi="Arial" w:cs="Arial"/>
          <w:szCs w:val="28"/>
        </w:rPr>
        <w:t xml:space="preserve"> №</w:t>
      </w:r>
      <w:r w:rsidR="00D31D80">
        <w:rPr>
          <w:rFonts w:ascii="Arial" w:hAnsi="Arial" w:cs="Arial"/>
          <w:szCs w:val="28"/>
        </w:rPr>
        <w:t>156</w:t>
      </w:r>
      <w:r w:rsidRPr="00866C7D">
        <w:rPr>
          <w:rFonts w:ascii="Arial" w:hAnsi="Arial" w:cs="Arial"/>
          <w:szCs w:val="28"/>
        </w:rPr>
        <w:t xml:space="preserve"> «</w:t>
      </w:r>
      <w:r w:rsidRPr="009C6D93">
        <w:rPr>
          <w:rFonts w:ascii="Arial" w:hAnsi="Arial" w:cs="Arial"/>
        </w:rPr>
        <w:t>Об утверждении тарифов на услуги, предоставляемые согласно гарантированному перечню услуг по погребению</w:t>
      </w:r>
      <w:r>
        <w:rPr>
          <w:rFonts w:ascii="Arial" w:hAnsi="Arial" w:cs="Arial"/>
        </w:rPr>
        <w:t>»</w:t>
      </w:r>
      <w:r w:rsidRPr="00866C7D">
        <w:rPr>
          <w:rFonts w:ascii="Arial" w:hAnsi="Arial" w:cs="Arial"/>
        </w:rPr>
        <w:t>.</w:t>
      </w:r>
    </w:p>
    <w:p w:rsidR="00634945" w:rsidRPr="00FA10F3" w:rsidRDefault="00866C7D" w:rsidP="00866C7D">
      <w:pPr>
        <w:tabs>
          <w:tab w:val="left" w:pos="5505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 </w:t>
      </w:r>
      <w:r w:rsidR="00634945" w:rsidRPr="00F04CE5">
        <w:rPr>
          <w:rFonts w:ascii="Arial" w:hAnsi="Arial" w:cs="Arial"/>
        </w:rPr>
        <w:t xml:space="preserve">Настоящее решение вступает в силу после его обнародования </w:t>
      </w:r>
      <w:r w:rsidR="00634945">
        <w:rPr>
          <w:rFonts w:ascii="Arial" w:hAnsi="Arial" w:cs="Arial"/>
        </w:rPr>
        <w:t xml:space="preserve">в установленном порядке в соответствии с действующим законодательством </w:t>
      </w:r>
      <w:r w:rsidR="00634945" w:rsidRPr="00F04CE5">
        <w:rPr>
          <w:rFonts w:ascii="Arial" w:hAnsi="Arial" w:cs="Arial"/>
        </w:rPr>
        <w:t xml:space="preserve">и распространяет свое действие на правоотношения, возникшие с  </w:t>
      </w:r>
      <w:r w:rsidR="00566AC0">
        <w:rPr>
          <w:rFonts w:ascii="Arial" w:hAnsi="Arial" w:cs="Arial"/>
        </w:rPr>
        <w:t>1 февраля</w:t>
      </w:r>
      <w:r w:rsidR="00634945" w:rsidRPr="00F04CE5">
        <w:rPr>
          <w:rFonts w:ascii="Arial" w:hAnsi="Arial" w:cs="Arial"/>
        </w:rPr>
        <w:t xml:space="preserve"> 201</w:t>
      </w:r>
      <w:r w:rsidR="00634945">
        <w:rPr>
          <w:rFonts w:ascii="Arial" w:hAnsi="Arial" w:cs="Arial"/>
        </w:rPr>
        <w:t>7</w:t>
      </w:r>
      <w:r w:rsidR="00634945" w:rsidRPr="00F04CE5">
        <w:rPr>
          <w:rFonts w:ascii="Arial" w:hAnsi="Arial" w:cs="Arial"/>
        </w:rPr>
        <w:t xml:space="preserve"> года</w:t>
      </w:r>
    </w:p>
    <w:p w:rsidR="00A601E8" w:rsidRPr="00FD14D6" w:rsidRDefault="00634945" w:rsidP="0063494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601E8" w:rsidRPr="00FA10F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A601E8" w:rsidRPr="00FA10F3">
        <w:rPr>
          <w:rFonts w:ascii="Arial" w:hAnsi="Arial" w:cs="Arial"/>
        </w:rPr>
        <w:t>Контроль за исполнением настоящего решения возложить на постоянную депутатскую комиссию по вопросам экономики, бюджетной, налоговой, финансовой политике, муниципальной собственности и вопросам сельского и муниципального хозяйства Совета депутатов муниципального образования Первомайский сельсовет.</w:t>
      </w:r>
    </w:p>
    <w:p w:rsidR="00A601E8" w:rsidRDefault="00A601E8" w:rsidP="00A60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634945" w:rsidRDefault="00634945" w:rsidP="00A601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A601E8" w:rsidRDefault="00A601E8" w:rsidP="00A601E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 w:rsidRPr="00FD14D6">
        <w:rPr>
          <w:rFonts w:ascii="Arial" w:hAnsi="Arial" w:cs="Arial"/>
          <w:color w:val="000000"/>
        </w:rPr>
        <w:t>Глава муниципального образования</w:t>
      </w:r>
    </w:p>
    <w:p w:rsidR="00A601E8" w:rsidRDefault="00A601E8" w:rsidP="00A601E8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Первомайский сельсовет                                                                    В.Б.Фельдман</w:t>
      </w:r>
    </w:p>
    <w:p w:rsidR="00FE5510" w:rsidRPr="0026381C" w:rsidRDefault="00FE5510" w:rsidP="00F42F3B">
      <w:pPr>
        <w:ind w:firstLine="708"/>
        <w:jc w:val="both"/>
        <w:rPr>
          <w:rFonts w:ascii="Arial" w:hAnsi="Arial" w:cs="Arial"/>
        </w:rPr>
      </w:pPr>
      <w:r w:rsidRPr="0026381C">
        <w:rPr>
          <w:rFonts w:ascii="Arial" w:hAnsi="Arial" w:cs="Arial"/>
        </w:rPr>
        <w:t>.</w:t>
      </w:r>
    </w:p>
    <w:p w:rsidR="00866C7D" w:rsidRDefault="00866C7D" w:rsidP="00634945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Приложение 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к решению Совета депутатов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муниципального образования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Первомайский сельсовет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Первомайского района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                       Оренбургской области</w:t>
      </w:r>
    </w:p>
    <w:p w:rsidR="00866C7D" w:rsidRDefault="00866C7D" w:rsidP="00634945">
      <w:pPr>
        <w:pStyle w:val="a7"/>
        <w:tabs>
          <w:tab w:val="left" w:pos="708"/>
        </w:tabs>
        <w:ind w:right="-54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  </w:t>
      </w:r>
      <w:r w:rsidR="00D31D80">
        <w:rPr>
          <w:rFonts w:ascii="Arial" w:hAnsi="Arial" w:cs="Arial"/>
          <w:b/>
          <w:sz w:val="32"/>
          <w:szCs w:val="32"/>
        </w:rPr>
        <w:t xml:space="preserve">                           от 30.01</w:t>
      </w:r>
      <w:r>
        <w:rPr>
          <w:rFonts w:ascii="Arial" w:hAnsi="Arial" w:cs="Arial"/>
          <w:b/>
          <w:sz w:val="32"/>
          <w:szCs w:val="32"/>
        </w:rPr>
        <w:t>.201</w:t>
      </w:r>
      <w:r w:rsidR="00D31D80">
        <w:rPr>
          <w:rFonts w:ascii="Arial" w:hAnsi="Arial" w:cs="Arial"/>
          <w:b/>
          <w:sz w:val="32"/>
          <w:szCs w:val="32"/>
        </w:rPr>
        <w:t>7 №61</w:t>
      </w:r>
    </w:p>
    <w:p w:rsidR="00866C7D" w:rsidRDefault="00866C7D" w:rsidP="00866C7D">
      <w:pPr>
        <w:tabs>
          <w:tab w:val="right" w:pos="9540"/>
        </w:tabs>
        <w:ind w:right="99"/>
        <w:jc w:val="right"/>
      </w:pPr>
    </w:p>
    <w:p w:rsidR="00634945" w:rsidRDefault="00634945" w:rsidP="00866C7D">
      <w:pPr>
        <w:tabs>
          <w:tab w:val="right" w:pos="9540"/>
        </w:tabs>
        <w:ind w:right="99"/>
        <w:jc w:val="right"/>
      </w:pPr>
    </w:p>
    <w:p w:rsidR="00634945" w:rsidRDefault="00634945" w:rsidP="00866C7D">
      <w:pPr>
        <w:tabs>
          <w:tab w:val="right" w:pos="9540"/>
        </w:tabs>
        <w:ind w:right="99"/>
        <w:jc w:val="right"/>
      </w:pPr>
    </w:p>
    <w:p w:rsidR="00866C7D" w:rsidRDefault="00866C7D" w:rsidP="00866C7D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Тариф</w:t>
      </w:r>
    </w:p>
    <w:p w:rsidR="00866C7D" w:rsidRDefault="00866C7D" w:rsidP="00866C7D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на гарантированный перечень услуг по погребению </w:t>
      </w:r>
    </w:p>
    <w:p w:rsidR="00866C7D" w:rsidRDefault="00866C7D" w:rsidP="00FE5510">
      <w:pPr>
        <w:jc w:val="both"/>
        <w:rPr>
          <w:rFonts w:ascii="Arial" w:hAnsi="Arial" w:cs="Arial"/>
        </w:rPr>
      </w:pPr>
    </w:p>
    <w:p w:rsidR="00866C7D" w:rsidRDefault="00866C7D" w:rsidP="00FE551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7051"/>
        <w:gridCol w:w="1903"/>
      </w:tblGrid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№ п\п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center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Наименование услуг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Цена за единицу, руб.</w:t>
            </w:r>
          </w:p>
        </w:tc>
      </w:tr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both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both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Оформление документов необходимых для погребения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D31D80" w:rsidP="00A055F3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69,52</w:t>
            </w:r>
          </w:p>
        </w:tc>
      </w:tr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1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Предоставление и доставка гроба.</w:t>
            </w:r>
          </w:p>
          <w:p w:rsidR="00866C7D" w:rsidRPr="0026381C" w:rsidRDefault="00866C7D" w:rsidP="00DD2014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Гроб деревянный,</w:t>
            </w:r>
            <w:r>
              <w:rPr>
                <w:rFonts w:ascii="Arial" w:hAnsi="Arial" w:cs="Arial"/>
              </w:rPr>
              <w:t xml:space="preserve"> </w:t>
            </w:r>
            <w:r w:rsidRPr="0026381C">
              <w:rPr>
                <w:rFonts w:ascii="Arial" w:hAnsi="Arial" w:cs="Arial"/>
              </w:rPr>
              <w:t>строганный с обивкой вгладь хлопчатобумажной тканью с внутренней и наружной стороны, без украшений.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D31D80" w:rsidP="00DD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4177,25</w:t>
            </w:r>
          </w:p>
        </w:tc>
      </w:tr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2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Перевозка тела (останков) умершего на муниципальное кладбище в пределах границ муниципального образования.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D31D80" w:rsidP="00DD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433,85</w:t>
            </w:r>
          </w:p>
        </w:tc>
      </w:tr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3</w:t>
            </w: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Погребение (</w:t>
            </w:r>
            <w:r w:rsidRPr="0026381C">
              <w:rPr>
                <w:rFonts w:ascii="Arial" w:hAnsi="Arial" w:cs="Arial"/>
              </w:rPr>
              <w:t xml:space="preserve">рытье могилы, опускание гроба в могилу, засыпка могилы грунтом, оформление надмогильного холма, установка регистрационной таблички) на новом месте.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D31D80" w:rsidP="00DD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1715,95</w:t>
            </w:r>
          </w:p>
        </w:tc>
      </w:tr>
      <w:tr w:rsidR="00866C7D" w:rsidRPr="0026381C" w:rsidTr="00DD2014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rPr>
                <w:rFonts w:ascii="Arial" w:hAnsi="Arial" w:cs="Arial"/>
              </w:rPr>
            </w:pPr>
          </w:p>
        </w:tc>
        <w:tc>
          <w:tcPr>
            <w:tcW w:w="7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866C7D" w:rsidP="00DD2014">
            <w:pPr>
              <w:pStyle w:val="a3"/>
              <w:spacing w:before="0" w:beforeAutospacing="0" w:after="0" w:afterAutospacing="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C7D" w:rsidRPr="0026381C" w:rsidRDefault="00D31D80" w:rsidP="00DD201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6396,57</w:t>
            </w:r>
          </w:p>
        </w:tc>
      </w:tr>
    </w:tbl>
    <w:p w:rsidR="00866C7D" w:rsidRDefault="00866C7D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51C89" w:rsidRDefault="00A51C89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51C89" w:rsidRDefault="00A51C89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51C89" w:rsidRDefault="00A51C89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634945" w:rsidRDefault="00634945" w:rsidP="00A51C89">
      <w:pPr>
        <w:shd w:val="clear" w:color="auto" w:fill="FFFFFF"/>
        <w:tabs>
          <w:tab w:val="left" w:pos="709"/>
          <w:tab w:val="left" w:pos="851"/>
        </w:tabs>
        <w:spacing w:line="322" w:lineRule="exact"/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51C89" w:rsidRDefault="00A51C89" w:rsidP="00A51C89">
      <w:pPr>
        <w:pStyle w:val="a7"/>
        <w:tabs>
          <w:tab w:val="left" w:pos="708"/>
        </w:tabs>
        <w:ind w:right="-54"/>
        <w:jc w:val="left"/>
        <w:rPr>
          <w:sz w:val="24"/>
        </w:rPr>
      </w:pPr>
      <w:r>
        <w:rPr>
          <w:rFonts w:ascii="Arial" w:hAnsi="Arial" w:cs="Arial"/>
          <w:b/>
          <w:sz w:val="32"/>
          <w:szCs w:val="32"/>
        </w:rPr>
        <w:lastRenderedPageBreak/>
        <w:t xml:space="preserve">                                                     </w:t>
      </w:r>
    </w:p>
    <w:p w:rsidR="00A51C89" w:rsidRPr="00A51C89" w:rsidRDefault="00A51C89" w:rsidP="00A51C89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A51C89">
        <w:rPr>
          <w:rFonts w:ascii="Arial" w:hAnsi="Arial" w:cs="Arial"/>
          <w:b/>
          <w:sz w:val="28"/>
          <w:szCs w:val="28"/>
        </w:rPr>
        <w:t xml:space="preserve">Стоимость гарантированного перечня </w:t>
      </w:r>
    </w:p>
    <w:p w:rsidR="00A51C89" w:rsidRPr="00A51C89" w:rsidRDefault="00A51C89" w:rsidP="00A51C89">
      <w:pPr>
        <w:tabs>
          <w:tab w:val="right" w:pos="9540"/>
        </w:tabs>
        <w:ind w:right="99"/>
        <w:jc w:val="center"/>
        <w:rPr>
          <w:rFonts w:ascii="Arial" w:hAnsi="Arial" w:cs="Arial"/>
          <w:b/>
          <w:sz w:val="28"/>
          <w:szCs w:val="28"/>
        </w:rPr>
      </w:pPr>
      <w:r w:rsidRPr="00A51C89">
        <w:rPr>
          <w:rFonts w:ascii="Arial" w:hAnsi="Arial" w:cs="Arial"/>
          <w:b/>
          <w:sz w:val="28"/>
          <w:szCs w:val="28"/>
        </w:rPr>
        <w:t xml:space="preserve">услуг по погребению согласно Федерального закона от 12.01.1996 №8-ФЗ «О погребении и похоронном деле» </w:t>
      </w:r>
    </w:p>
    <w:p w:rsidR="00A51C89" w:rsidRDefault="00A51C89" w:rsidP="00A51C89">
      <w:pPr>
        <w:jc w:val="both"/>
        <w:rPr>
          <w:rFonts w:ascii="Arial" w:hAnsi="Arial" w:cs="Arial"/>
        </w:rPr>
      </w:pPr>
    </w:p>
    <w:p w:rsidR="00A51C89" w:rsidRDefault="00A51C89" w:rsidP="00A51C89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17"/>
        <w:gridCol w:w="6721"/>
        <w:gridCol w:w="2126"/>
      </w:tblGrid>
      <w:tr w:rsidR="00A51C89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Pr="0026381C" w:rsidRDefault="00A51C89" w:rsidP="00DD2014">
            <w:pPr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№ п\п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Pr="0026381C" w:rsidRDefault="00A51C89" w:rsidP="00DD2014">
            <w:pPr>
              <w:jc w:val="center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Наименование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89" w:rsidRDefault="00A51C89" w:rsidP="00A51C8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Стоимость (</w:t>
            </w:r>
            <w:r w:rsidRPr="0026381C">
              <w:rPr>
                <w:rFonts w:ascii="Arial" w:hAnsi="Arial" w:cs="Arial"/>
                <w:bCs/>
              </w:rPr>
              <w:t>руб</w:t>
            </w:r>
            <w:r>
              <w:rPr>
                <w:rFonts w:ascii="Arial" w:hAnsi="Arial" w:cs="Arial"/>
                <w:bCs/>
              </w:rPr>
              <w:t>)</w:t>
            </w:r>
          </w:p>
          <w:p w:rsidR="00A51C89" w:rsidRPr="0026381C" w:rsidRDefault="00A51C89" w:rsidP="00566AC0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 01.0</w:t>
            </w:r>
            <w:r w:rsidR="00566AC0">
              <w:rPr>
                <w:rFonts w:ascii="Arial" w:hAnsi="Arial" w:cs="Arial"/>
                <w:bCs/>
              </w:rPr>
              <w:t>2</w:t>
            </w:r>
            <w:r>
              <w:rPr>
                <w:rFonts w:ascii="Arial" w:hAnsi="Arial" w:cs="Arial"/>
                <w:bCs/>
              </w:rPr>
              <w:t>.201</w:t>
            </w:r>
            <w:r w:rsidR="00634945">
              <w:rPr>
                <w:rFonts w:ascii="Arial" w:hAnsi="Arial" w:cs="Arial"/>
                <w:bCs/>
              </w:rPr>
              <w:t>7</w:t>
            </w:r>
            <w:r>
              <w:rPr>
                <w:rFonts w:ascii="Arial" w:hAnsi="Arial" w:cs="Arial"/>
                <w:bCs/>
              </w:rPr>
              <w:t xml:space="preserve"> г.</w:t>
            </w:r>
          </w:p>
        </w:tc>
      </w:tr>
      <w:tr w:rsidR="00634945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jc w:val="both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Оформление документов</w:t>
            </w:r>
            <w:r>
              <w:rPr>
                <w:rFonts w:ascii="Arial" w:hAnsi="Arial" w:cs="Arial"/>
                <w:bCs/>
              </w:rPr>
              <w:t>,</w:t>
            </w:r>
            <w:r w:rsidRPr="0026381C">
              <w:rPr>
                <w:rFonts w:ascii="Arial" w:hAnsi="Arial" w:cs="Arial"/>
                <w:bCs/>
              </w:rPr>
              <w:t xml:space="preserve">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A458DE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69,52</w:t>
            </w:r>
          </w:p>
        </w:tc>
      </w:tr>
      <w:tr w:rsidR="00634945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1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Предоставление и доставка гроба</w:t>
            </w:r>
            <w:r>
              <w:rPr>
                <w:rFonts w:ascii="Arial" w:hAnsi="Arial" w:cs="Arial"/>
              </w:rPr>
              <w:t xml:space="preserve"> и других предметов, необходимых для погребения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A45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4177,25</w:t>
            </w:r>
          </w:p>
        </w:tc>
      </w:tr>
      <w:tr w:rsidR="00634945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2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jc w:val="both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A45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433,85</w:t>
            </w:r>
          </w:p>
        </w:tc>
      </w:tr>
      <w:tr w:rsidR="00634945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rPr>
                <w:rFonts w:ascii="Arial" w:hAnsi="Arial" w:cs="Arial"/>
              </w:rPr>
            </w:pPr>
            <w:r w:rsidRPr="0026381C">
              <w:rPr>
                <w:rFonts w:ascii="Arial" w:hAnsi="Arial" w:cs="Arial"/>
              </w:rPr>
              <w:t>3</w:t>
            </w: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A45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1715,95</w:t>
            </w:r>
          </w:p>
        </w:tc>
      </w:tr>
      <w:tr w:rsidR="00634945" w:rsidRPr="0026381C" w:rsidTr="00A51C89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spacing w:before="240"/>
              <w:rPr>
                <w:rFonts w:ascii="Arial" w:hAnsi="Arial" w:cs="Arial"/>
              </w:rPr>
            </w:pPr>
          </w:p>
        </w:tc>
        <w:tc>
          <w:tcPr>
            <w:tcW w:w="6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8E5F90">
            <w:pPr>
              <w:pStyle w:val="a3"/>
              <w:spacing w:before="240" w:beforeAutospacing="0" w:after="0" w:afterAutospacing="0"/>
              <w:rPr>
                <w:rFonts w:ascii="Arial" w:hAnsi="Arial" w:cs="Arial"/>
                <w:bCs/>
              </w:rPr>
            </w:pPr>
            <w:r w:rsidRPr="0026381C"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945" w:rsidRPr="0026381C" w:rsidRDefault="00634945" w:rsidP="00A458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6396,57</w:t>
            </w:r>
          </w:p>
        </w:tc>
      </w:tr>
    </w:tbl>
    <w:p w:rsidR="00A51C89" w:rsidRDefault="00A51C89" w:rsidP="008E5F90">
      <w:pPr>
        <w:spacing w:before="240"/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8E5F90" w:rsidP="00FE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Согласовано: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Согласовано:</w:t>
      </w:r>
    </w:p>
    <w:p w:rsidR="008E5F90" w:rsidRDefault="008E5F90" w:rsidP="00FE5510">
      <w:pPr>
        <w:jc w:val="both"/>
        <w:rPr>
          <w:rFonts w:ascii="Arial" w:hAnsi="Arial" w:cs="Arial"/>
        </w:rPr>
      </w:pPr>
    </w:p>
    <w:p w:rsidR="008E5F90" w:rsidRDefault="008E5F90" w:rsidP="00FE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администрации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Заместитель управляю</w:t>
      </w:r>
      <w:r w:rsidR="00D95DDB">
        <w:rPr>
          <w:rFonts w:ascii="Arial" w:hAnsi="Arial" w:cs="Arial"/>
        </w:rPr>
        <w:t>щ</w:t>
      </w:r>
      <w:r>
        <w:rPr>
          <w:rFonts w:ascii="Arial" w:hAnsi="Arial" w:cs="Arial"/>
        </w:rPr>
        <w:t>его</w:t>
      </w:r>
    </w:p>
    <w:p w:rsidR="008E5F90" w:rsidRDefault="008E5F90" w:rsidP="00FE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МО Первомайский сельсовет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ОПРФ по Оренбургской области</w:t>
      </w:r>
    </w:p>
    <w:p w:rsidR="008E5F90" w:rsidRDefault="008E5F90" w:rsidP="00FE5510">
      <w:pPr>
        <w:jc w:val="both"/>
        <w:rPr>
          <w:rFonts w:ascii="Arial" w:hAnsi="Arial" w:cs="Arial"/>
        </w:rPr>
      </w:pPr>
    </w:p>
    <w:p w:rsidR="008E5F90" w:rsidRDefault="008E5F90" w:rsidP="00FE5510">
      <w:pPr>
        <w:jc w:val="both"/>
        <w:rPr>
          <w:rFonts w:ascii="Arial" w:hAnsi="Arial" w:cs="Arial"/>
        </w:rPr>
      </w:pPr>
    </w:p>
    <w:p w:rsidR="008E5F90" w:rsidRDefault="008E5F90" w:rsidP="00FE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8E5F90" w:rsidRDefault="008E5F90" w:rsidP="00FE5510">
      <w:pPr>
        <w:jc w:val="both"/>
        <w:rPr>
          <w:rFonts w:ascii="Arial" w:hAnsi="Arial" w:cs="Arial"/>
        </w:rPr>
      </w:pPr>
    </w:p>
    <w:p w:rsidR="008E5F90" w:rsidRDefault="008E5F90" w:rsidP="00FE55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В.Б.Фельдман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В.Н.Афанасьева</w:t>
      </w: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p w:rsidR="00A51C89" w:rsidRDefault="00A51C89" w:rsidP="00FE5510">
      <w:pPr>
        <w:jc w:val="both"/>
        <w:rPr>
          <w:rFonts w:ascii="Arial" w:hAnsi="Arial" w:cs="Arial"/>
        </w:rPr>
      </w:pPr>
    </w:p>
    <w:sectPr w:rsidR="00A51C89" w:rsidSect="0063494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779B8"/>
    <w:multiLevelType w:val="hybridMultilevel"/>
    <w:tmpl w:val="2F181E6A"/>
    <w:lvl w:ilvl="0" w:tplc="833E6E12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E5510"/>
    <w:rsid w:val="00052B67"/>
    <w:rsid w:val="001A25F3"/>
    <w:rsid w:val="001C6A1E"/>
    <w:rsid w:val="0026381C"/>
    <w:rsid w:val="002B1406"/>
    <w:rsid w:val="00321EC9"/>
    <w:rsid w:val="00340421"/>
    <w:rsid w:val="00380D8B"/>
    <w:rsid w:val="003A1E97"/>
    <w:rsid w:val="00450B85"/>
    <w:rsid w:val="004841CB"/>
    <w:rsid w:val="004C3CAF"/>
    <w:rsid w:val="00566AC0"/>
    <w:rsid w:val="005C54C7"/>
    <w:rsid w:val="00634945"/>
    <w:rsid w:val="007A42B3"/>
    <w:rsid w:val="00863C46"/>
    <w:rsid w:val="00866C7D"/>
    <w:rsid w:val="008D4F6C"/>
    <w:rsid w:val="008E5F90"/>
    <w:rsid w:val="0092409D"/>
    <w:rsid w:val="00990F99"/>
    <w:rsid w:val="009C6D93"/>
    <w:rsid w:val="00A055F3"/>
    <w:rsid w:val="00A16908"/>
    <w:rsid w:val="00A4557C"/>
    <w:rsid w:val="00A51C89"/>
    <w:rsid w:val="00A601E8"/>
    <w:rsid w:val="00BA2725"/>
    <w:rsid w:val="00C07C50"/>
    <w:rsid w:val="00CE055A"/>
    <w:rsid w:val="00D31D80"/>
    <w:rsid w:val="00D95DDB"/>
    <w:rsid w:val="00DA2502"/>
    <w:rsid w:val="00E80624"/>
    <w:rsid w:val="00EC4C1E"/>
    <w:rsid w:val="00EF5154"/>
    <w:rsid w:val="00F42F3B"/>
    <w:rsid w:val="00FE5510"/>
    <w:rsid w:val="00FF4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5510"/>
    <w:rPr>
      <w:sz w:val="24"/>
      <w:szCs w:val="24"/>
    </w:rPr>
  </w:style>
  <w:style w:type="paragraph" w:styleId="1">
    <w:name w:val="heading 1"/>
    <w:basedOn w:val="a"/>
    <w:next w:val="a"/>
    <w:qFormat/>
    <w:rsid w:val="00FE55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E5510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A601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601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6D93"/>
    <w:pPr>
      <w:ind w:left="720"/>
      <w:contextualSpacing/>
    </w:pPr>
  </w:style>
  <w:style w:type="paragraph" w:styleId="a7">
    <w:name w:val="Body Text"/>
    <w:basedOn w:val="a"/>
    <w:link w:val="a8"/>
    <w:unhideWhenUsed/>
    <w:rsid w:val="00866C7D"/>
    <w:pPr>
      <w:tabs>
        <w:tab w:val="left" w:pos="7420"/>
        <w:tab w:val="right" w:pos="9355"/>
      </w:tabs>
      <w:jc w:val="right"/>
    </w:pPr>
    <w:rPr>
      <w:sz w:val="28"/>
    </w:rPr>
  </w:style>
  <w:style w:type="character" w:customStyle="1" w:styleId="a8">
    <w:name w:val="Основной текст Знак"/>
    <w:basedOn w:val="a0"/>
    <w:link w:val="a7"/>
    <w:rsid w:val="00866C7D"/>
    <w:rPr>
      <w:sz w:val="28"/>
      <w:szCs w:val="24"/>
    </w:rPr>
  </w:style>
  <w:style w:type="character" w:customStyle="1" w:styleId="apple-converted-space">
    <w:name w:val="apple-converted-space"/>
    <w:basedOn w:val="a0"/>
    <w:rsid w:val="00BA2725"/>
  </w:style>
  <w:style w:type="character" w:styleId="a9">
    <w:name w:val="Hyperlink"/>
    <w:basedOn w:val="a0"/>
    <w:uiPriority w:val="99"/>
    <w:unhideWhenUsed/>
    <w:rsid w:val="00BA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9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15</cp:revision>
  <cp:lastPrinted>2017-01-31T07:45:00Z</cp:lastPrinted>
  <dcterms:created xsi:type="dcterms:W3CDTF">2014-12-24T09:52:00Z</dcterms:created>
  <dcterms:modified xsi:type="dcterms:W3CDTF">2017-01-31T12:58:00Z</dcterms:modified>
</cp:coreProperties>
</file>