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96" w:rsidRDefault="00974096" w:rsidP="00100C3B">
      <w:pPr>
        <w:jc w:val="right"/>
        <w:rPr>
          <w:rFonts w:cs="Arial"/>
          <w:b/>
          <w:color w:val="FF0000"/>
          <w:sz w:val="32"/>
          <w:szCs w:val="32"/>
        </w:rPr>
      </w:pP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  <w:r w:rsidRPr="00014E81">
        <w:rPr>
          <w:rFonts w:cs="Arial"/>
          <w:b/>
          <w:sz w:val="32"/>
          <w:szCs w:val="32"/>
        </w:rPr>
        <w:t>АДМИНИСТРАЦИЯ</w:t>
      </w: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  <w:r w:rsidRPr="00014E81">
        <w:rPr>
          <w:rFonts w:cs="Arial"/>
          <w:b/>
          <w:sz w:val="32"/>
          <w:szCs w:val="32"/>
        </w:rPr>
        <w:t>МУНИЦИПАЛЬНОГО ОБРАЗОВАНИЯ</w:t>
      </w: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  <w:r w:rsidRPr="00014E81">
        <w:rPr>
          <w:rFonts w:cs="Arial"/>
          <w:b/>
          <w:sz w:val="32"/>
          <w:szCs w:val="32"/>
        </w:rPr>
        <w:t>ПЕРВОМАЙСКИЙ СЕЛЬСОВЕТ</w:t>
      </w: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  <w:r w:rsidRPr="00014E81">
        <w:rPr>
          <w:rFonts w:cs="Arial"/>
          <w:b/>
          <w:sz w:val="32"/>
          <w:szCs w:val="32"/>
        </w:rPr>
        <w:t>ПЕРВОМАЙСКОГО РАЙОНА</w:t>
      </w: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  <w:r w:rsidRPr="00014E81">
        <w:rPr>
          <w:rFonts w:cs="Arial"/>
          <w:b/>
          <w:sz w:val="32"/>
          <w:szCs w:val="32"/>
        </w:rPr>
        <w:t>ОРЕНБУРГСКОЙ ОБЛАСТИ</w:t>
      </w: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  <w:r w:rsidRPr="00014E81">
        <w:rPr>
          <w:rFonts w:cs="Arial"/>
          <w:b/>
          <w:sz w:val="32"/>
          <w:szCs w:val="32"/>
        </w:rPr>
        <w:t>РАСПОРЯЖЕНИЕ</w:t>
      </w: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16</w:t>
      </w:r>
      <w:r w:rsidRPr="00014E81">
        <w:rPr>
          <w:rFonts w:cs="Arial"/>
          <w:b/>
          <w:sz w:val="32"/>
          <w:szCs w:val="32"/>
        </w:rPr>
        <w:t>.</w:t>
      </w:r>
      <w:r>
        <w:rPr>
          <w:rFonts w:cs="Arial"/>
          <w:b/>
          <w:sz w:val="32"/>
          <w:szCs w:val="32"/>
        </w:rPr>
        <w:t>03.2018</w:t>
      </w:r>
      <w:r w:rsidRPr="00014E81">
        <w:rPr>
          <w:rFonts w:cs="Arial"/>
          <w:b/>
          <w:sz w:val="32"/>
          <w:szCs w:val="32"/>
        </w:rPr>
        <w:t xml:space="preserve">                                                                            №</w:t>
      </w:r>
      <w:r>
        <w:rPr>
          <w:rFonts w:cs="Arial"/>
          <w:b/>
          <w:sz w:val="32"/>
          <w:szCs w:val="32"/>
        </w:rPr>
        <w:t>5</w:t>
      </w:r>
      <w:r w:rsidRPr="00014E81">
        <w:rPr>
          <w:rFonts w:cs="Arial"/>
          <w:b/>
          <w:sz w:val="32"/>
          <w:szCs w:val="32"/>
        </w:rPr>
        <w:t>-р</w:t>
      </w: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</w:p>
    <w:p w:rsidR="00974096" w:rsidRPr="00014E81" w:rsidRDefault="00974096" w:rsidP="00974096">
      <w:pPr>
        <w:ind w:firstLine="0"/>
        <w:jc w:val="center"/>
        <w:rPr>
          <w:rFonts w:cs="Arial"/>
          <w:b/>
          <w:sz w:val="32"/>
          <w:szCs w:val="32"/>
        </w:rPr>
      </w:pPr>
    </w:p>
    <w:p w:rsidR="00974096" w:rsidRDefault="00974096" w:rsidP="00974096">
      <w:pPr>
        <w:jc w:val="center"/>
        <w:rPr>
          <w:rFonts w:cs="Arial"/>
          <w:b/>
          <w:color w:val="FF0000"/>
          <w:sz w:val="32"/>
          <w:szCs w:val="32"/>
        </w:rPr>
      </w:pPr>
      <w:r w:rsidRPr="00556608">
        <w:rPr>
          <w:rFonts w:cs="Arial"/>
          <w:b/>
          <w:sz w:val="32"/>
          <w:szCs w:val="32"/>
        </w:rPr>
        <w:t xml:space="preserve">О внесении изменений в распоряжение администрации муниципального образования </w:t>
      </w:r>
      <w:r>
        <w:rPr>
          <w:rFonts w:cs="Arial"/>
          <w:b/>
          <w:sz w:val="32"/>
          <w:szCs w:val="32"/>
        </w:rPr>
        <w:t>Первомайский</w:t>
      </w:r>
      <w:r w:rsidRPr="00556608">
        <w:rPr>
          <w:rFonts w:cs="Arial"/>
          <w:b/>
          <w:sz w:val="32"/>
          <w:szCs w:val="32"/>
        </w:rPr>
        <w:t xml:space="preserve"> сельсовет от </w:t>
      </w:r>
      <w:r>
        <w:rPr>
          <w:rFonts w:cs="Arial"/>
          <w:b/>
          <w:sz w:val="32"/>
          <w:szCs w:val="32"/>
        </w:rPr>
        <w:t>03.04.</w:t>
      </w:r>
      <w:r w:rsidRPr="00556608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08</w:t>
      </w:r>
      <w:r w:rsidRPr="00556608">
        <w:rPr>
          <w:rFonts w:cs="Arial"/>
          <w:b/>
          <w:sz w:val="32"/>
          <w:szCs w:val="32"/>
        </w:rPr>
        <w:t xml:space="preserve"> №</w:t>
      </w:r>
      <w:r>
        <w:rPr>
          <w:rFonts w:cs="Arial"/>
          <w:b/>
          <w:sz w:val="32"/>
          <w:szCs w:val="32"/>
        </w:rPr>
        <w:t xml:space="preserve">1-р </w:t>
      </w:r>
      <w:r w:rsidRPr="00556608">
        <w:rPr>
          <w:rFonts w:cs="Arial"/>
          <w:b/>
          <w:sz w:val="32"/>
          <w:szCs w:val="32"/>
        </w:rPr>
        <w:t>«Об утверждении Положения</w:t>
      </w:r>
      <w:r>
        <w:rPr>
          <w:rFonts w:cs="Arial"/>
          <w:b/>
          <w:sz w:val="32"/>
          <w:szCs w:val="32"/>
        </w:rPr>
        <w:t xml:space="preserve"> об организации работы с обращениями граждан в администрации в администрации муниципального образования Первомайский сельсовет»</w:t>
      </w:r>
    </w:p>
    <w:p w:rsidR="00974096" w:rsidRDefault="00974096" w:rsidP="00974096">
      <w:pPr>
        <w:ind w:firstLine="0"/>
        <w:rPr>
          <w:rFonts w:cs="Arial"/>
          <w:b/>
          <w:color w:val="FF0000"/>
          <w:sz w:val="32"/>
          <w:szCs w:val="32"/>
        </w:rPr>
      </w:pPr>
    </w:p>
    <w:p w:rsidR="006560EC" w:rsidRDefault="006560EC" w:rsidP="006560EC">
      <w:pPr>
        <w:pStyle w:val="2"/>
        <w:jc w:val="both"/>
        <w:rPr>
          <w:i/>
          <w:color w:val="FF0000"/>
          <w:szCs w:val="36"/>
        </w:rPr>
      </w:pPr>
    </w:p>
    <w:p w:rsidR="006560EC" w:rsidRPr="00556608" w:rsidRDefault="006560EC" w:rsidP="006560EC">
      <w:pPr>
        <w:pStyle w:val="1"/>
        <w:ind w:firstLine="851"/>
        <w:jc w:val="both"/>
        <w:rPr>
          <w:rFonts w:cs="Arial"/>
          <w:b w:val="0"/>
          <w:color w:val="auto"/>
          <w:sz w:val="24"/>
          <w:szCs w:val="24"/>
        </w:rPr>
      </w:pPr>
      <w:r w:rsidRPr="00556608">
        <w:rPr>
          <w:rFonts w:cs="Arial"/>
          <w:b w:val="0"/>
          <w:color w:val="auto"/>
          <w:sz w:val="24"/>
          <w:szCs w:val="24"/>
        </w:rPr>
        <w:t xml:space="preserve">В соответствии с </w:t>
      </w:r>
      <w:r w:rsidR="003B4A22" w:rsidRPr="003B4A22">
        <w:rPr>
          <w:rFonts w:cs="Arial"/>
          <w:b w:val="0"/>
          <w:color w:val="auto"/>
          <w:sz w:val="24"/>
          <w:szCs w:val="24"/>
        </w:rPr>
        <w:t>Федеральны</w:t>
      </w:r>
      <w:r w:rsidR="003B4A22">
        <w:rPr>
          <w:rFonts w:cs="Arial"/>
          <w:b w:val="0"/>
          <w:color w:val="auto"/>
          <w:sz w:val="24"/>
          <w:szCs w:val="24"/>
        </w:rPr>
        <w:t>м</w:t>
      </w:r>
      <w:r w:rsidR="003B4A22" w:rsidRPr="003B4A22">
        <w:rPr>
          <w:rFonts w:cs="Arial"/>
          <w:b w:val="0"/>
          <w:color w:val="auto"/>
          <w:sz w:val="24"/>
          <w:szCs w:val="24"/>
        </w:rPr>
        <w:t xml:space="preserve"> закон</w:t>
      </w:r>
      <w:r w:rsidR="003B4A22">
        <w:rPr>
          <w:rFonts w:cs="Arial"/>
          <w:b w:val="0"/>
          <w:color w:val="auto"/>
          <w:sz w:val="24"/>
          <w:szCs w:val="24"/>
        </w:rPr>
        <w:t>ом</w:t>
      </w:r>
      <w:r w:rsidR="003B4A22" w:rsidRPr="003B4A22">
        <w:rPr>
          <w:rFonts w:cs="Arial"/>
          <w:b w:val="0"/>
          <w:color w:val="auto"/>
          <w:sz w:val="24"/>
          <w:szCs w:val="24"/>
        </w:rPr>
        <w:t xml:space="preserve"> от 02.05.2006 N 59-ФЗ </w:t>
      </w:r>
      <w:r w:rsidR="003B4A22">
        <w:rPr>
          <w:rFonts w:cs="Arial"/>
          <w:b w:val="0"/>
          <w:color w:val="auto"/>
          <w:sz w:val="24"/>
          <w:szCs w:val="24"/>
        </w:rPr>
        <w:t>«</w:t>
      </w:r>
      <w:r w:rsidR="003B4A22" w:rsidRPr="003B4A22">
        <w:rPr>
          <w:rFonts w:cs="Arial"/>
          <w:b w:val="0"/>
          <w:color w:val="auto"/>
          <w:sz w:val="24"/>
          <w:szCs w:val="24"/>
        </w:rPr>
        <w:t>О порядке рассмотрения обращений граждан Российской Федерации</w:t>
      </w:r>
      <w:r w:rsidR="003B4A22">
        <w:rPr>
          <w:rFonts w:cs="Arial"/>
          <w:b w:val="0"/>
          <w:color w:val="auto"/>
          <w:sz w:val="24"/>
          <w:szCs w:val="24"/>
        </w:rPr>
        <w:t xml:space="preserve">», руководствуясь Уставом муниципального образования </w:t>
      </w:r>
      <w:r w:rsidR="00124BB3">
        <w:rPr>
          <w:rFonts w:cs="Arial"/>
          <w:b w:val="0"/>
          <w:color w:val="auto"/>
          <w:sz w:val="24"/>
          <w:szCs w:val="24"/>
        </w:rPr>
        <w:t>Первомайский</w:t>
      </w:r>
      <w:r w:rsidR="003B4A22">
        <w:rPr>
          <w:rFonts w:cs="Arial"/>
          <w:b w:val="0"/>
          <w:color w:val="auto"/>
          <w:sz w:val="24"/>
          <w:szCs w:val="24"/>
        </w:rPr>
        <w:t xml:space="preserve"> сельсовет Первомайского района Оренбургской области</w:t>
      </w:r>
      <w:r w:rsidRPr="00556608">
        <w:rPr>
          <w:rFonts w:cs="Arial"/>
          <w:b w:val="0"/>
          <w:sz w:val="24"/>
          <w:szCs w:val="24"/>
        </w:rPr>
        <w:t>:</w:t>
      </w:r>
    </w:p>
    <w:p w:rsidR="006560EC" w:rsidRDefault="006560EC" w:rsidP="006560EC">
      <w:pPr>
        <w:pStyle w:val="a3"/>
        <w:ind w:firstLine="851"/>
        <w:rPr>
          <w:rFonts w:cs="Arial"/>
          <w:sz w:val="24"/>
          <w:szCs w:val="24"/>
        </w:rPr>
      </w:pPr>
      <w:r w:rsidRPr="00556608">
        <w:rPr>
          <w:rFonts w:cs="Arial"/>
          <w:sz w:val="24"/>
          <w:szCs w:val="24"/>
        </w:rPr>
        <w:t xml:space="preserve">1. </w:t>
      </w:r>
      <w:r>
        <w:rPr>
          <w:rFonts w:cs="Arial"/>
          <w:sz w:val="24"/>
          <w:szCs w:val="24"/>
        </w:rPr>
        <w:t xml:space="preserve">Внести в </w:t>
      </w:r>
      <w:r w:rsidR="00100C3B">
        <w:rPr>
          <w:rFonts w:cs="Arial"/>
          <w:sz w:val="24"/>
          <w:szCs w:val="24"/>
        </w:rPr>
        <w:t xml:space="preserve">Положение </w:t>
      </w:r>
      <w:r w:rsidR="003B4A22">
        <w:rPr>
          <w:rFonts w:cs="Arial"/>
          <w:sz w:val="24"/>
          <w:szCs w:val="24"/>
        </w:rPr>
        <w:t xml:space="preserve"> об организации работы с обращениями граждан в администрации муниципального образования </w:t>
      </w:r>
      <w:r w:rsidR="00124BB3" w:rsidRPr="00124BB3">
        <w:rPr>
          <w:rFonts w:cs="Arial"/>
          <w:sz w:val="24"/>
          <w:szCs w:val="24"/>
        </w:rPr>
        <w:t>Первомайский</w:t>
      </w:r>
      <w:r w:rsidR="003B4A22">
        <w:rPr>
          <w:rFonts w:cs="Arial"/>
          <w:sz w:val="24"/>
          <w:szCs w:val="24"/>
        </w:rPr>
        <w:t xml:space="preserve"> сельсовет</w:t>
      </w:r>
      <w:r>
        <w:rPr>
          <w:rFonts w:cs="Arial"/>
          <w:sz w:val="24"/>
          <w:szCs w:val="24"/>
        </w:rPr>
        <w:t xml:space="preserve">, утвержденное распоряжением администрации муниципального образования </w:t>
      </w:r>
      <w:r w:rsidR="00124BB3" w:rsidRPr="00124BB3">
        <w:rPr>
          <w:rFonts w:cs="Arial"/>
          <w:sz w:val="24"/>
          <w:szCs w:val="24"/>
        </w:rPr>
        <w:t>Первомайский</w:t>
      </w:r>
      <w:r>
        <w:rPr>
          <w:rFonts w:cs="Arial"/>
          <w:sz w:val="24"/>
          <w:szCs w:val="24"/>
        </w:rPr>
        <w:t xml:space="preserve"> сельсовет от </w:t>
      </w:r>
      <w:r w:rsidR="00974096">
        <w:rPr>
          <w:rFonts w:cs="Arial"/>
          <w:sz w:val="24"/>
          <w:szCs w:val="24"/>
        </w:rPr>
        <w:t>03</w:t>
      </w:r>
      <w:r>
        <w:rPr>
          <w:rFonts w:cs="Arial"/>
          <w:sz w:val="24"/>
          <w:szCs w:val="24"/>
        </w:rPr>
        <w:t>.</w:t>
      </w:r>
      <w:r w:rsidR="00974096">
        <w:rPr>
          <w:rFonts w:cs="Arial"/>
          <w:sz w:val="24"/>
          <w:szCs w:val="24"/>
        </w:rPr>
        <w:t>04</w:t>
      </w:r>
      <w:r w:rsidR="003B4A22">
        <w:rPr>
          <w:rFonts w:cs="Arial"/>
          <w:sz w:val="24"/>
          <w:szCs w:val="24"/>
        </w:rPr>
        <w:t>.2008</w:t>
      </w:r>
      <w:r>
        <w:rPr>
          <w:rFonts w:cs="Arial"/>
          <w:sz w:val="24"/>
          <w:szCs w:val="24"/>
        </w:rPr>
        <w:t xml:space="preserve"> №</w:t>
      </w:r>
      <w:r w:rsidR="00974096">
        <w:rPr>
          <w:rFonts w:cs="Arial"/>
          <w:sz w:val="24"/>
          <w:szCs w:val="24"/>
        </w:rPr>
        <w:t>1-р</w:t>
      </w:r>
      <w:r w:rsidR="00100C3B">
        <w:rPr>
          <w:rFonts w:cs="Arial"/>
          <w:sz w:val="24"/>
          <w:szCs w:val="24"/>
        </w:rPr>
        <w:t xml:space="preserve"> «Об утверждении Положения об организации работы с обращениями граждан в администрации муниципального образования</w:t>
      </w:r>
      <w:r w:rsidR="00124BB3">
        <w:rPr>
          <w:rFonts w:cs="Arial"/>
          <w:sz w:val="24"/>
          <w:szCs w:val="24"/>
        </w:rPr>
        <w:t xml:space="preserve"> </w:t>
      </w:r>
      <w:r w:rsidR="00124BB3" w:rsidRPr="00124BB3">
        <w:rPr>
          <w:rFonts w:cs="Arial"/>
          <w:sz w:val="24"/>
          <w:szCs w:val="24"/>
        </w:rPr>
        <w:t>Первомайский</w:t>
      </w:r>
      <w:r w:rsidR="00100C3B">
        <w:rPr>
          <w:rFonts w:cs="Arial"/>
          <w:sz w:val="24"/>
          <w:szCs w:val="24"/>
        </w:rPr>
        <w:t xml:space="preserve"> сельсовет»</w:t>
      </w:r>
      <w:r>
        <w:rPr>
          <w:rFonts w:cs="Arial"/>
          <w:sz w:val="24"/>
          <w:szCs w:val="24"/>
        </w:rPr>
        <w:t>, следующие изменения:</w:t>
      </w:r>
    </w:p>
    <w:p w:rsidR="006560EC" w:rsidRDefault="006560EC" w:rsidP="006560EC">
      <w:pPr>
        <w:pStyle w:val="a3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1.1</w:t>
      </w:r>
      <w:r w:rsidRPr="00FA01A8">
        <w:rPr>
          <w:rFonts w:cs="Arial"/>
          <w:sz w:val="24"/>
          <w:szCs w:val="24"/>
        </w:rPr>
        <w:t>.</w:t>
      </w:r>
      <w:r w:rsidR="003B4A22">
        <w:rPr>
          <w:rFonts w:cs="Arial"/>
          <w:sz w:val="24"/>
          <w:szCs w:val="24"/>
        </w:rPr>
        <w:t>Раздел 2 дополнить пунктами 2.7 – 2.8</w:t>
      </w:r>
      <w:r>
        <w:rPr>
          <w:rFonts w:cs="Arial"/>
          <w:sz w:val="24"/>
          <w:szCs w:val="24"/>
        </w:rPr>
        <w:t xml:space="preserve"> следующего содержания:</w:t>
      </w:r>
    </w:p>
    <w:p w:rsidR="003B4A22" w:rsidRDefault="006560EC" w:rsidP="008E4BB5">
      <w:pPr>
        <w:widowControl/>
        <w:ind w:firstLine="539"/>
        <w:rPr>
          <w:rFonts w:eastAsiaTheme="minorHAnsi" w:cs="Arial"/>
          <w:sz w:val="24"/>
          <w:szCs w:val="24"/>
          <w:lang w:eastAsia="en-US"/>
        </w:rPr>
      </w:pPr>
      <w:r>
        <w:rPr>
          <w:rFonts w:cs="Arial"/>
          <w:sz w:val="24"/>
          <w:szCs w:val="24"/>
        </w:rPr>
        <w:t>«</w:t>
      </w:r>
      <w:r w:rsidR="008E4BB5">
        <w:rPr>
          <w:rFonts w:cs="Arial"/>
          <w:sz w:val="24"/>
          <w:szCs w:val="24"/>
        </w:rPr>
        <w:t xml:space="preserve">2.7. </w:t>
      </w:r>
      <w:r w:rsidR="008E4BB5">
        <w:rPr>
          <w:rFonts w:eastAsiaTheme="minorHAnsi" w:cs="Arial"/>
          <w:sz w:val="24"/>
          <w:szCs w:val="24"/>
          <w:lang w:eastAsia="en-US"/>
        </w:rPr>
        <w:t>При рассмотрении обращения</w:t>
      </w:r>
      <w:r w:rsidR="00D930D5">
        <w:rPr>
          <w:rFonts w:eastAsiaTheme="minorHAnsi" w:cs="Arial"/>
          <w:sz w:val="24"/>
          <w:szCs w:val="24"/>
          <w:lang w:eastAsia="en-US"/>
        </w:rPr>
        <w:t xml:space="preserve"> </w:t>
      </w:r>
      <w:r w:rsidR="008E4BB5">
        <w:rPr>
          <w:rFonts w:eastAsiaTheme="minorHAnsi" w:cs="Arial"/>
          <w:sz w:val="24"/>
          <w:szCs w:val="24"/>
          <w:lang w:eastAsia="en-US"/>
        </w:rPr>
        <w:t xml:space="preserve">администрацией </w:t>
      </w:r>
      <w:r w:rsidR="003B4A22">
        <w:rPr>
          <w:rFonts w:eastAsiaTheme="minorHAnsi" w:cs="Arial"/>
          <w:sz w:val="24"/>
          <w:szCs w:val="24"/>
          <w:lang w:eastAsia="en-US"/>
        </w:rPr>
        <w:t xml:space="preserve"> или должностным лицом гражданин имеет право:</w:t>
      </w:r>
    </w:p>
    <w:p w:rsidR="003B4A22" w:rsidRDefault="003B4A22" w:rsidP="008E4BB5">
      <w:pPr>
        <w:widowControl/>
        <w:ind w:firstLine="539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B4A22" w:rsidRDefault="003B4A22" w:rsidP="008E4BB5">
      <w:pPr>
        <w:widowControl/>
        <w:ind w:firstLine="539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4" w:history="1">
        <w:r w:rsidRPr="008E4BB5">
          <w:rPr>
            <w:rFonts w:eastAsiaTheme="minorHAnsi" w:cs="Arial"/>
            <w:sz w:val="24"/>
            <w:szCs w:val="24"/>
            <w:lang w:eastAsia="en-US"/>
          </w:rPr>
          <w:t>тайну</w:t>
        </w:r>
      </w:hyperlink>
      <w:r w:rsidRPr="008E4BB5">
        <w:rPr>
          <w:rFonts w:eastAsiaTheme="minorHAnsi" w:cs="Arial"/>
          <w:sz w:val="24"/>
          <w:szCs w:val="24"/>
          <w:lang w:eastAsia="en-US"/>
        </w:rPr>
        <w:t>;</w:t>
      </w:r>
    </w:p>
    <w:p w:rsidR="003B4A22" w:rsidRPr="008E4BB5" w:rsidRDefault="003B4A22" w:rsidP="008E4BB5">
      <w:pPr>
        <w:widowControl/>
        <w:ind w:firstLine="539"/>
        <w:rPr>
          <w:rFonts w:eastAsiaTheme="minorHAnsi" w:cs="Arial"/>
          <w:sz w:val="24"/>
          <w:szCs w:val="24"/>
          <w:lang w:eastAsia="en-US"/>
        </w:rPr>
      </w:pPr>
      <w:r w:rsidRPr="008E4BB5">
        <w:rPr>
          <w:rFonts w:eastAsiaTheme="minorHAnsi" w:cs="Arial"/>
          <w:sz w:val="24"/>
          <w:szCs w:val="24"/>
          <w:lang w:eastAsia="en-US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5" w:history="1">
        <w:r w:rsidRPr="008E4BB5">
          <w:rPr>
            <w:rFonts w:eastAsiaTheme="minorHAnsi" w:cs="Arial"/>
            <w:sz w:val="24"/>
            <w:szCs w:val="24"/>
            <w:lang w:eastAsia="en-US"/>
          </w:rPr>
          <w:t>статье 11</w:t>
        </w:r>
      </w:hyperlink>
      <w:r w:rsidRPr="008E4BB5">
        <w:rPr>
          <w:rFonts w:eastAsiaTheme="minorHAnsi" w:cs="Arial"/>
          <w:sz w:val="24"/>
          <w:szCs w:val="24"/>
          <w:lang w:eastAsia="en-US"/>
        </w:rPr>
        <w:t xml:space="preserve">, а в случае, предусмотренном </w:t>
      </w:r>
      <w:hyperlink r:id="rId6" w:history="1">
        <w:r w:rsidRPr="008E4BB5">
          <w:rPr>
            <w:rFonts w:eastAsiaTheme="minorHAnsi" w:cs="Arial"/>
            <w:sz w:val="24"/>
            <w:szCs w:val="24"/>
            <w:lang w:eastAsia="en-US"/>
          </w:rPr>
          <w:t>частью 5.1 статьи 11</w:t>
        </w:r>
      </w:hyperlink>
      <w:r w:rsidR="008E4BB5" w:rsidRPr="008E4BB5">
        <w:rPr>
          <w:rFonts w:eastAsiaTheme="minorHAnsi" w:cs="Arial"/>
          <w:sz w:val="24"/>
          <w:szCs w:val="24"/>
          <w:lang w:eastAsia="en-US"/>
        </w:rPr>
        <w:t>Федерального закона от 02.05.2006 N 59-</w:t>
      </w:r>
      <w:r w:rsidR="008E4BB5" w:rsidRPr="008E4BB5">
        <w:rPr>
          <w:rFonts w:eastAsiaTheme="minorHAnsi" w:cs="Arial"/>
          <w:sz w:val="24"/>
          <w:szCs w:val="24"/>
          <w:lang w:eastAsia="en-US"/>
        </w:rPr>
        <w:lastRenderedPageBreak/>
        <w:t>ФЗ «О порядке рассмотрения обращений граждан Российской Федерации»</w:t>
      </w:r>
      <w:r w:rsidRPr="008E4BB5">
        <w:rPr>
          <w:rFonts w:eastAsiaTheme="minorHAnsi" w:cs="Arial"/>
          <w:sz w:val="24"/>
          <w:szCs w:val="24"/>
          <w:lang w:eastAsia="en-US"/>
        </w:rP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B4A22" w:rsidRPr="008E4BB5" w:rsidRDefault="003B4A22" w:rsidP="008E4BB5">
      <w:pPr>
        <w:widowControl/>
        <w:ind w:firstLine="539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7" w:history="1">
        <w:r w:rsidRPr="008E4BB5">
          <w:rPr>
            <w:rFonts w:eastAsiaTheme="minorHAnsi" w:cs="Arial"/>
            <w:sz w:val="24"/>
            <w:szCs w:val="24"/>
            <w:lang w:eastAsia="en-US"/>
          </w:rPr>
          <w:t>законодательством</w:t>
        </w:r>
      </w:hyperlink>
      <w:r w:rsidRPr="008E4BB5">
        <w:rPr>
          <w:rFonts w:eastAsiaTheme="minorHAnsi" w:cs="Arial"/>
          <w:sz w:val="24"/>
          <w:szCs w:val="24"/>
          <w:lang w:eastAsia="en-US"/>
        </w:rPr>
        <w:t xml:space="preserve"> Российской Федерации;</w:t>
      </w:r>
    </w:p>
    <w:p w:rsidR="003B4A22" w:rsidRDefault="003B4A22" w:rsidP="008E4BB5">
      <w:pPr>
        <w:widowControl/>
        <w:ind w:firstLine="539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5) обращаться с заявлением о прекращении рассмотрения обращения.</w:t>
      </w:r>
    </w:p>
    <w:p w:rsidR="006560EC" w:rsidRDefault="007F6B30" w:rsidP="00605A16">
      <w:pPr>
        <w:widowControl/>
        <w:ind w:firstLine="540"/>
        <w:rPr>
          <w:rFonts w:cs="Arial"/>
          <w:sz w:val="24"/>
          <w:szCs w:val="24"/>
        </w:rPr>
      </w:pPr>
      <w:r>
        <w:rPr>
          <w:rFonts w:eastAsiaTheme="minorHAnsi" w:cs="Arial"/>
          <w:sz w:val="24"/>
          <w:szCs w:val="24"/>
          <w:lang w:eastAsia="en-US"/>
        </w:rPr>
        <w:t xml:space="preserve">2.8. </w:t>
      </w:r>
      <w:r w:rsidR="00605A16">
        <w:rPr>
          <w:rFonts w:eastAsiaTheme="minorHAnsi" w:cs="Arial"/>
          <w:sz w:val="24"/>
          <w:szCs w:val="24"/>
          <w:lang w:eastAsia="en-US"/>
        </w:rPr>
        <w:t xml:space="preserve">Обращение, поступившее в администрацию или должностному лицу в форме электронного документа, подлежит рассмотрению в </w:t>
      </w:r>
      <w:hyperlink r:id="rId8" w:history="1">
        <w:r w:rsidR="00605A16" w:rsidRPr="00605A16">
          <w:rPr>
            <w:rFonts w:eastAsiaTheme="minorHAnsi" w:cs="Arial"/>
            <w:sz w:val="24"/>
            <w:szCs w:val="24"/>
            <w:lang w:eastAsia="en-US"/>
          </w:rPr>
          <w:t>порядке</w:t>
        </w:r>
      </w:hyperlink>
      <w:r w:rsidR="00605A16" w:rsidRPr="00605A16">
        <w:rPr>
          <w:rFonts w:eastAsiaTheme="minorHAnsi" w:cs="Arial"/>
          <w:sz w:val="24"/>
          <w:szCs w:val="24"/>
          <w:lang w:eastAsia="en-US"/>
        </w:rPr>
        <w:t xml:space="preserve">, </w:t>
      </w:r>
      <w:r w:rsidR="00605A16">
        <w:rPr>
          <w:rFonts w:eastAsiaTheme="minorHAnsi" w:cs="Arial"/>
          <w:sz w:val="24"/>
          <w:szCs w:val="24"/>
          <w:lang w:eastAsia="en-US"/>
        </w:rPr>
        <w:t>установленном Федеральным</w:t>
      </w:r>
      <w:r w:rsidR="00605A16" w:rsidRPr="00605A16">
        <w:rPr>
          <w:rFonts w:eastAsiaTheme="minorHAnsi" w:cs="Arial"/>
          <w:sz w:val="24"/>
          <w:szCs w:val="24"/>
          <w:lang w:eastAsia="en-US"/>
        </w:rPr>
        <w:t xml:space="preserve"> закон</w:t>
      </w:r>
      <w:r w:rsidR="00605A16">
        <w:rPr>
          <w:rFonts w:eastAsiaTheme="minorHAnsi" w:cs="Arial"/>
          <w:sz w:val="24"/>
          <w:szCs w:val="24"/>
          <w:lang w:eastAsia="en-US"/>
        </w:rPr>
        <w:t>ом</w:t>
      </w:r>
      <w:r w:rsidR="00605A16" w:rsidRPr="00605A16">
        <w:rPr>
          <w:rFonts w:eastAsiaTheme="minorHAnsi" w:cs="Arial"/>
          <w:sz w:val="24"/>
          <w:szCs w:val="24"/>
          <w:lang w:eastAsia="en-US"/>
        </w:rPr>
        <w:t xml:space="preserve"> от 02.05.2006 N 59-ФЗ </w:t>
      </w:r>
      <w:r w:rsidR="00605A16">
        <w:rPr>
          <w:rFonts w:eastAsiaTheme="minorHAnsi" w:cs="Arial"/>
          <w:sz w:val="24"/>
          <w:szCs w:val="24"/>
          <w:lang w:eastAsia="en-US"/>
        </w:rPr>
        <w:t>«</w:t>
      </w:r>
      <w:r w:rsidR="00605A16" w:rsidRPr="00605A16">
        <w:rPr>
          <w:rFonts w:eastAsiaTheme="minorHAnsi" w:cs="Arial"/>
          <w:sz w:val="24"/>
          <w:szCs w:val="24"/>
          <w:lang w:eastAsia="en-US"/>
        </w:rPr>
        <w:t>О порядке рассмотрения обращений граждан Российской Федерации</w:t>
      </w:r>
      <w:r w:rsidR="00605A16">
        <w:rPr>
          <w:rFonts w:eastAsiaTheme="minorHAnsi" w:cs="Arial"/>
          <w:sz w:val="24"/>
          <w:szCs w:val="24"/>
          <w:lang w:eastAsia="en-US"/>
        </w:rPr>
        <w:t>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="006560EC" w:rsidRPr="00FA01A8">
        <w:rPr>
          <w:rFonts w:cs="Arial"/>
          <w:sz w:val="24"/>
          <w:szCs w:val="24"/>
        </w:rPr>
        <w:t>.</w:t>
      </w:r>
      <w:r w:rsidR="006560EC">
        <w:rPr>
          <w:rFonts w:cs="Arial"/>
          <w:sz w:val="24"/>
          <w:szCs w:val="24"/>
        </w:rPr>
        <w:t>»</w:t>
      </w:r>
    </w:p>
    <w:p w:rsidR="00605A16" w:rsidRDefault="00605A16" w:rsidP="00605A16">
      <w:pPr>
        <w:widowControl/>
        <w:ind w:firstLine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1.2. Пункт 3.19 раздела 3 изложить в следующей редакции:</w:t>
      </w:r>
    </w:p>
    <w:p w:rsidR="00605A16" w:rsidRDefault="00605A16" w:rsidP="00605A16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>
        <w:rPr>
          <w:rFonts w:cs="Arial"/>
          <w:sz w:val="24"/>
          <w:szCs w:val="24"/>
        </w:rPr>
        <w:t xml:space="preserve">«3.19. </w:t>
      </w:r>
      <w:r>
        <w:rPr>
          <w:rFonts w:eastAsiaTheme="minorHAnsi" w:cs="Arial"/>
          <w:sz w:val="24"/>
          <w:szCs w:val="24"/>
          <w:lang w:eastAsia="en-US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компетенцией.»</w:t>
      </w:r>
    </w:p>
    <w:p w:rsidR="00605A16" w:rsidRDefault="00605A16" w:rsidP="00605A16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1.3. Пункт 3.20 раздела 3 изложить в следующей редакции:</w:t>
      </w:r>
    </w:p>
    <w:p w:rsidR="00605A16" w:rsidRDefault="00605A16" w:rsidP="001F2747">
      <w:pPr>
        <w:widowControl/>
        <w:ind w:firstLine="539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«3.20.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05A16" w:rsidRDefault="00605A16" w:rsidP="001F2747">
      <w:pPr>
        <w:widowControl/>
        <w:ind w:firstLine="539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 w:rsidR="001F2747">
        <w:rPr>
          <w:rFonts w:eastAsiaTheme="minorHAnsi" w:cs="Arial"/>
          <w:sz w:val="24"/>
          <w:szCs w:val="24"/>
          <w:lang w:eastAsia="en-US"/>
        </w:rPr>
        <w:t>»</w:t>
      </w:r>
    </w:p>
    <w:p w:rsidR="002B4EC1" w:rsidRDefault="002B4EC1" w:rsidP="001F2747">
      <w:pPr>
        <w:widowControl/>
        <w:ind w:firstLine="539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1.4. Раздел 3 дополнить пунктом 3.22.1</w:t>
      </w:r>
      <w:r w:rsidR="0014043C">
        <w:rPr>
          <w:rFonts w:eastAsiaTheme="minorHAnsi" w:cs="Arial"/>
          <w:sz w:val="24"/>
          <w:szCs w:val="24"/>
          <w:lang w:eastAsia="en-US"/>
        </w:rPr>
        <w:t xml:space="preserve"> следующего содержания:</w:t>
      </w:r>
    </w:p>
    <w:p w:rsidR="0014043C" w:rsidRDefault="0014043C" w:rsidP="0014043C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 w:rsidRPr="0014043C">
        <w:rPr>
          <w:rFonts w:eastAsiaTheme="minorHAnsi" w:cs="Arial"/>
          <w:sz w:val="24"/>
          <w:szCs w:val="24"/>
          <w:lang w:eastAsia="en-US"/>
        </w:rPr>
        <w:t xml:space="preserve">«3.22.1. Письменное обращение, содержащее информацию о фактах возможных нарушений </w:t>
      </w:r>
      <w:hyperlink r:id="rId9" w:history="1">
        <w:r w:rsidRPr="0014043C">
          <w:rPr>
            <w:rFonts w:eastAsiaTheme="minorHAnsi" w:cs="Arial"/>
            <w:sz w:val="24"/>
            <w:szCs w:val="24"/>
            <w:lang w:eastAsia="en-US"/>
          </w:rPr>
          <w:t>законодательства</w:t>
        </w:r>
      </w:hyperlink>
      <w:r w:rsidRPr="0014043C">
        <w:rPr>
          <w:rFonts w:eastAsiaTheme="minorHAnsi" w:cs="Arial"/>
          <w:sz w:val="24"/>
          <w:szCs w:val="24"/>
          <w:lang w:eastAsia="en-US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</w:t>
      </w:r>
      <w:r w:rsidR="00B32A8E">
        <w:rPr>
          <w:rFonts w:eastAsiaTheme="minorHAnsi" w:cs="Arial"/>
          <w:sz w:val="24"/>
          <w:szCs w:val="24"/>
          <w:lang w:eastAsia="en-US"/>
        </w:rPr>
        <w:t xml:space="preserve">Губернатору Оренбургской области </w:t>
      </w:r>
      <w:r w:rsidRPr="0014043C">
        <w:rPr>
          <w:rFonts w:eastAsiaTheme="minorHAnsi" w:cs="Arial"/>
          <w:sz w:val="24"/>
          <w:szCs w:val="24"/>
          <w:lang w:eastAsia="en-US"/>
        </w:rPr>
        <w:t xml:space="preserve">с уведомлением гражданина, направившего обращение, о переадресации его обращения, за исключением случая, указанного в </w:t>
      </w:r>
      <w:hyperlink r:id="rId10" w:history="1">
        <w:r w:rsidRPr="0014043C">
          <w:rPr>
            <w:rFonts w:eastAsiaTheme="minorHAnsi" w:cs="Arial"/>
            <w:sz w:val="24"/>
            <w:szCs w:val="24"/>
            <w:lang w:eastAsia="en-US"/>
          </w:rPr>
          <w:t>части 4 статьи 11</w:t>
        </w:r>
      </w:hyperlink>
      <w:r w:rsidRPr="0014043C">
        <w:rPr>
          <w:rFonts w:eastAsiaTheme="minorHAnsi" w:cs="Arial"/>
          <w:sz w:val="24"/>
          <w:szCs w:val="24"/>
          <w:lang w:eastAsia="en-US"/>
        </w:rPr>
        <w:t xml:space="preserve"> Федерального закона от 02.05.2006 N 59-ФЗ «О порядке рассмотрения обращений граждан Российской Федерации».</w:t>
      </w:r>
    </w:p>
    <w:p w:rsidR="0014043C" w:rsidRDefault="0014043C" w:rsidP="0014043C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1.5. В пункте 3.25 раздела 3 слов</w:t>
      </w:r>
      <w:r w:rsidR="00B32A8E">
        <w:rPr>
          <w:rFonts w:eastAsiaTheme="minorHAnsi" w:cs="Arial"/>
          <w:sz w:val="24"/>
          <w:szCs w:val="24"/>
          <w:lang w:eastAsia="en-US"/>
        </w:rPr>
        <w:t>о</w:t>
      </w:r>
      <w:bookmarkStart w:id="0" w:name="_GoBack"/>
      <w:bookmarkEnd w:id="0"/>
      <w:r>
        <w:rPr>
          <w:rFonts w:eastAsiaTheme="minorHAnsi" w:cs="Arial"/>
          <w:sz w:val="24"/>
          <w:szCs w:val="24"/>
          <w:lang w:eastAsia="en-US"/>
        </w:rPr>
        <w:t xml:space="preserve">  «многократно» заменить словом «неоднократно».</w:t>
      </w:r>
    </w:p>
    <w:p w:rsidR="0014043C" w:rsidRDefault="0014043C" w:rsidP="0014043C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lastRenderedPageBreak/>
        <w:t>1.6. Раздел 3 дополнить пунктом 3.25.1. следующего содержания:</w:t>
      </w:r>
    </w:p>
    <w:p w:rsidR="0014043C" w:rsidRDefault="0014043C" w:rsidP="0014043C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«3.25.1. В случае поступления в администрацию или должностному лицу письменного обращения, содержащего вопрос, ответ на который размещен в соответствии с </w:t>
      </w:r>
      <w:hyperlink r:id="rId11" w:history="1">
        <w:r w:rsidRPr="0014043C">
          <w:rPr>
            <w:rFonts w:eastAsiaTheme="minorHAnsi" w:cs="Arial"/>
            <w:sz w:val="24"/>
            <w:szCs w:val="24"/>
            <w:lang w:eastAsia="en-US"/>
          </w:rPr>
          <w:t>частью 4 статьи 10</w:t>
        </w:r>
      </w:hyperlink>
      <w:r>
        <w:rPr>
          <w:rFonts w:eastAsiaTheme="minorHAnsi" w:cs="Arial"/>
          <w:sz w:val="24"/>
          <w:szCs w:val="24"/>
          <w:lang w:eastAsia="en-US"/>
        </w:rPr>
        <w:t xml:space="preserve"> Федерального</w:t>
      </w:r>
      <w:r w:rsidRPr="0014043C">
        <w:rPr>
          <w:rFonts w:eastAsiaTheme="minorHAnsi" w:cs="Arial"/>
          <w:sz w:val="24"/>
          <w:szCs w:val="24"/>
          <w:lang w:eastAsia="en-US"/>
        </w:rPr>
        <w:t xml:space="preserve"> закон</w:t>
      </w:r>
      <w:r>
        <w:rPr>
          <w:rFonts w:eastAsiaTheme="minorHAnsi" w:cs="Arial"/>
          <w:sz w:val="24"/>
          <w:szCs w:val="24"/>
          <w:lang w:eastAsia="en-US"/>
        </w:rPr>
        <w:t>а</w:t>
      </w:r>
      <w:r w:rsidRPr="0014043C">
        <w:rPr>
          <w:rFonts w:eastAsiaTheme="minorHAnsi" w:cs="Arial"/>
          <w:sz w:val="24"/>
          <w:szCs w:val="24"/>
          <w:lang w:eastAsia="en-US"/>
        </w:rPr>
        <w:t xml:space="preserve"> от 02.05.2006 N 59-ФЗ </w:t>
      </w:r>
      <w:r>
        <w:rPr>
          <w:rFonts w:eastAsiaTheme="minorHAnsi" w:cs="Arial"/>
          <w:sz w:val="24"/>
          <w:szCs w:val="24"/>
          <w:lang w:eastAsia="en-US"/>
        </w:rPr>
        <w:t>«</w:t>
      </w:r>
      <w:r w:rsidRPr="0014043C">
        <w:rPr>
          <w:rFonts w:eastAsiaTheme="minorHAnsi" w:cs="Arial"/>
          <w:sz w:val="24"/>
          <w:szCs w:val="24"/>
          <w:lang w:eastAsia="en-US"/>
        </w:rPr>
        <w:t>О порядке рассмотрения обращений граждан Российской Федерации</w:t>
      </w:r>
      <w:r>
        <w:rPr>
          <w:rFonts w:eastAsiaTheme="minorHAnsi" w:cs="Arial"/>
          <w:sz w:val="24"/>
          <w:szCs w:val="24"/>
          <w:lang w:eastAsia="en-US"/>
        </w:rPr>
        <w:t xml:space="preserve">» на официальном сайте муниципального образования </w:t>
      </w:r>
      <w:r w:rsidR="00124BB3" w:rsidRPr="00124BB3">
        <w:rPr>
          <w:rFonts w:cs="Arial"/>
          <w:sz w:val="24"/>
          <w:szCs w:val="24"/>
        </w:rPr>
        <w:t>Первомайский</w:t>
      </w:r>
      <w:r>
        <w:rPr>
          <w:rFonts w:eastAsiaTheme="minorHAnsi" w:cs="Arial"/>
          <w:sz w:val="24"/>
          <w:szCs w:val="24"/>
          <w:lang w:eastAsia="en-US"/>
        </w:rPr>
        <w:t xml:space="preserve"> сельсовет Первомайского района Оренбургской области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возвращается.»</w:t>
      </w:r>
    </w:p>
    <w:p w:rsidR="0014043C" w:rsidRDefault="0014043C" w:rsidP="0014043C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1.7. </w:t>
      </w:r>
      <w:r w:rsidR="00203180">
        <w:rPr>
          <w:rFonts w:eastAsiaTheme="minorHAnsi" w:cs="Arial"/>
          <w:sz w:val="24"/>
          <w:szCs w:val="24"/>
          <w:lang w:eastAsia="en-US"/>
        </w:rPr>
        <w:t>Пункт 4.9 раздела 4 изложить в следующей редакции:</w:t>
      </w:r>
    </w:p>
    <w:p w:rsidR="00203180" w:rsidRDefault="00203180" w:rsidP="00203180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«4.9.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администрацию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history="1">
        <w:r w:rsidRPr="00203180">
          <w:rPr>
            <w:rFonts w:eastAsiaTheme="minorHAnsi" w:cs="Arial"/>
            <w:sz w:val="24"/>
            <w:szCs w:val="24"/>
            <w:lang w:eastAsia="en-US"/>
          </w:rPr>
          <w:t>части 2 статьи 6</w:t>
        </w:r>
      </w:hyperlink>
      <w:r w:rsidRPr="00203180">
        <w:rPr>
          <w:rFonts w:eastAsiaTheme="minorHAnsi" w:cs="Arial"/>
          <w:sz w:val="24"/>
          <w:szCs w:val="24"/>
          <w:lang w:eastAsia="en-US"/>
        </w:rPr>
        <w:t>Федеральн</w:t>
      </w:r>
      <w:r>
        <w:rPr>
          <w:rFonts w:eastAsiaTheme="minorHAnsi" w:cs="Arial"/>
          <w:sz w:val="24"/>
          <w:szCs w:val="24"/>
          <w:lang w:eastAsia="en-US"/>
        </w:rPr>
        <w:t>ого</w:t>
      </w:r>
      <w:r w:rsidRPr="00203180">
        <w:rPr>
          <w:rFonts w:eastAsiaTheme="minorHAnsi" w:cs="Arial"/>
          <w:sz w:val="24"/>
          <w:szCs w:val="24"/>
          <w:lang w:eastAsia="en-US"/>
        </w:rPr>
        <w:t xml:space="preserve"> закон</w:t>
      </w:r>
      <w:r>
        <w:rPr>
          <w:rFonts w:eastAsiaTheme="minorHAnsi" w:cs="Arial"/>
          <w:sz w:val="24"/>
          <w:szCs w:val="24"/>
          <w:lang w:eastAsia="en-US"/>
        </w:rPr>
        <w:t>а</w:t>
      </w:r>
      <w:r w:rsidRPr="00203180">
        <w:rPr>
          <w:rFonts w:eastAsiaTheme="minorHAnsi" w:cs="Arial"/>
          <w:sz w:val="24"/>
          <w:szCs w:val="24"/>
          <w:lang w:eastAsia="en-US"/>
        </w:rPr>
        <w:t xml:space="preserve"> от 02.05.2006 N 59-ФЗ </w:t>
      </w:r>
      <w:r>
        <w:rPr>
          <w:rFonts w:eastAsiaTheme="minorHAnsi" w:cs="Arial"/>
          <w:sz w:val="24"/>
          <w:szCs w:val="24"/>
          <w:lang w:eastAsia="en-US"/>
        </w:rPr>
        <w:t>«</w:t>
      </w:r>
      <w:r w:rsidRPr="00203180">
        <w:rPr>
          <w:rFonts w:eastAsiaTheme="minorHAnsi" w:cs="Arial"/>
          <w:sz w:val="24"/>
          <w:szCs w:val="24"/>
          <w:lang w:eastAsia="en-US"/>
        </w:rPr>
        <w:t>О порядке рассмотрения обращен</w:t>
      </w:r>
      <w:r>
        <w:rPr>
          <w:rFonts w:eastAsiaTheme="minorHAnsi" w:cs="Arial"/>
          <w:sz w:val="24"/>
          <w:szCs w:val="24"/>
          <w:lang w:eastAsia="en-US"/>
        </w:rPr>
        <w:t xml:space="preserve">ий граждан Российской Федерации» на официальном сайте муниципального образования </w:t>
      </w:r>
      <w:r w:rsidR="00124BB3" w:rsidRPr="00124BB3">
        <w:rPr>
          <w:rFonts w:cs="Arial"/>
          <w:sz w:val="24"/>
          <w:szCs w:val="24"/>
        </w:rPr>
        <w:t>Первомайский</w:t>
      </w:r>
      <w:r>
        <w:rPr>
          <w:rFonts w:eastAsiaTheme="minorHAnsi" w:cs="Arial"/>
          <w:sz w:val="24"/>
          <w:szCs w:val="24"/>
          <w:lang w:eastAsia="en-US"/>
        </w:rPr>
        <w:t xml:space="preserve"> сельсовет Первомайского района Оренбургской области в информационно-телекоммуникационной сети «Интернет</w:t>
      </w:r>
      <w:r w:rsidR="00100C3B">
        <w:rPr>
          <w:rFonts w:eastAsiaTheme="minorHAnsi" w:cs="Arial"/>
          <w:sz w:val="24"/>
          <w:szCs w:val="24"/>
          <w:lang w:eastAsia="en-US"/>
        </w:rPr>
        <w:t>.</w:t>
      </w:r>
      <w:r>
        <w:rPr>
          <w:rFonts w:eastAsiaTheme="minorHAnsi" w:cs="Arial"/>
          <w:sz w:val="24"/>
          <w:szCs w:val="24"/>
          <w:lang w:eastAsia="en-US"/>
        </w:rPr>
        <w:t>»</w:t>
      </w:r>
    </w:p>
    <w:p w:rsidR="00100C3B" w:rsidRDefault="00DD1E79" w:rsidP="00203180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 </w:t>
      </w:r>
      <w:r w:rsidR="00100C3B">
        <w:rPr>
          <w:rFonts w:eastAsiaTheme="minorHAnsi" w:cs="Arial"/>
          <w:sz w:val="24"/>
          <w:szCs w:val="24"/>
          <w:lang w:eastAsia="en-US"/>
        </w:rPr>
        <w:t>1.8. Пункт 5.3 раздела 5 изложить в следующей редакции:</w:t>
      </w:r>
    </w:p>
    <w:p w:rsidR="00100C3B" w:rsidRDefault="00100C3B" w:rsidP="00100C3B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«5.3.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порядке.»</w:t>
      </w:r>
    </w:p>
    <w:p w:rsidR="006560EC" w:rsidRPr="00556608" w:rsidRDefault="00DD1E79" w:rsidP="00DD1E79">
      <w:pPr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100C3B">
        <w:rPr>
          <w:rFonts w:cs="Arial"/>
          <w:sz w:val="24"/>
          <w:szCs w:val="24"/>
        </w:rPr>
        <w:t>2</w:t>
      </w:r>
      <w:r w:rsidR="006560EC" w:rsidRPr="0055660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6560EC" w:rsidRPr="00556608">
        <w:rPr>
          <w:rFonts w:cs="Arial"/>
          <w:sz w:val="24"/>
          <w:szCs w:val="24"/>
        </w:rPr>
        <w:t>Настоящее распоряжение вступает в силу после его обнародования в установленном порядке в соответствии с действующим законодательством, а также подлежит размещению в информационно-телекоммуникационной сети Интернет на официальном сайте муниципального</w:t>
      </w:r>
      <w:r w:rsidR="006560EC">
        <w:rPr>
          <w:rFonts w:cs="Arial"/>
          <w:sz w:val="24"/>
          <w:szCs w:val="24"/>
        </w:rPr>
        <w:t xml:space="preserve"> образования </w:t>
      </w:r>
      <w:r w:rsidR="00974096">
        <w:rPr>
          <w:rFonts w:cs="Arial"/>
          <w:sz w:val="24"/>
          <w:szCs w:val="24"/>
        </w:rPr>
        <w:t>первомайский</w:t>
      </w:r>
      <w:r>
        <w:rPr>
          <w:rFonts w:cs="Arial"/>
          <w:sz w:val="24"/>
          <w:szCs w:val="24"/>
        </w:rPr>
        <w:t>.первомайский-район.рф</w:t>
      </w:r>
    </w:p>
    <w:p w:rsidR="006560EC" w:rsidRPr="00556608" w:rsidRDefault="00DD1E79" w:rsidP="006560EC">
      <w:pPr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100C3B">
        <w:rPr>
          <w:rFonts w:cs="Arial"/>
          <w:sz w:val="24"/>
          <w:szCs w:val="24"/>
        </w:rPr>
        <w:t>3</w:t>
      </w:r>
      <w:r w:rsidR="006560EC" w:rsidRPr="00556608">
        <w:rPr>
          <w:rFonts w:cs="Arial"/>
          <w:sz w:val="24"/>
          <w:szCs w:val="24"/>
        </w:rPr>
        <w:t>. Контроль за исполнением настоящего распоряжения</w:t>
      </w:r>
      <w:r w:rsidR="00974096">
        <w:rPr>
          <w:rFonts w:cs="Arial"/>
          <w:sz w:val="24"/>
          <w:szCs w:val="24"/>
        </w:rPr>
        <w:t xml:space="preserve"> оставляю за собой</w:t>
      </w:r>
      <w:r w:rsidR="006560EC" w:rsidRPr="00556608">
        <w:rPr>
          <w:rFonts w:cs="Arial"/>
          <w:sz w:val="24"/>
          <w:szCs w:val="24"/>
        </w:rPr>
        <w:t>.</w:t>
      </w:r>
    </w:p>
    <w:p w:rsidR="006560EC" w:rsidRDefault="006560EC" w:rsidP="006560EC">
      <w:pPr>
        <w:ind w:firstLine="0"/>
        <w:rPr>
          <w:rFonts w:cs="Arial"/>
          <w:sz w:val="24"/>
          <w:szCs w:val="24"/>
        </w:rPr>
      </w:pPr>
    </w:p>
    <w:p w:rsidR="00124BB3" w:rsidRDefault="00124BB3" w:rsidP="006560EC">
      <w:pPr>
        <w:ind w:firstLine="0"/>
        <w:rPr>
          <w:rFonts w:cs="Arial"/>
          <w:sz w:val="24"/>
          <w:szCs w:val="24"/>
        </w:rPr>
      </w:pPr>
    </w:p>
    <w:p w:rsidR="00124BB3" w:rsidRPr="00556608" w:rsidRDefault="00124BB3" w:rsidP="006560EC">
      <w:pPr>
        <w:ind w:firstLine="0"/>
        <w:rPr>
          <w:rFonts w:cs="Arial"/>
          <w:sz w:val="24"/>
          <w:szCs w:val="24"/>
        </w:rPr>
      </w:pPr>
    </w:p>
    <w:p w:rsidR="006560EC" w:rsidRPr="00556608" w:rsidRDefault="006560EC" w:rsidP="006560EC">
      <w:pPr>
        <w:ind w:firstLine="0"/>
        <w:rPr>
          <w:rFonts w:cs="Arial"/>
          <w:sz w:val="24"/>
          <w:szCs w:val="24"/>
        </w:rPr>
      </w:pPr>
      <w:r w:rsidRPr="00556608">
        <w:rPr>
          <w:rFonts w:cs="Arial"/>
          <w:sz w:val="24"/>
          <w:szCs w:val="24"/>
        </w:rPr>
        <w:t>Глава муниципального образования</w:t>
      </w:r>
    </w:p>
    <w:p w:rsidR="006560EC" w:rsidRPr="00556608" w:rsidRDefault="00124BB3" w:rsidP="006560EC">
      <w:pPr>
        <w:ind w:firstLine="0"/>
        <w:rPr>
          <w:rFonts w:cs="Arial"/>
          <w:sz w:val="24"/>
          <w:szCs w:val="24"/>
        </w:rPr>
      </w:pPr>
      <w:r w:rsidRPr="00124BB3">
        <w:rPr>
          <w:rFonts w:cs="Arial"/>
          <w:sz w:val="24"/>
          <w:szCs w:val="24"/>
        </w:rPr>
        <w:t>Первомайский</w:t>
      </w:r>
      <w:r w:rsidR="006560EC" w:rsidRPr="00556608">
        <w:rPr>
          <w:rFonts w:cs="Arial"/>
          <w:sz w:val="24"/>
          <w:szCs w:val="24"/>
        </w:rPr>
        <w:t xml:space="preserve"> сельсовет                                                       </w:t>
      </w:r>
      <w:r>
        <w:rPr>
          <w:rFonts w:cs="Arial"/>
          <w:sz w:val="24"/>
          <w:szCs w:val="24"/>
        </w:rPr>
        <w:t xml:space="preserve">                 В.Б. Фельдман</w:t>
      </w:r>
    </w:p>
    <w:p w:rsidR="004C64E2" w:rsidRDefault="004C64E2"/>
    <w:sectPr w:rsidR="004C64E2" w:rsidSect="00A753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16FC9"/>
    <w:rsid w:val="00100C3B"/>
    <w:rsid w:val="00124BB3"/>
    <w:rsid w:val="0014043C"/>
    <w:rsid w:val="001F2747"/>
    <w:rsid w:val="00203180"/>
    <w:rsid w:val="002B4EC1"/>
    <w:rsid w:val="00322632"/>
    <w:rsid w:val="003B4A22"/>
    <w:rsid w:val="00414357"/>
    <w:rsid w:val="004B4694"/>
    <w:rsid w:val="004C64E2"/>
    <w:rsid w:val="00605A16"/>
    <w:rsid w:val="00616FC9"/>
    <w:rsid w:val="006560EC"/>
    <w:rsid w:val="006D7164"/>
    <w:rsid w:val="007F6B30"/>
    <w:rsid w:val="008C2F74"/>
    <w:rsid w:val="008E4BB5"/>
    <w:rsid w:val="00974096"/>
    <w:rsid w:val="00B32A8E"/>
    <w:rsid w:val="00D930D5"/>
    <w:rsid w:val="00DD1E79"/>
    <w:rsid w:val="00E94BD2"/>
    <w:rsid w:val="00E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60E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unhideWhenUsed/>
    <w:qFormat/>
    <w:rsid w:val="006560E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60E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60E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656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656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60E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unhideWhenUsed/>
    <w:qFormat/>
    <w:rsid w:val="006560E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60E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60E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656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656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6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A1649D8FB4BBC71D8512DA22554E39DCD6A5763EEB33845B6BF52A135F14114D614DEA086770D4BZE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ABE6186D06296F79378A52A2ADD9FEB5F57BA7153BB6E9D92D3F88F9441A6F30D9F62A812D0549u91AE" TargetMode="External"/><Relationship Id="rId12" Type="http://schemas.openxmlformats.org/officeDocument/2006/relationships/hyperlink" Target="consultantplus://offline/ref=C7631DB742406B80C2B2C59E6E0D1310259263B2FCADD370247F19A871BB62EF4F2D877649C67B8Dj5p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ABE6186D06296F79378A52A2ADD9FEB5F57EA7163BB6E9D92D3F88F9441A6F30D9F62Au819E" TargetMode="External"/><Relationship Id="rId11" Type="http://schemas.openxmlformats.org/officeDocument/2006/relationships/hyperlink" Target="consultantplus://offline/ref=C9A025AD4391957CBE030FCA33A002A42F5AA099C576FDB3EBA7B18B105DCC04DE1DC279zCl0J" TargetMode="External"/><Relationship Id="rId5" Type="http://schemas.openxmlformats.org/officeDocument/2006/relationships/hyperlink" Target="consultantplus://offline/ref=10ABE6186D06296F79378A52A2ADD9FEB5F57EA7163BB6E9D92D3F88F9441A6F30D9F62A812C014Eu91FE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FF7131BDE376809DA42AEB9690C89D4E8CB53275B132D9AC7BF6472744B73B36C2A0D23f0J" TargetMode="External"/><Relationship Id="rId4" Type="http://schemas.openxmlformats.org/officeDocument/2006/relationships/hyperlink" Target="consultantplus://offline/ref=10ABE6186D06296F79378A52A2ADD9FEBEFE74AA1138EBE3D174338AuF1EE" TargetMode="External"/><Relationship Id="rId9" Type="http://schemas.openxmlformats.org/officeDocument/2006/relationships/hyperlink" Target="consultantplus://offline/ref=EFF7131BDE376809DA42AEB9690C89D4EBCB59275B1E2D9AC7BF6472744B73B36C2A0D333FFBBE6E2Df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Виктровна Терехова</dc:creator>
  <cp:lastModifiedBy>Первомайский</cp:lastModifiedBy>
  <cp:revision>5</cp:revision>
  <cp:lastPrinted>2018-03-29T05:51:00Z</cp:lastPrinted>
  <dcterms:created xsi:type="dcterms:W3CDTF">2018-03-12T06:43:00Z</dcterms:created>
  <dcterms:modified xsi:type="dcterms:W3CDTF">2018-03-29T06:02:00Z</dcterms:modified>
</cp:coreProperties>
</file>