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A9" w:rsidRDefault="008738A9" w:rsidP="001A229F">
      <w:pPr>
        <w:rPr>
          <w:noProof/>
        </w:rPr>
      </w:pPr>
      <w:r>
        <w:rPr>
          <w:noProof/>
        </w:rPr>
        <w:t xml:space="preserve">                    </w:t>
      </w:r>
    </w:p>
    <w:p w:rsidR="008738A9" w:rsidRDefault="008738A9" w:rsidP="001A229F"/>
    <w:tbl>
      <w:tblPr>
        <w:tblW w:w="0" w:type="auto"/>
        <w:tblLook w:val="00A0"/>
      </w:tblPr>
      <w:tblGrid>
        <w:gridCol w:w="5211"/>
      </w:tblGrid>
      <w:tr w:rsidR="008738A9" w:rsidTr="00F03610">
        <w:tc>
          <w:tcPr>
            <w:tcW w:w="5211" w:type="dxa"/>
          </w:tcPr>
          <w:p w:rsidR="008738A9" w:rsidRPr="00F03610" w:rsidRDefault="008738A9" w:rsidP="00F03610">
            <w:pPr>
              <w:jc w:val="center"/>
              <w:rPr>
                <w:b/>
                <w:bCs/>
                <w:sz w:val="22"/>
                <w:szCs w:val="22"/>
              </w:rPr>
            </w:pPr>
            <w:r w:rsidRPr="00F0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738A9" w:rsidRPr="00F03610" w:rsidRDefault="008738A9" w:rsidP="00F03610">
            <w:pPr>
              <w:jc w:val="center"/>
              <w:rPr>
                <w:b/>
                <w:bCs/>
                <w:sz w:val="22"/>
                <w:szCs w:val="22"/>
              </w:rPr>
            </w:pPr>
            <w:r w:rsidRPr="00F03610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8738A9" w:rsidRPr="00F03610" w:rsidRDefault="008738A9" w:rsidP="00F036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ПЕРВОМАЙСКИЙ</w:t>
            </w:r>
            <w:r w:rsidRPr="00F03610">
              <w:rPr>
                <w:b/>
                <w:bCs/>
                <w:sz w:val="22"/>
                <w:szCs w:val="22"/>
              </w:rPr>
              <w:t xml:space="preserve"> СЕЛЬСОВЕТ</w:t>
            </w:r>
          </w:p>
          <w:p w:rsidR="008738A9" w:rsidRPr="00F03610" w:rsidRDefault="008738A9" w:rsidP="00F03610">
            <w:pPr>
              <w:jc w:val="center"/>
              <w:rPr>
                <w:b/>
                <w:bCs/>
                <w:sz w:val="22"/>
                <w:szCs w:val="22"/>
              </w:rPr>
            </w:pPr>
            <w:r w:rsidRPr="00F03610">
              <w:rPr>
                <w:b/>
                <w:bCs/>
                <w:sz w:val="22"/>
                <w:szCs w:val="22"/>
              </w:rPr>
              <w:t>ПЕРВОМАЙСКОГО РАЙОНА</w:t>
            </w:r>
          </w:p>
          <w:p w:rsidR="008738A9" w:rsidRPr="00F03610" w:rsidRDefault="008738A9" w:rsidP="00F03610">
            <w:pPr>
              <w:jc w:val="center"/>
              <w:rPr>
                <w:sz w:val="22"/>
                <w:szCs w:val="22"/>
              </w:rPr>
            </w:pPr>
            <w:r w:rsidRPr="00F03610"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8738A9" w:rsidRPr="00F03610" w:rsidRDefault="008738A9" w:rsidP="00F0361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738A9" w:rsidRPr="00F03610" w:rsidRDefault="008738A9" w:rsidP="00F03610">
            <w:pPr>
              <w:jc w:val="center"/>
              <w:rPr>
                <w:b/>
                <w:sz w:val="22"/>
                <w:szCs w:val="22"/>
              </w:rPr>
            </w:pPr>
            <w:r w:rsidRPr="00F03610">
              <w:rPr>
                <w:b/>
                <w:sz w:val="22"/>
                <w:szCs w:val="22"/>
              </w:rPr>
              <w:t>ПОСТАНОВЛЕНИЕ</w:t>
            </w:r>
          </w:p>
          <w:p w:rsidR="008738A9" w:rsidRPr="00F03610" w:rsidRDefault="008738A9" w:rsidP="00F03610">
            <w:pPr>
              <w:jc w:val="center"/>
              <w:rPr>
                <w:sz w:val="28"/>
                <w:szCs w:val="28"/>
              </w:rPr>
            </w:pPr>
          </w:p>
          <w:p w:rsidR="008738A9" w:rsidRPr="00F03610" w:rsidRDefault="008738A9" w:rsidP="00F03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30.12.2017               № 147</w:t>
            </w:r>
            <w:r w:rsidRPr="00F0361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8738A9" w:rsidRPr="00F03610" w:rsidRDefault="008738A9" w:rsidP="00F0361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8738A9" w:rsidRPr="00F03610" w:rsidRDefault="008738A9" w:rsidP="00F036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0">
              <w:rPr>
                <w:rFonts w:ascii="Times New Roman" w:hAnsi="Times New Roman" w:cs="Times New Roman"/>
                <w:sz w:val="28"/>
                <w:szCs w:val="28"/>
              </w:rPr>
              <w:t>О порядке ведения реестра расходных обязательств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Первомайский</w:t>
            </w:r>
            <w:r w:rsidRPr="00F0361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</w:tr>
    </w:tbl>
    <w:p w:rsidR="008738A9" w:rsidRDefault="00873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8A9" w:rsidRPr="003F0B58" w:rsidRDefault="008738A9" w:rsidP="0054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A229F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229F">
        <w:rPr>
          <w:rFonts w:ascii="Times New Roman" w:hAnsi="Times New Roman" w:cs="Times New Roman"/>
          <w:sz w:val="28"/>
          <w:szCs w:val="28"/>
        </w:rPr>
        <w:t xml:space="preserve"> статьи 87 </w:t>
      </w:r>
      <w:r w:rsidRPr="003F0B5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Федерации:</w:t>
      </w:r>
    </w:p>
    <w:p w:rsidR="008738A9" w:rsidRPr="003F0B58" w:rsidRDefault="008738A9" w:rsidP="00C73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0B5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1A229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F0B58">
        <w:rPr>
          <w:rFonts w:ascii="Times New Roman" w:hAnsi="Times New Roman" w:cs="Times New Roman"/>
          <w:sz w:val="28"/>
          <w:szCs w:val="28"/>
        </w:rPr>
        <w:t xml:space="preserve"> о ведении реестра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229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Первомайский сельсовет </w:t>
      </w:r>
      <w:r w:rsidRPr="001A229F">
        <w:rPr>
          <w:rFonts w:ascii="Times New Roman" w:hAnsi="Times New Roman" w:cs="Times New Roman"/>
          <w:sz w:val="28"/>
          <w:szCs w:val="28"/>
        </w:rPr>
        <w:t>Первомайск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229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F0B58">
        <w:rPr>
          <w:rFonts w:ascii="Times New Roman" w:hAnsi="Times New Roman" w:cs="Times New Roman"/>
          <w:sz w:val="28"/>
          <w:szCs w:val="28"/>
        </w:rPr>
        <w:t>Оренбургской области согласно приложению.</w:t>
      </w:r>
    </w:p>
    <w:p w:rsidR="008738A9" w:rsidRPr="00EF5847" w:rsidRDefault="008738A9" w:rsidP="002A0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0B58">
        <w:rPr>
          <w:rFonts w:ascii="Times New Roman" w:hAnsi="Times New Roman" w:cs="Times New Roman"/>
          <w:sz w:val="28"/>
          <w:szCs w:val="28"/>
        </w:rPr>
        <w:t xml:space="preserve">2. </w:t>
      </w:r>
      <w:r w:rsidRPr="00EF5847">
        <w:rPr>
          <w:rFonts w:ascii="Times New Roman" w:hAnsi="Times New Roman" w:cs="Times New Roman"/>
          <w:sz w:val="28"/>
          <w:szCs w:val="28"/>
        </w:rPr>
        <w:t>Установить, что уполномоченным органом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Первомайский</w:t>
      </w:r>
      <w:r w:rsidRPr="00EF584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5847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EF5847">
        <w:rPr>
          <w:rFonts w:ascii="Times New Roman" w:hAnsi="Times New Roman" w:cs="Times New Roman"/>
          <w:sz w:val="28"/>
          <w:szCs w:val="28"/>
        </w:rPr>
        <w:t xml:space="preserve"> ведение реестра расходных обязательств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Первомайский</w:t>
      </w:r>
      <w:r w:rsidRPr="00EF584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является администрация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Первомайский</w:t>
      </w:r>
      <w:r w:rsidRPr="00EF584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8738A9" w:rsidRDefault="008738A9" w:rsidP="00076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0B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738A9" w:rsidRPr="00DF2E0F" w:rsidRDefault="0087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0B58">
        <w:rPr>
          <w:rFonts w:ascii="Times New Roman" w:hAnsi="Times New Roman" w:cs="Times New Roman"/>
          <w:sz w:val="28"/>
          <w:szCs w:val="28"/>
        </w:rPr>
        <w:t>.</w:t>
      </w:r>
      <w:r w:rsidRPr="00DF2E0F">
        <w:rPr>
          <w:sz w:val="28"/>
          <w:szCs w:val="28"/>
        </w:rPr>
        <w:t xml:space="preserve"> </w:t>
      </w:r>
      <w:r w:rsidRPr="00DF2E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</w:t>
      </w:r>
      <w:r>
        <w:rPr>
          <w:rFonts w:ascii="Times New Roman" w:hAnsi="Times New Roman" w:cs="Times New Roman"/>
          <w:sz w:val="28"/>
          <w:szCs w:val="28"/>
        </w:rPr>
        <w:t>сания   и подлежит обнародованию</w:t>
      </w:r>
      <w:r w:rsidRPr="00DF2E0F">
        <w:rPr>
          <w:rFonts w:ascii="Times New Roman" w:hAnsi="Times New Roman" w:cs="Times New Roman"/>
          <w:sz w:val="28"/>
          <w:szCs w:val="28"/>
        </w:rPr>
        <w:t xml:space="preserve"> в установленном порядке в соответствии с действующим законодательством.</w:t>
      </w:r>
    </w:p>
    <w:p w:rsidR="008738A9" w:rsidRPr="003F0B58" w:rsidRDefault="00873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8A9" w:rsidRDefault="00873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8A9" w:rsidRDefault="00873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8A9" w:rsidRDefault="00873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738A9" w:rsidRDefault="00873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В.Б.Фельдман</w:t>
      </w:r>
    </w:p>
    <w:p w:rsidR="008738A9" w:rsidRDefault="00873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38A9" w:rsidRDefault="00873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38A9" w:rsidRDefault="00873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38A9" w:rsidRDefault="00873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38A9" w:rsidRDefault="00873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38A9" w:rsidRDefault="00873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38A9" w:rsidRDefault="00873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38A9" w:rsidRDefault="00873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38A9" w:rsidRDefault="00873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38A9" w:rsidRDefault="00873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38A9" w:rsidRDefault="00873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38A9" w:rsidRDefault="00873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38A9" w:rsidRPr="003F0B58" w:rsidRDefault="00873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B5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738A9" w:rsidRDefault="008738A9" w:rsidP="00DF2E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B5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738A9" w:rsidRDefault="008738A9" w:rsidP="00DF2E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738A9" w:rsidRPr="003F0B58" w:rsidRDefault="008738A9" w:rsidP="00DF2E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Первомайский сельсовет</w:t>
      </w:r>
    </w:p>
    <w:p w:rsidR="008738A9" w:rsidRPr="003F0B58" w:rsidRDefault="00873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B58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30.12.</w:t>
      </w:r>
      <w:r w:rsidRPr="003F0B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F0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147-п</w:t>
      </w:r>
    </w:p>
    <w:p w:rsidR="008738A9" w:rsidRDefault="008738A9" w:rsidP="00830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38A9" w:rsidRDefault="008738A9" w:rsidP="00830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738A9" w:rsidRPr="001A229F" w:rsidRDefault="008738A9" w:rsidP="00830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A229F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229F">
        <w:rPr>
          <w:rFonts w:ascii="Times New Roman" w:hAnsi="Times New Roman" w:cs="Times New Roman"/>
          <w:sz w:val="28"/>
          <w:szCs w:val="28"/>
        </w:rPr>
        <w:t xml:space="preserve"> реестра расходных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A229F">
        <w:rPr>
          <w:rFonts w:ascii="Times New Roman" w:hAnsi="Times New Roman" w:cs="Times New Roman"/>
          <w:sz w:val="28"/>
          <w:szCs w:val="28"/>
        </w:rPr>
        <w:t>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A229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Первомайский сельсовет </w:t>
      </w:r>
      <w:r w:rsidRPr="001A229F">
        <w:rPr>
          <w:rFonts w:ascii="Times New Roman" w:hAnsi="Times New Roman" w:cs="Times New Roman"/>
          <w:sz w:val="28"/>
          <w:szCs w:val="28"/>
        </w:rPr>
        <w:t>Первомайск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229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</w:p>
    <w:p w:rsidR="008738A9" w:rsidRPr="003F0B58" w:rsidRDefault="00873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8738A9" w:rsidRPr="003F0B58" w:rsidRDefault="0087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58">
        <w:rPr>
          <w:rFonts w:ascii="Times New Roman" w:hAnsi="Times New Roman" w:cs="Times New Roman"/>
          <w:sz w:val="28"/>
          <w:szCs w:val="28"/>
        </w:rPr>
        <w:t xml:space="preserve">1. Реестр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229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Первомайский сельсовет </w:t>
      </w:r>
      <w:r w:rsidRPr="001A229F">
        <w:rPr>
          <w:rFonts w:ascii="Times New Roman" w:hAnsi="Times New Roman" w:cs="Times New Roman"/>
          <w:sz w:val="28"/>
          <w:szCs w:val="28"/>
        </w:rPr>
        <w:t>Первомайск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229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F0B58">
        <w:rPr>
          <w:rFonts w:ascii="Times New Roman" w:hAnsi="Times New Roman" w:cs="Times New Roman"/>
          <w:sz w:val="28"/>
          <w:szCs w:val="28"/>
        </w:rPr>
        <w:t xml:space="preserve">Оренбургской области ведется с целью учета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229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Первомайский сельсовет </w:t>
      </w:r>
      <w:r w:rsidRPr="001A229F">
        <w:rPr>
          <w:rFonts w:ascii="Times New Roman" w:hAnsi="Times New Roman" w:cs="Times New Roman"/>
          <w:sz w:val="28"/>
          <w:szCs w:val="28"/>
        </w:rPr>
        <w:t>Первомайск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229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F0B58">
        <w:rPr>
          <w:rFonts w:ascii="Times New Roman" w:hAnsi="Times New Roman" w:cs="Times New Roman"/>
          <w:sz w:val="28"/>
          <w:szCs w:val="28"/>
        </w:rPr>
        <w:t>Оренбургской области и оценки объемов бюджетных ассигнований, необходимых для их исполнения.</w:t>
      </w:r>
    </w:p>
    <w:p w:rsidR="008738A9" w:rsidRPr="003F0B58" w:rsidRDefault="0087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58">
        <w:rPr>
          <w:rFonts w:ascii="Times New Roman" w:hAnsi="Times New Roman" w:cs="Times New Roman"/>
          <w:sz w:val="28"/>
          <w:szCs w:val="28"/>
        </w:rPr>
        <w:t>2. Понятия, используемые в настоящем Положении, означают следующее:</w:t>
      </w:r>
    </w:p>
    <w:p w:rsidR="008738A9" w:rsidRPr="003F0B58" w:rsidRDefault="008738A9" w:rsidP="00421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0B58">
        <w:rPr>
          <w:rFonts w:ascii="Times New Roman" w:hAnsi="Times New Roman" w:cs="Times New Roman"/>
          <w:sz w:val="28"/>
          <w:szCs w:val="28"/>
        </w:rPr>
        <w:t xml:space="preserve">расходные обязательства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229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Первомайский сельсовет </w:t>
      </w:r>
      <w:r w:rsidRPr="001A229F">
        <w:rPr>
          <w:rFonts w:ascii="Times New Roman" w:hAnsi="Times New Roman" w:cs="Times New Roman"/>
          <w:sz w:val="28"/>
          <w:szCs w:val="28"/>
        </w:rPr>
        <w:t>Первомайск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229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F0B58">
        <w:rPr>
          <w:rFonts w:ascii="Times New Roman" w:hAnsi="Times New Roman" w:cs="Times New Roman"/>
          <w:sz w:val="28"/>
          <w:szCs w:val="28"/>
        </w:rPr>
        <w:t xml:space="preserve">Оренбургской области - обусловленные законом, иным нормативным правовым актом, заключенным от имени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229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2B1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Первомайский сельсовет Первомайского</w:t>
      </w:r>
      <w:r w:rsidRPr="001A229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F0B58">
        <w:rPr>
          <w:rFonts w:ascii="Times New Roman" w:hAnsi="Times New Roman" w:cs="Times New Roman"/>
          <w:sz w:val="28"/>
          <w:szCs w:val="28"/>
        </w:rPr>
        <w:t xml:space="preserve">Оренбургской области договором или </w:t>
      </w:r>
      <w:r w:rsidRPr="002B2DA9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2DA9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229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2B1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Первомайский сельсовет </w:t>
      </w:r>
      <w:r w:rsidRPr="001A229F">
        <w:rPr>
          <w:rFonts w:ascii="Times New Roman" w:hAnsi="Times New Roman" w:cs="Times New Roman"/>
          <w:sz w:val="28"/>
          <w:szCs w:val="28"/>
        </w:rPr>
        <w:t>Первомайск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229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2DA9">
        <w:rPr>
          <w:rFonts w:ascii="Times New Roman" w:hAnsi="Times New Roman" w:cs="Times New Roman"/>
          <w:sz w:val="28"/>
          <w:szCs w:val="28"/>
        </w:rPr>
        <w:t>Оренбургской</w:t>
      </w:r>
      <w:r w:rsidRPr="003F0B58">
        <w:rPr>
          <w:rFonts w:ascii="Times New Roman" w:hAnsi="Times New Roman" w:cs="Times New Roman"/>
          <w:sz w:val="28"/>
          <w:szCs w:val="28"/>
        </w:rPr>
        <w:t xml:space="preserve"> области предоставить физическому или юридическому лицу, иному публично-правовому образованию средства 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Первомайский сельсовет </w:t>
      </w:r>
      <w:r w:rsidRPr="001A229F">
        <w:rPr>
          <w:rFonts w:ascii="Times New Roman" w:hAnsi="Times New Roman" w:cs="Times New Roman"/>
          <w:sz w:val="28"/>
          <w:szCs w:val="28"/>
        </w:rPr>
        <w:t>Первомайск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229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F0B58"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8738A9" w:rsidRPr="003F0B58" w:rsidRDefault="0087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7144885"/>
      <w:r w:rsidRPr="003F0B58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229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1F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Первомайский сельсовет </w:t>
      </w:r>
      <w:r w:rsidRPr="001A229F">
        <w:rPr>
          <w:rFonts w:ascii="Times New Roman" w:hAnsi="Times New Roman" w:cs="Times New Roman"/>
          <w:sz w:val="28"/>
          <w:szCs w:val="28"/>
        </w:rPr>
        <w:t>Первомайск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229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F0B58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bookmarkEnd w:id="2"/>
      <w:r w:rsidRPr="003F0B58">
        <w:rPr>
          <w:rFonts w:ascii="Times New Roman" w:hAnsi="Times New Roman" w:cs="Times New Roman"/>
          <w:sz w:val="28"/>
          <w:szCs w:val="28"/>
        </w:rPr>
        <w:t>- реестр расходных обязательств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0B58">
        <w:rPr>
          <w:rFonts w:ascii="Times New Roman" w:hAnsi="Times New Roman" w:cs="Times New Roman"/>
          <w:sz w:val="28"/>
          <w:szCs w:val="28"/>
        </w:rPr>
        <w:t xml:space="preserve"> бюджетного планирования;</w:t>
      </w:r>
    </w:p>
    <w:p w:rsidR="008738A9" w:rsidRPr="003F0B58" w:rsidRDefault="0087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58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субъекта бюджетного планирования - ведущийся субъектом бюджетного планирования свод (перечень) законов, иных нормативных правовых актов, а также заключенных от имени </w:t>
      </w:r>
      <w:r>
        <w:rPr>
          <w:rFonts w:ascii="Times New Roman" w:hAnsi="Times New Roman" w:cs="Times New Roman"/>
          <w:sz w:val="28"/>
          <w:szCs w:val="28"/>
        </w:rPr>
        <w:t>администрации м</w:t>
      </w:r>
      <w:r w:rsidRPr="001A229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Первомайский сельсовет </w:t>
      </w:r>
      <w:r w:rsidRPr="001A229F">
        <w:rPr>
          <w:rFonts w:ascii="Times New Roman" w:hAnsi="Times New Roman" w:cs="Times New Roman"/>
          <w:sz w:val="28"/>
          <w:szCs w:val="28"/>
        </w:rPr>
        <w:t>Первомайск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229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F0B58">
        <w:rPr>
          <w:rFonts w:ascii="Times New Roman" w:hAnsi="Times New Roman" w:cs="Times New Roman"/>
          <w:sz w:val="28"/>
          <w:szCs w:val="28"/>
        </w:rPr>
        <w:t>Оренбургской области договоров (соглашений),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а также договоров (соглашений) с оценкой объемов бюджетных ассигнований субъекта бюджетного планирования, необходимых для исполнения включенных в реестр обязательств;</w:t>
      </w:r>
    </w:p>
    <w:p w:rsidR="008738A9" w:rsidRPr="003F0B58" w:rsidRDefault="0087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58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B58">
        <w:rPr>
          <w:rFonts w:ascii="Times New Roman" w:hAnsi="Times New Roman" w:cs="Times New Roman"/>
          <w:sz w:val="28"/>
          <w:szCs w:val="28"/>
        </w:rPr>
        <w:t xml:space="preserve">бюджетного планирования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0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B0F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Первомайский сельсовет </w:t>
      </w:r>
      <w:r w:rsidRPr="001A229F">
        <w:rPr>
          <w:rFonts w:ascii="Times New Roman" w:hAnsi="Times New Roman" w:cs="Times New Roman"/>
          <w:sz w:val="28"/>
          <w:szCs w:val="28"/>
        </w:rPr>
        <w:t>Первомайск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229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F0B58">
        <w:rPr>
          <w:rFonts w:ascii="Times New Roman" w:hAnsi="Times New Roman" w:cs="Times New Roman"/>
          <w:sz w:val="28"/>
          <w:szCs w:val="28"/>
        </w:rPr>
        <w:t>Оренбургской области в соответствии с ведомственной структурой расходов бюджета</w:t>
      </w:r>
      <w:r w:rsidRPr="001F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Первомайский сельсовет Первомайского района Оренбургской области</w:t>
      </w:r>
      <w:r w:rsidRPr="003F0B58">
        <w:rPr>
          <w:rFonts w:ascii="Times New Roman" w:hAnsi="Times New Roman" w:cs="Times New Roman"/>
          <w:sz w:val="28"/>
          <w:szCs w:val="28"/>
        </w:rPr>
        <w:t>.</w:t>
      </w:r>
    </w:p>
    <w:p w:rsidR="008738A9" w:rsidRDefault="008738A9" w:rsidP="001F5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B5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27146404"/>
      <w:r w:rsidRPr="002C2A35">
        <w:rPr>
          <w:rFonts w:ascii="Times New Roman" w:hAnsi="Times New Roman" w:cs="Times New Roman"/>
          <w:sz w:val="28"/>
          <w:szCs w:val="28"/>
        </w:rPr>
        <w:t>Р</w:t>
      </w:r>
      <w:r w:rsidRPr="002C2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еестр расходных обязательств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Первомайский</w:t>
      </w:r>
      <w:r w:rsidRPr="002C2A3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C2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Первомайского района Оренбургской области </w:t>
      </w:r>
      <w:bookmarkEnd w:id="3"/>
      <w:r w:rsidRPr="002C2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формируется и актуализируется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Первомайский</w:t>
      </w:r>
      <w:r w:rsidRPr="002C2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2A35"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форме согласно приложению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2A35">
        <w:rPr>
          <w:rFonts w:ascii="Times New Roman" w:hAnsi="Times New Roman" w:cs="Times New Roman"/>
          <w:sz w:val="28"/>
          <w:szCs w:val="28"/>
          <w:shd w:val="clear" w:color="auto" w:fill="FFFFFF"/>
        </w:rPr>
        <w:t>1 к Положению о ведении реестра расходных обязательств муниципального</w:t>
      </w:r>
      <w:r w:rsidRPr="001F3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Первомайский сельсовет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Первомайского</w:t>
      </w:r>
      <w:r w:rsidRPr="001F3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F3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Оренбургской области, утвержденному приложением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настоящему </w:t>
      </w:r>
      <w:r w:rsidRPr="001F363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738A9" w:rsidRDefault="008738A9" w:rsidP="001F5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6 мая текущего года - предварительный р</w:t>
      </w:r>
      <w:r w:rsidRPr="002C2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еестр расходных обязательств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Первомайский</w:t>
      </w:r>
      <w:r w:rsidRPr="002C2A3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C2A35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2C2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38A9" w:rsidRPr="003F0B58" w:rsidRDefault="008738A9" w:rsidP="001F5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графиком разработки проекта решения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Первомайский</w:t>
      </w:r>
      <w:r w:rsidRPr="002C2A3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C2A35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Первомайского района Оренбургской области о бюджете муници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пального образования Первомайский</w:t>
      </w:r>
      <w:r w:rsidRPr="002C2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C2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38A9" w:rsidRPr="004A716A" w:rsidRDefault="0087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79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F0B58">
        <w:rPr>
          <w:rFonts w:ascii="Times New Roman" w:hAnsi="Times New Roman" w:cs="Times New Roman"/>
          <w:sz w:val="28"/>
          <w:szCs w:val="28"/>
        </w:rPr>
        <w:t xml:space="preserve">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229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1F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Первомайский сельсовет </w:t>
      </w:r>
      <w:r w:rsidRPr="001A229F">
        <w:rPr>
          <w:rFonts w:ascii="Times New Roman" w:hAnsi="Times New Roman" w:cs="Times New Roman"/>
          <w:sz w:val="28"/>
          <w:szCs w:val="28"/>
        </w:rPr>
        <w:t>Первомайск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229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F0B58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9FF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МО </w:t>
      </w:r>
      <w:r w:rsidRPr="002579FF">
        <w:rPr>
          <w:rFonts w:ascii="Times New Roman" w:hAnsi="Times New Roman" w:cs="Times New Roman"/>
          <w:sz w:val="28"/>
          <w:szCs w:val="28"/>
        </w:rPr>
        <w:t xml:space="preserve">в финансовый отдел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Первомайского района Оренбургской области </w:t>
      </w:r>
      <w:r w:rsidRPr="002579FF">
        <w:rPr>
          <w:rFonts w:ascii="Times New Roman" w:hAnsi="Times New Roman" w:cs="Times New Roman"/>
          <w:sz w:val="28"/>
          <w:szCs w:val="28"/>
        </w:rPr>
        <w:t xml:space="preserve">на бумажном носителе и в электронном виде (в программе </w:t>
      </w:r>
      <w:r w:rsidRPr="002579FF"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9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9FF">
        <w:rPr>
          <w:rFonts w:ascii="Times New Roman" w:hAnsi="Times New Roman" w:cs="Times New Roman"/>
          <w:sz w:val="28"/>
          <w:szCs w:val="28"/>
        </w:rPr>
        <w:t>Планирование).</w:t>
      </w:r>
    </w:p>
    <w:p w:rsidR="008738A9" w:rsidRPr="00C61055" w:rsidRDefault="0087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1055">
        <w:rPr>
          <w:rFonts w:ascii="Times New Roman" w:hAnsi="Times New Roman" w:cs="Times New Roman"/>
          <w:sz w:val="28"/>
          <w:szCs w:val="28"/>
        </w:rPr>
        <w:t>. Субъект бюджетного планирования нес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61055">
        <w:rPr>
          <w:rFonts w:ascii="Times New Roman" w:hAnsi="Times New Roman" w:cs="Times New Roman"/>
          <w:sz w:val="28"/>
          <w:szCs w:val="28"/>
        </w:rPr>
        <w:t xml:space="preserve"> ответственность за полноту и достоверность информации, включенной в реестр, а также за несвоевременное представление реестра в финансовый отдел.</w:t>
      </w:r>
    </w:p>
    <w:p w:rsidR="008738A9" w:rsidRPr="003F0B58" w:rsidRDefault="0087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0B58">
        <w:rPr>
          <w:rFonts w:ascii="Times New Roman" w:hAnsi="Times New Roman" w:cs="Times New Roman"/>
          <w:sz w:val="28"/>
          <w:szCs w:val="28"/>
        </w:rPr>
        <w:t xml:space="preserve">. </w:t>
      </w:r>
      <w:hyperlink w:anchor="P87" w:history="1">
        <w:r w:rsidRPr="00126133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3F0B58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Первомайский сельсовет Первомайского района </w:t>
      </w:r>
      <w:r w:rsidRPr="003F0B58">
        <w:rPr>
          <w:rFonts w:ascii="Times New Roman" w:hAnsi="Times New Roman" w:cs="Times New Roman"/>
          <w:sz w:val="28"/>
          <w:szCs w:val="28"/>
        </w:rPr>
        <w:t xml:space="preserve">Оренбургской области размещается в сети Интернет в составе информационных ресурсов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Первомайский сельсовет Первомайского района</w:t>
      </w:r>
      <w:r w:rsidRPr="003F0B58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8738A9" w:rsidRPr="003F0B58" w:rsidRDefault="008738A9" w:rsidP="00E63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738A9" w:rsidRPr="003F0B58" w:rsidSect="00717733">
      <w:pgSz w:w="11905" w:h="16838"/>
      <w:pgMar w:top="567" w:right="567" w:bottom="567" w:left="851" w:header="0" w:footer="0" w:gutter="85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4E2"/>
    <w:rsid w:val="00011381"/>
    <w:rsid w:val="00052799"/>
    <w:rsid w:val="000528AF"/>
    <w:rsid w:val="00076419"/>
    <w:rsid w:val="00097F53"/>
    <w:rsid w:val="001064C3"/>
    <w:rsid w:val="00126133"/>
    <w:rsid w:val="001300AE"/>
    <w:rsid w:val="00151F33"/>
    <w:rsid w:val="001A229F"/>
    <w:rsid w:val="001D0EF4"/>
    <w:rsid w:val="001E7047"/>
    <w:rsid w:val="001F3631"/>
    <w:rsid w:val="001F50CD"/>
    <w:rsid w:val="00222DDF"/>
    <w:rsid w:val="00253342"/>
    <w:rsid w:val="00253D98"/>
    <w:rsid w:val="0025403A"/>
    <w:rsid w:val="002579FF"/>
    <w:rsid w:val="002A0983"/>
    <w:rsid w:val="002A3AE6"/>
    <w:rsid w:val="002B1E37"/>
    <w:rsid w:val="002B2DA9"/>
    <w:rsid w:val="002C2A35"/>
    <w:rsid w:val="002E0568"/>
    <w:rsid w:val="002F1EA5"/>
    <w:rsid w:val="002F3876"/>
    <w:rsid w:val="003326A4"/>
    <w:rsid w:val="00345018"/>
    <w:rsid w:val="003B765B"/>
    <w:rsid w:val="003F0B58"/>
    <w:rsid w:val="00421DA4"/>
    <w:rsid w:val="00433FE9"/>
    <w:rsid w:val="004440E3"/>
    <w:rsid w:val="0045170E"/>
    <w:rsid w:val="0045642F"/>
    <w:rsid w:val="004964E2"/>
    <w:rsid w:val="004A716A"/>
    <w:rsid w:val="004B0F54"/>
    <w:rsid w:val="004B4EF4"/>
    <w:rsid w:val="00525490"/>
    <w:rsid w:val="00546325"/>
    <w:rsid w:val="005635EF"/>
    <w:rsid w:val="0056527C"/>
    <w:rsid w:val="00566523"/>
    <w:rsid w:val="0058249A"/>
    <w:rsid w:val="00596C04"/>
    <w:rsid w:val="005A6368"/>
    <w:rsid w:val="005B750D"/>
    <w:rsid w:val="005F3193"/>
    <w:rsid w:val="00604320"/>
    <w:rsid w:val="00607699"/>
    <w:rsid w:val="0061001C"/>
    <w:rsid w:val="0062471B"/>
    <w:rsid w:val="00686652"/>
    <w:rsid w:val="00701AAD"/>
    <w:rsid w:val="00712248"/>
    <w:rsid w:val="00717733"/>
    <w:rsid w:val="00721F22"/>
    <w:rsid w:val="00726259"/>
    <w:rsid w:val="00731A9C"/>
    <w:rsid w:val="00753F56"/>
    <w:rsid w:val="007B6E61"/>
    <w:rsid w:val="007C178A"/>
    <w:rsid w:val="007D3903"/>
    <w:rsid w:val="007F6504"/>
    <w:rsid w:val="008305C7"/>
    <w:rsid w:val="008379ED"/>
    <w:rsid w:val="008738A9"/>
    <w:rsid w:val="00880437"/>
    <w:rsid w:val="008A03F7"/>
    <w:rsid w:val="008A0834"/>
    <w:rsid w:val="008B3A4A"/>
    <w:rsid w:val="008B59D8"/>
    <w:rsid w:val="008C4183"/>
    <w:rsid w:val="008E56AA"/>
    <w:rsid w:val="00901BFA"/>
    <w:rsid w:val="00902DAA"/>
    <w:rsid w:val="00932A48"/>
    <w:rsid w:val="009766B8"/>
    <w:rsid w:val="009B17B6"/>
    <w:rsid w:val="009B43AD"/>
    <w:rsid w:val="009E62A8"/>
    <w:rsid w:val="00A234B5"/>
    <w:rsid w:val="00A468C9"/>
    <w:rsid w:val="00AA3288"/>
    <w:rsid w:val="00AC1401"/>
    <w:rsid w:val="00AC5511"/>
    <w:rsid w:val="00AE725C"/>
    <w:rsid w:val="00AF7CBB"/>
    <w:rsid w:val="00B17BAD"/>
    <w:rsid w:val="00B61178"/>
    <w:rsid w:val="00B625DE"/>
    <w:rsid w:val="00B95820"/>
    <w:rsid w:val="00C2789B"/>
    <w:rsid w:val="00C37D57"/>
    <w:rsid w:val="00C61055"/>
    <w:rsid w:val="00C736A8"/>
    <w:rsid w:val="00C75F63"/>
    <w:rsid w:val="00CD0DFC"/>
    <w:rsid w:val="00CD3804"/>
    <w:rsid w:val="00D16EC8"/>
    <w:rsid w:val="00D348D5"/>
    <w:rsid w:val="00D36B18"/>
    <w:rsid w:val="00D51115"/>
    <w:rsid w:val="00D91CFD"/>
    <w:rsid w:val="00DD262B"/>
    <w:rsid w:val="00DD4724"/>
    <w:rsid w:val="00DF2929"/>
    <w:rsid w:val="00DF2E0F"/>
    <w:rsid w:val="00E6379E"/>
    <w:rsid w:val="00E81008"/>
    <w:rsid w:val="00E851C1"/>
    <w:rsid w:val="00EC5638"/>
    <w:rsid w:val="00EF5847"/>
    <w:rsid w:val="00F03610"/>
    <w:rsid w:val="00F36279"/>
    <w:rsid w:val="00F816DB"/>
    <w:rsid w:val="00F911B8"/>
    <w:rsid w:val="00FB4E1A"/>
    <w:rsid w:val="00FF2299"/>
    <w:rsid w:val="00FF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64E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964E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964E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A2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29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DF2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AE725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E72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3</Pages>
  <Words>827</Words>
  <Characters>4720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Русецкая</dc:creator>
  <cp:keywords/>
  <dc:description/>
  <cp:lastModifiedBy>Наташа</cp:lastModifiedBy>
  <cp:revision>35</cp:revision>
  <cp:lastPrinted>2019-12-13T06:24:00Z</cp:lastPrinted>
  <dcterms:created xsi:type="dcterms:W3CDTF">2019-12-13T10:35:00Z</dcterms:created>
  <dcterms:modified xsi:type="dcterms:W3CDTF">2019-12-16T06:05:00Z</dcterms:modified>
</cp:coreProperties>
</file>